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E1F" w14:textId="77777777" w:rsidR="00B962CB" w:rsidRPr="007726D5" w:rsidRDefault="00B962CB" w:rsidP="00B962CB">
      <w:pPr>
        <w:pStyle w:val="Cm"/>
        <w:pBdr>
          <w:left w:val="thinThickSmallGap" w:sz="24" w:space="4" w:color="0070C0"/>
        </w:pBdr>
        <w:rPr>
          <w:rFonts w:ascii="Montserrat" w:hAnsi="Montserrat"/>
          <w:color w:val="auto"/>
        </w:rPr>
      </w:pPr>
      <w:bookmarkStart w:id="0" w:name="_Toc505684532"/>
      <w:bookmarkStart w:id="1" w:name="_Hlk56417412"/>
      <w:r w:rsidRPr="007726D5">
        <w:rPr>
          <w:rFonts w:ascii="Montserrat" w:hAnsi="Montserrat"/>
          <w:color w:val="auto"/>
        </w:rPr>
        <w:t>RÉTEGRENDEK</w:t>
      </w:r>
      <w:bookmarkEnd w:id="0"/>
    </w:p>
    <w:p w14:paraId="44B95A45" w14:textId="77777777" w:rsidR="00B962CB" w:rsidRPr="007726D5" w:rsidRDefault="00B962CB" w:rsidP="00B962CB">
      <w:pPr>
        <w:pStyle w:val="Cm"/>
        <w:pBdr>
          <w:left w:val="thinThickSmallGap" w:sz="24" w:space="4" w:color="0070C0"/>
        </w:pBdr>
        <w:spacing w:after="0"/>
        <w:rPr>
          <w:rFonts w:ascii="Montserrat" w:hAnsi="Montserrat"/>
          <w:color w:val="auto"/>
        </w:rPr>
      </w:pPr>
      <w:r w:rsidRPr="007726D5">
        <w:rPr>
          <w:rFonts w:ascii="Montserrat" w:hAnsi="Montserrat"/>
          <w:color w:val="auto"/>
        </w:rPr>
        <w:t>LAPOSTETŐKHÖZ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>
        <w:rPr>
          <w:rFonts w:ascii="Montserrat" w:hAnsi="Montserrat"/>
        </w:rPr>
      </w:sdtEndPr>
      <w:sdtContent>
        <w:p w14:paraId="367A4B63" w14:textId="77777777" w:rsidR="00040639" w:rsidRPr="007726D5" w:rsidRDefault="00040639" w:rsidP="005A18CB">
          <w:pPr>
            <w:pStyle w:val="Tartalomjegyzkcmsora"/>
            <w:rPr>
              <w:rFonts w:ascii="Montserrat" w:hAnsi="Montserrat"/>
              <w:color w:val="auto"/>
            </w:rPr>
          </w:pPr>
          <w:r w:rsidRPr="007726D5">
            <w:rPr>
              <w:rFonts w:ascii="Montserrat" w:hAnsi="Montserrat"/>
              <w:color w:val="auto"/>
            </w:rPr>
            <w:t>Tartalomjegyzék</w:t>
          </w:r>
        </w:p>
        <w:p w14:paraId="0CAADE9F" w14:textId="77777777" w:rsidR="00841E7B" w:rsidRPr="007726D5" w:rsidRDefault="00841E7B" w:rsidP="00841E7B">
          <w:pPr>
            <w:rPr>
              <w:rFonts w:ascii="Montserrat" w:hAnsi="Montserrat"/>
              <w:lang w:eastAsia="en-US"/>
            </w:rPr>
          </w:pPr>
        </w:p>
        <w:p w14:paraId="2895D6E3" w14:textId="7B9DB3CA" w:rsidR="00CA5B16" w:rsidRPr="007726D5" w:rsidRDefault="005A1F5F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r w:rsidRPr="007726D5">
            <w:rPr>
              <w:rFonts w:ascii="Montserrat" w:hAnsi="Montserrat"/>
            </w:rPr>
            <w:fldChar w:fldCharType="begin"/>
          </w:r>
          <w:r w:rsidR="00040639" w:rsidRPr="007726D5">
            <w:rPr>
              <w:rFonts w:ascii="Montserrat" w:hAnsi="Montserrat"/>
            </w:rPr>
            <w:instrText xml:space="preserve"> TOC \o "1-3" \h \z \u </w:instrText>
          </w:r>
          <w:r w:rsidRPr="007726D5">
            <w:rPr>
              <w:rFonts w:ascii="Montserrat" w:hAnsi="Montserrat"/>
            </w:rPr>
            <w:fldChar w:fldCharType="separate"/>
          </w:r>
          <w:hyperlink w:anchor="_Toc130153445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TETŐK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_Toc130153445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2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76188FE" w14:textId="6C77063D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46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mechanikusan rögzített PVC-P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_Toc130153446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2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3D14753" w14:textId="3EE98553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47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mechanikusan rögzített TPO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_Toc130153447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2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EAA06D4" w14:textId="3BD6F30A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48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mechanikusan rögzített bitumeneslemez szigeteléssel (APP)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_Toc130153448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2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BD4DE63" w14:textId="0C12E3FC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49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öntapadó bitumeneslemez szigeteléssel (SBS)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_Toc130153449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3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06460F7" w14:textId="4369CE80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0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leterhelt PVC-P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_Toc130153450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3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5E8DE3D" w14:textId="715B00B3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1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leterhelt TPO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_Toc130153451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3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1A2A366" w14:textId="11D96A2E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2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terasztető ragasztott hidegburkolattal, TPO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_Toc130153452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4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76366B5" w14:textId="78760110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3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leterhelt bitumenes lemez szigeteléssel (APP)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_Toc130153453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4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B6801BF" w14:textId="275ECDF8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4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extenzív zöldtető bitumenes lemezszigeteléssel (APP)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_Toc130153454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5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017EDFA" w14:textId="3F28F5F1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5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extenzív zöldtető bitumenes lemez szigeteléssel (SBS)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_Toc130153455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5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11177C0" w14:textId="5E2EB64B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6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intenzív zöldtető bitumenes lemez szigeteléssel (APP)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_Toc130153456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6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62BB1C0" w14:textId="4247BC01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7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intenzív zöldtető bitumenes lemez szigeteléssel (SBS)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_Toc130153457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6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54F0B03" w14:textId="22116B60" w:rsidR="00CA5B16" w:rsidRPr="007726D5" w:rsidRDefault="002C49FB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8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CSARNOKTETŐK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_Toc130153458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7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4663A06" w14:textId="6A0F4D4C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59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mechanikusan rögzített PVC-P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_Toc130153459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7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0CCBA0A" w14:textId="1263599B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0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Egyenes rétegrendű tető mechanikusan rögzített TPO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_Toc130153460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7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90A04DF" w14:textId="7D0D5FD3" w:rsidR="00CA5B16" w:rsidRPr="007726D5" w:rsidRDefault="002C49FB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1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TETŐK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_Toc130153461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8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069C6C9" w14:textId="0945E2A3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2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tető PVC-P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_Toc130153462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8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4FBFCD1" w14:textId="78B4C31D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3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tető TPO szigeteléssel kavics leterheléssel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_Toc130153463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8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21E91B3" w14:textId="3C1C43F4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4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terasztető WPC burkolattal, TPO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_Toc130153464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9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9C86D93" w14:textId="5F36F4B0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5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terasztető önhordó hidegburkolattal, TPO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_Toc130153465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9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9206975" w14:textId="2FB61897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6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tető bitumenes lemez szigeteléssel (APP)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_Toc130153466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9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B7A8B2A" w14:textId="05DDEA9C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7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tető bitumeneslemez szigeteléssel (SBS)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_Toc130153467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10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739A60C" w14:textId="5BC52337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8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tető öntapadó bitumenes lemez 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_Toc130153468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10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9A3E165" w14:textId="4804A9CA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69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extenzív zöldtető bitumeneslemez szigeteléssel (APP)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_Toc130153469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10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F0A9AA9" w14:textId="74A7864A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0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extenzív zöldtető bitumeneslemez szigeteléssel (SBS)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_Toc130153470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11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4DC1D5D" w14:textId="4371C89B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1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intenzív zöldtető bitumeneslemez szigeteléssel (APP)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_Toc130153471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11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B5F35B3" w14:textId="7D27065D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2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intenzív zöldtető bitumeneslemez szigeteléssel (SBS)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_Toc130153472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11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E9C07B7" w14:textId="008D0467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3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tető szintetikus bevonatszigeteléssel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_Toc130153473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12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2E0E2B3" w14:textId="27DD83D7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4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Fordított rétegrendű extenzív zöldtető szintetikus bevonatszigeteléssel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_Toc130153474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12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865EA88" w14:textId="3D54AD9F" w:rsidR="00CA5B16" w:rsidRPr="007726D5" w:rsidRDefault="002C49FB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5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HŐSZIGETELÉS NÉLKÜLI LAPOSTETŐK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_Toc130153475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13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8E346D6" w14:textId="29257EED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6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Hőszigetelés nélküli lapostetők PU alapú vízszigeteléssel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_Toc130153476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13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2215B02" w14:textId="26E70CCB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7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Mélygarázs födémszigetelése szórt vízszigeteléssel és térburkolati rendszerrel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_Toc130153477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13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4AD1858" w14:textId="77D11B02" w:rsidR="00CA5B16" w:rsidRPr="007726D5" w:rsidRDefault="002C49FB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53478" w:history="1">
            <w:r w:rsidR="00CA5B16" w:rsidRPr="007726D5">
              <w:rPr>
                <w:rStyle w:val="Hiperhivatkozs"/>
                <w:rFonts w:ascii="Montserrat" w:hAnsi="Montserrat"/>
                <w:noProof/>
                <w:color w:val="auto"/>
              </w:rPr>
              <w:t>Mélygarázs födémszigetelése szórt vízszigeteléssel és aszfaltburkolattal</w:t>
            </w:r>
            <w:r w:rsidR="00CA5B16" w:rsidRPr="007726D5">
              <w:rPr>
                <w:rFonts w:ascii="Montserrat" w:hAnsi="Montserrat"/>
                <w:noProof/>
                <w:webHidden/>
              </w:rPr>
              <w:tab/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begin"/>
            </w:r>
            <w:r w:rsidR="00CA5B16" w:rsidRPr="007726D5">
              <w:rPr>
                <w:rFonts w:ascii="Montserrat" w:hAnsi="Montserrat"/>
                <w:noProof/>
                <w:webHidden/>
              </w:rPr>
              <w:instrText xml:space="preserve"> PAGEREF _Toc130153478 \h </w:instrText>
            </w:r>
            <w:r w:rsidR="00CA5B16" w:rsidRPr="007726D5">
              <w:rPr>
                <w:rFonts w:ascii="Montserrat" w:hAnsi="Montserrat"/>
                <w:noProof/>
                <w:webHidden/>
              </w:rPr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separate"/>
            </w:r>
            <w:r w:rsidR="00577E2F" w:rsidRPr="007726D5">
              <w:rPr>
                <w:rFonts w:ascii="Montserrat" w:hAnsi="Montserrat"/>
                <w:noProof/>
                <w:webHidden/>
              </w:rPr>
              <w:t>13</w:t>
            </w:r>
            <w:r w:rsidR="00CA5B16" w:rsidRPr="007726D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160C348" w14:textId="6C810FFE" w:rsidR="00040639" w:rsidRPr="007726D5" w:rsidRDefault="005A1F5F">
          <w:pPr>
            <w:rPr>
              <w:rFonts w:ascii="Montserrat" w:hAnsi="Montserrat"/>
            </w:rPr>
          </w:pPr>
          <w:r w:rsidRPr="007726D5">
            <w:rPr>
              <w:rFonts w:ascii="Montserrat" w:hAnsi="Montserrat"/>
            </w:rPr>
            <w:fldChar w:fldCharType="end"/>
          </w:r>
        </w:p>
      </w:sdtContent>
    </w:sdt>
    <w:p w14:paraId="49A5DAE2" w14:textId="77777777" w:rsidR="00A6718E" w:rsidRPr="007726D5" w:rsidRDefault="00A6718E" w:rsidP="005A18CB">
      <w:pPr>
        <w:pStyle w:val="Cmsor1"/>
        <w:rPr>
          <w:color w:val="auto"/>
        </w:rPr>
      </w:pPr>
      <w:bookmarkStart w:id="2" w:name="_Toc497903343"/>
      <w:bookmarkStart w:id="3" w:name="_Toc130153445"/>
      <w:r w:rsidRPr="007726D5">
        <w:rPr>
          <w:color w:val="auto"/>
        </w:rPr>
        <w:lastRenderedPageBreak/>
        <w:t>EGYENES RÉTEGRENDŰ TETŐK</w:t>
      </w:r>
      <w:bookmarkEnd w:id="2"/>
      <w:bookmarkEnd w:id="3"/>
    </w:p>
    <w:p w14:paraId="6371C09F" w14:textId="038B0C5F" w:rsidR="00993DFB" w:rsidRPr="007726D5" w:rsidRDefault="00A6718E" w:rsidP="005A18CB">
      <w:pPr>
        <w:pStyle w:val="Cmsor2"/>
      </w:pPr>
      <w:bookmarkStart w:id="4" w:name="_Toc497903344"/>
      <w:bookmarkStart w:id="5" w:name="_Toc130153446"/>
      <w:r w:rsidRPr="007726D5">
        <w:t xml:space="preserve">Egyenes rétegrendű tető </w:t>
      </w:r>
      <w:r w:rsidR="00906602" w:rsidRPr="007726D5">
        <w:t xml:space="preserve">mechanikusan rögzített </w:t>
      </w:r>
      <w:r w:rsidR="00851B4D" w:rsidRPr="007726D5">
        <w:t>PVC-P</w:t>
      </w:r>
      <w:r w:rsidRPr="007726D5">
        <w:t xml:space="preserve"> szigeteléssel</w:t>
      </w:r>
      <w:bookmarkEnd w:id="4"/>
      <w:bookmarkEnd w:id="5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7726D5" w:rsidRPr="007726D5" w14:paraId="71479842" w14:textId="77777777" w:rsidTr="005A1545">
        <w:trPr>
          <w:jc w:val="center"/>
        </w:trPr>
        <w:tc>
          <w:tcPr>
            <w:tcW w:w="1271" w:type="dxa"/>
            <w:vAlign w:val="center"/>
          </w:tcPr>
          <w:p w14:paraId="23C36AE7" w14:textId="6C8D400D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1AE8D532" w14:textId="64A5126F" w:rsidR="0006123F" w:rsidRPr="007726D5" w:rsidRDefault="0006123F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1,5 mm vastag, </w:t>
            </w:r>
            <w:r w:rsidRPr="007726D5">
              <w:rPr>
                <w:rFonts w:ascii="Montserrat" w:eastAsia="BatangChe" w:hAnsi="Montserrat"/>
                <w:b/>
              </w:rPr>
              <w:t xml:space="preserve">Mapeplan M 15 T1 </w:t>
            </w:r>
            <w:r w:rsidRPr="007726D5">
              <w:rPr>
                <w:rFonts w:ascii="Montserrat" w:eastAsia="BatangChe" w:hAnsi="Montserrat"/>
              </w:rPr>
              <w:t>szintetikus PVC-P vízszigetelő lemez mechanikai rögzítéssel (</w:t>
            </w:r>
            <w:r w:rsidRPr="007726D5">
              <w:rPr>
                <w:rFonts w:ascii="Montserrat" w:hAnsi="Montserrat" w:cs="Arial"/>
              </w:rPr>
              <w:t xml:space="preserve">pl. EJOT FDD-Plus 50 lapostető-dűbellel </w:t>
            </w:r>
            <w:r w:rsidRPr="007726D5">
              <w:rPr>
                <w:rFonts w:ascii="Montserrat" w:hAnsi="Montserrat" w:cs="Arial"/>
                <w:bCs/>
              </w:rPr>
              <w:t>rögzítve)</w:t>
            </w:r>
          </w:p>
        </w:tc>
      </w:tr>
      <w:tr w:rsidR="007726D5" w:rsidRPr="007726D5" w14:paraId="7BAD97E1" w14:textId="77777777" w:rsidTr="005A1545">
        <w:trPr>
          <w:jc w:val="center"/>
        </w:trPr>
        <w:tc>
          <w:tcPr>
            <w:tcW w:w="1271" w:type="dxa"/>
            <w:vAlign w:val="center"/>
          </w:tcPr>
          <w:p w14:paraId="62A9058C" w14:textId="19DF30A3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0946C985" w14:textId="2DC5FDFF" w:rsidR="0006123F" w:rsidRPr="007726D5" w:rsidRDefault="0006123F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F671D7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  <w:bCs/>
              </w:rPr>
              <w:t>120 g/m</w:t>
            </w:r>
            <w:r w:rsidRPr="007726D5">
              <w:rPr>
                <w:rFonts w:ascii="Montserrat" w:hAnsi="Montserrat" w:cs="Arial"/>
                <w:bCs/>
                <w:vertAlign w:val="superscript"/>
              </w:rPr>
              <w:t>2</w:t>
            </w:r>
            <w:r w:rsidRPr="007726D5">
              <w:rPr>
                <w:rFonts w:ascii="Montserrat" w:hAnsi="Montserrat" w:cs="Arial"/>
                <w:bCs/>
              </w:rPr>
              <w:t xml:space="preserve"> </w:t>
            </w:r>
            <w:r w:rsidR="00F671D7" w:rsidRPr="007726D5">
              <w:rPr>
                <w:rFonts w:ascii="Montserrat" w:hAnsi="Montserrat" w:cs="Arial"/>
                <w:bCs/>
              </w:rPr>
              <w:t xml:space="preserve">felülettömegű </w:t>
            </w:r>
            <w:r w:rsidRPr="007726D5">
              <w:rPr>
                <w:rFonts w:ascii="Montserrat" w:hAnsi="Montserrat" w:cs="Arial"/>
                <w:bCs/>
              </w:rPr>
              <w:t>hőkezelt polipropilén geotextília elválasztó réteg</w:t>
            </w:r>
          </w:p>
        </w:tc>
      </w:tr>
      <w:tr w:rsidR="007726D5" w:rsidRPr="007726D5" w14:paraId="57E19D16" w14:textId="77777777" w:rsidTr="005A1545">
        <w:trPr>
          <w:jc w:val="center"/>
        </w:trPr>
        <w:tc>
          <w:tcPr>
            <w:tcW w:w="1271" w:type="dxa"/>
            <w:vAlign w:val="center"/>
          </w:tcPr>
          <w:p w14:paraId="4DA88527" w14:textId="5A2B259C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0" w:type="dxa"/>
          </w:tcPr>
          <w:p w14:paraId="55091118" w14:textId="536B4D53" w:rsidR="0006123F" w:rsidRPr="007726D5" w:rsidRDefault="0006123F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7DC7E083" w14:textId="77777777" w:rsidTr="005A1545">
        <w:trPr>
          <w:jc w:val="center"/>
        </w:trPr>
        <w:tc>
          <w:tcPr>
            <w:tcW w:w="1271" w:type="dxa"/>
            <w:vAlign w:val="center"/>
          </w:tcPr>
          <w:p w14:paraId="7746D69D" w14:textId="209ADFFE" w:rsidR="0006123F" w:rsidRPr="007726D5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0" w:type="dxa"/>
          </w:tcPr>
          <w:p w14:paraId="73A43666" w14:textId="7030B055" w:rsidR="0006123F" w:rsidRPr="007726D5" w:rsidRDefault="0006123F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</w:t>
            </w:r>
            <w:r w:rsidRPr="007726D5">
              <w:rPr>
                <w:rFonts w:ascii="Montserrat" w:hAnsi="Montserrat" w:cs="Arial"/>
              </w:rPr>
              <w:t xml:space="preserve"> 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125D90FE" w14:textId="77777777" w:rsidTr="005A1545">
        <w:trPr>
          <w:jc w:val="center"/>
        </w:trPr>
        <w:tc>
          <w:tcPr>
            <w:tcW w:w="1271" w:type="dxa"/>
            <w:vAlign w:val="center"/>
          </w:tcPr>
          <w:p w14:paraId="709B6779" w14:textId="67919B5C" w:rsidR="0006123F" w:rsidRPr="007726D5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14DD8C57" w14:textId="56823DBF" w:rsidR="0006123F" w:rsidRPr="007726D5" w:rsidRDefault="0006123F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1C43BAB4" w14:textId="77777777" w:rsidTr="005A1545">
        <w:trPr>
          <w:jc w:val="center"/>
        </w:trPr>
        <w:tc>
          <w:tcPr>
            <w:tcW w:w="1271" w:type="dxa"/>
            <w:vAlign w:val="center"/>
          </w:tcPr>
          <w:p w14:paraId="055426E5" w14:textId="0F0FDB66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0864C0C3" w14:textId="0CF1D737" w:rsidR="0006123F" w:rsidRPr="007726D5" w:rsidRDefault="0006123F" w:rsidP="00876FD3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0E1E0831" w14:textId="77777777" w:rsidTr="005A1545">
        <w:trPr>
          <w:jc w:val="center"/>
        </w:trPr>
        <w:tc>
          <w:tcPr>
            <w:tcW w:w="1271" w:type="dxa"/>
            <w:vAlign w:val="center"/>
          </w:tcPr>
          <w:p w14:paraId="6D5E5844" w14:textId="32686655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0" w:type="dxa"/>
          </w:tcPr>
          <w:p w14:paraId="576D107A" w14:textId="76B07DD0" w:rsidR="0006123F" w:rsidRPr="007726D5" w:rsidRDefault="0006123F" w:rsidP="00876FD3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4F621A03" w14:textId="77777777" w:rsidTr="005A1545">
        <w:trPr>
          <w:jc w:val="center"/>
        </w:trPr>
        <w:tc>
          <w:tcPr>
            <w:tcW w:w="1271" w:type="dxa"/>
            <w:vAlign w:val="center"/>
          </w:tcPr>
          <w:p w14:paraId="312CFA8C" w14:textId="2E0C39C5" w:rsidR="0006123F" w:rsidRPr="007726D5" w:rsidRDefault="0006123F" w:rsidP="008D6D53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0" w:type="dxa"/>
          </w:tcPr>
          <w:p w14:paraId="25948FEC" w14:textId="71DFF61A" w:rsidR="0006123F" w:rsidRPr="007726D5" w:rsidRDefault="0006123F" w:rsidP="00876FD3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6A2ABA9" w14:textId="77777777" w:rsidTr="005A1545">
        <w:trPr>
          <w:jc w:val="center"/>
        </w:trPr>
        <w:tc>
          <w:tcPr>
            <w:tcW w:w="1271" w:type="dxa"/>
            <w:vAlign w:val="center"/>
          </w:tcPr>
          <w:p w14:paraId="018CD7A9" w14:textId="1479DC93" w:rsidR="0006123F" w:rsidRPr="007726D5" w:rsidRDefault="0006123F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0" w:type="dxa"/>
          </w:tcPr>
          <w:p w14:paraId="133A1775" w14:textId="09EFCC81" w:rsidR="0006123F" w:rsidRPr="007726D5" w:rsidRDefault="0006123F" w:rsidP="00876FD3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3DD0DB2B" w14:textId="77777777" w:rsidTr="005A1545">
        <w:trPr>
          <w:jc w:val="center"/>
        </w:trPr>
        <w:tc>
          <w:tcPr>
            <w:tcW w:w="1271" w:type="dxa"/>
            <w:vAlign w:val="center"/>
          </w:tcPr>
          <w:p w14:paraId="2FD34060" w14:textId="0FD1DCEA" w:rsidR="00505DEB" w:rsidRPr="007726D5" w:rsidRDefault="00505DEB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bookmarkStart w:id="6" w:name="_Hlk137708048"/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0" w:type="dxa"/>
          </w:tcPr>
          <w:p w14:paraId="56596051" w14:textId="6C694159" w:rsidR="00505DEB" w:rsidRPr="007726D5" w:rsidRDefault="00505DEB" w:rsidP="00876FD3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bookmarkEnd w:id="6"/>
      <w:tr w:rsidR="007726D5" w:rsidRPr="007726D5" w14:paraId="4FACCCBF" w14:textId="77777777" w:rsidTr="005A1545">
        <w:trPr>
          <w:jc w:val="center"/>
        </w:trPr>
        <w:tc>
          <w:tcPr>
            <w:tcW w:w="1271" w:type="dxa"/>
            <w:vAlign w:val="center"/>
          </w:tcPr>
          <w:p w14:paraId="19A054AA" w14:textId="03EB0BB5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0" w:type="dxa"/>
          </w:tcPr>
          <w:p w14:paraId="36DCCCE2" w14:textId="1EA3DE6A" w:rsidR="0006123F" w:rsidRPr="007726D5" w:rsidRDefault="0006123F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69AA1C2F" w14:textId="5CBDE413" w:rsidR="00A6718E" w:rsidRPr="007726D5" w:rsidRDefault="00A6718E" w:rsidP="005A18CB">
      <w:pPr>
        <w:pStyle w:val="Cmsor2"/>
      </w:pPr>
      <w:bookmarkStart w:id="7" w:name="_Toc497903345"/>
      <w:bookmarkStart w:id="8" w:name="_Toc130153447"/>
      <w:r w:rsidRPr="007726D5">
        <w:t xml:space="preserve">Egyenes rétegrendű tető </w:t>
      </w:r>
      <w:r w:rsidR="00906602" w:rsidRPr="007726D5">
        <w:t xml:space="preserve">mechanikusan rögzített </w:t>
      </w:r>
      <w:r w:rsidRPr="007726D5">
        <w:t>TPO szigeteléssel</w:t>
      </w:r>
      <w:bookmarkEnd w:id="7"/>
      <w:bookmarkEnd w:id="8"/>
    </w:p>
    <w:tbl>
      <w:tblPr>
        <w:tblStyle w:val="Rcsostblza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5"/>
      </w:tblGrid>
      <w:tr w:rsidR="007726D5" w:rsidRPr="007726D5" w14:paraId="32CEE148" w14:textId="77777777" w:rsidTr="00AD403F">
        <w:trPr>
          <w:jc w:val="center"/>
        </w:trPr>
        <w:tc>
          <w:tcPr>
            <w:tcW w:w="1271" w:type="dxa"/>
            <w:vAlign w:val="center"/>
          </w:tcPr>
          <w:p w14:paraId="1794EBF9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5" w:type="dxa"/>
          </w:tcPr>
          <w:p w14:paraId="472D6029" w14:textId="6BFB5AEA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1,5 mm vastag </w:t>
            </w:r>
            <w:r w:rsidRPr="007726D5">
              <w:rPr>
                <w:rFonts w:ascii="Montserrat" w:eastAsia="BatangChe" w:hAnsi="Montserrat"/>
                <w:b/>
              </w:rPr>
              <w:t xml:space="preserve">Mapeplan T M 15 T1 </w:t>
            </w:r>
            <w:r w:rsidRPr="007726D5">
              <w:rPr>
                <w:rFonts w:ascii="Montserrat" w:eastAsia="BatangChe" w:hAnsi="Montserrat"/>
              </w:rPr>
              <w:t>szintetikus TPO vízszigetelő lemez mechanikai rögzítéssel (pl. EJOT FDD-Plus 50 lapostető-dűbellel rögzítve)</w:t>
            </w:r>
          </w:p>
        </w:tc>
      </w:tr>
      <w:tr w:rsidR="007726D5" w:rsidRPr="007726D5" w14:paraId="73F9E1A3" w14:textId="77777777" w:rsidTr="00AD403F">
        <w:trPr>
          <w:jc w:val="center"/>
        </w:trPr>
        <w:tc>
          <w:tcPr>
            <w:tcW w:w="1271" w:type="dxa"/>
            <w:vAlign w:val="center"/>
          </w:tcPr>
          <w:p w14:paraId="0DB264E2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5" w:type="dxa"/>
          </w:tcPr>
          <w:p w14:paraId="0FD4DB9D" w14:textId="7777777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20726474" w14:textId="77777777" w:rsidTr="00AD403F">
        <w:trPr>
          <w:jc w:val="center"/>
        </w:trPr>
        <w:tc>
          <w:tcPr>
            <w:tcW w:w="1271" w:type="dxa"/>
            <w:vAlign w:val="center"/>
          </w:tcPr>
          <w:p w14:paraId="54520E9E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5" w:type="dxa"/>
          </w:tcPr>
          <w:p w14:paraId="6B07AC85" w14:textId="7777777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</w:t>
            </w:r>
            <w:r w:rsidRPr="007726D5">
              <w:rPr>
                <w:rFonts w:ascii="Montserrat" w:hAnsi="Montserrat" w:cs="Arial"/>
              </w:rPr>
              <w:t xml:space="preserve"> 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34A7AB8E" w14:textId="77777777" w:rsidTr="00AD403F">
        <w:trPr>
          <w:jc w:val="center"/>
        </w:trPr>
        <w:tc>
          <w:tcPr>
            <w:tcW w:w="1271" w:type="dxa"/>
            <w:vAlign w:val="center"/>
          </w:tcPr>
          <w:p w14:paraId="5F846C9D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5" w:type="dxa"/>
          </w:tcPr>
          <w:p w14:paraId="76479EE5" w14:textId="7777777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2E26A26E" w14:textId="77777777" w:rsidTr="00AD403F">
        <w:trPr>
          <w:jc w:val="center"/>
        </w:trPr>
        <w:tc>
          <w:tcPr>
            <w:tcW w:w="1271" w:type="dxa"/>
            <w:vAlign w:val="center"/>
          </w:tcPr>
          <w:p w14:paraId="1F6D43E0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5" w:type="dxa"/>
          </w:tcPr>
          <w:p w14:paraId="3DD1A152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2A46AB9D" w14:textId="77777777" w:rsidTr="00AD403F">
        <w:trPr>
          <w:jc w:val="center"/>
        </w:trPr>
        <w:tc>
          <w:tcPr>
            <w:tcW w:w="1271" w:type="dxa"/>
            <w:vAlign w:val="center"/>
          </w:tcPr>
          <w:p w14:paraId="1B320F0F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5" w:type="dxa"/>
          </w:tcPr>
          <w:p w14:paraId="6A7875A8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59B28BD3" w14:textId="77777777" w:rsidTr="00AD403F">
        <w:trPr>
          <w:jc w:val="center"/>
        </w:trPr>
        <w:tc>
          <w:tcPr>
            <w:tcW w:w="1271" w:type="dxa"/>
            <w:vAlign w:val="center"/>
          </w:tcPr>
          <w:p w14:paraId="743269FE" w14:textId="77777777" w:rsidR="0006123F" w:rsidRPr="007726D5" w:rsidRDefault="0006123F" w:rsidP="008D6D53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5" w:type="dxa"/>
          </w:tcPr>
          <w:p w14:paraId="4D192BCF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4239271B" w14:textId="77777777" w:rsidTr="00AD403F">
        <w:trPr>
          <w:jc w:val="center"/>
        </w:trPr>
        <w:tc>
          <w:tcPr>
            <w:tcW w:w="1271" w:type="dxa"/>
            <w:vAlign w:val="center"/>
          </w:tcPr>
          <w:p w14:paraId="31AAFF83" w14:textId="77777777" w:rsidR="0006123F" w:rsidRPr="007726D5" w:rsidRDefault="0006123F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5" w:type="dxa"/>
          </w:tcPr>
          <w:p w14:paraId="0819009C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3C7D3297" w14:textId="77777777" w:rsidTr="00AD403F">
        <w:tblPrEx>
          <w:jc w:val="left"/>
        </w:tblPrEx>
        <w:tc>
          <w:tcPr>
            <w:tcW w:w="1271" w:type="dxa"/>
          </w:tcPr>
          <w:p w14:paraId="2002E62E" w14:textId="77777777" w:rsidR="00AD403F" w:rsidRPr="007726D5" w:rsidRDefault="00AD403F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5" w:type="dxa"/>
          </w:tcPr>
          <w:p w14:paraId="2A4537DF" w14:textId="77777777" w:rsidR="00AD403F" w:rsidRPr="007726D5" w:rsidRDefault="00AD403F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5EC593A4" w14:textId="77777777" w:rsidTr="00AD403F">
        <w:trPr>
          <w:jc w:val="center"/>
        </w:trPr>
        <w:tc>
          <w:tcPr>
            <w:tcW w:w="1271" w:type="dxa"/>
            <w:vAlign w:val="center"/>
          </w:tcPr>
          <w:p w14:paraId="259E06C2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5" w:type="dxa"/>
          </w:tcPr>
          <w:p w14:paraId="3A76130C" w14:textId="7777777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287BB1B9" w14:textId="7D52E86A" w:rsidR="00AD403F" w:rsidRPr="007726D5" w:rsidRDefault="00AD403F" w:rsidP="00AD403F">
      <w:pPr>
        <w:pStyle w:val="Cmsor2"/>
      </w:pPr>
      <w:bookmarkStart w:id="9" w:name="_Toc497903346"/>
      <w:bookmarkStart w:id="10" w:name="_Toc130153448"/>
      <w:r w:rsidRPr="007726D5">
        <w:t>Egyenes rétegrendű tető mechanikusan rögzített emelt minőségű bitumeneslemez szigeteléssel (APAO)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7726D5" w:rsidRPr="007726D5" w14:paraId="1E8E71CD" w14:textId="77777777" w:rsidTr="00A6168C">
        <w:trPr>
          <w:jc w:val="center"/>
        </w:trPr>
        <w:tc>
          <w:tcPr>
            <w:tcW w:w="1271" w:type="dxa"/>
            <w:vAlign w:val="center"/>
          </w:tcPr>
          <w:p w14:paraId="2C5DC659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248F0A64" w14:textId="117FC6B6" w:rsidR="00AD403F" w:rsidRPr="007726D5" w:rsidRDefault="00AD403F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Futura RS MR P-PV </w:t>
            </w:r>
            <w:r w:rsidRPr="007726D5">
              <w:rPr>
                <w:rFonts w:ascii="Montserrat" w:hAnsi="Montserrat" w:cs="Arial"/>
              </w:rPr>
              <w:t xml:space="preserve">5 mm </w:t>
            </w:r>
            <w:r w:rsidRPr="007726D5">
              <w:rPr>
                <w:rFonts w:ascii="Montserrat" w:eastAsia="MyriadPro-Regular" w:hAnsi="Montserrat" w:cs="Arial"/>
              </w:rPr>
              <w:t xml:space="preserve">palaőrleményes </w:t>
            </w:r>
            <w:proofErr w:type="spellStart"/>
            <w:r w:rsidRPr="007726D5">
              <w:rPr>
                <w:rFonts w:ascii="Montserrat" w:hAnsi="Montserrat" w:cs="Arial"/>
              </w:rPr>
              <w:t>poliolefin</w:t>
            </w:r>
            <w:proofErr w:type="spellEnd"/>
            <w:r w:rsidRPr="007726D5">
              <w:rPr>
                <w:rFonts w:ascii="Montserrat" w:hAnsi="Montserrat" w:cs="Arial"/>
              </w:rPr>
              <w:t xml:space="preserve"> </w:t>
            </w:r>
            <w:proofErr w:type="spellStart"/>
            <w:r w:rsidRPr="007726D5">
              <w:rPr>
                <w:rFonts w:ascii="Montserrat" w:hAnsi="Montserrat" w:cs="Arial"/>
              </w:rPr>
              <w:t>modifikálású</w:t>
            </w:r>
            <w:proofErr w:type="spellEnd"/>
            <w:r w:rsidRPr="007726D5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7726D5" w:rsidRPr="007726D5" w14:paraId="33F18B35" w14:textId="77777777" w:rsidTr="00A6168C">
        <w:trPr>
          <w:jc w:val="center"/>
        </w:trPr>
        <w:tc>
          <w:tcPr>
            <w:tcW w:w="1271" w:type="dxa"/>
            <w:vAlign w:val="center"/>
          </w:tcPr>
          <w:p w14:paraId="59B08649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641C7CED" w14:textId="1847E268" w:rsidR="00AD403F" w:rsidRPr="007726D5" w:rsidRDefault="00AD403F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Futura RS MR P-PV </w:t>
            </w:r>
            <w:proofErr w:type="spellStart"/>
            <w:r w:rsidRPr="007726D5">
              <w:rPr>
                <w:rFonts w:ascii="Montserrat" w:hAnsi="Montserrat" w:cs="Arial"/>
              </w:rPr>
              <w:t>poliolefin</w:t>
            </w:r>
            <w:proofErr w:type="spellEnd"/>
            <w:r w:rsidRPr="007726D5">
              <w:rPr>
                <w:rFonts w:ascii="Montserrat" w:hAnsi="Montserrat" w:cs="Arial"/>
              </w:rPr>
              <w:t xml:space="preserve"> </w:t>
            </w:r>
            <w:proofErr w:type="spellStart"/>
            <w:r w:rsidRPr="007726D5">
              <w:rPr>
                <w:rFonts w:ascii="Montserrat" w:hAnsi="Montserrat" w:cs="Arial"/>
              </w:rPr>
              <w:t>modifikálású</w:t>
            </w:r>
            <w:proofErr w:type="spellEnd"/>
            <w:r w:rsidRPr="007726D5">
              <w:rPr>
                <w:rFonts w:ascii="Montserrat" w:hAnsi="Montserrat" w:cs="Arial"/>
              </w:rPr>
              <w:t xml:space="preserve"> vízszigetelő lemez, </w:t>
            </w:r>
            <w:r w:rsidRPr="007726D5">
              <w:rPr>
                <w:rFonts w:ascii="Montserrat" w:eastAsia="BatangChe" w:hAnsi="Montserrat"/>
              </w:rPr>
              <w:t>mechanikai rögzítéssel (pl. EJOT FDD-Plus 50 lapostető-dűbellel rögzítve)</w:t>
            </w:r>
          </w:p>
        </w:tc>
      </w:tr>
      <w:tr w:rsidR="007726D5" w:rsidRPr="007726D5" w14:paraId="3DD2E751" w14:textId="77777777" w:rsidTr="00A6168C">
        <w:trPr>
          <w:jc w:val="center"/>
        </w:trPr>
        <w:tc>
          <w:tcPr>
            <w:tcW w:w="1271" w:type="dxa"/>
            <w:vAlign w:val="center"/>
          </w:tcPr>
          <w:p w14:paraId="54763470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7" w:type="dxa"/>
          </w:tcPr>
          <w:p w14:paraId="55C691C4" w14:textId="77777777" w:rsidR="00AD403F" w:rsidRPr="007726D5" w:rsidRDefault="00AD403F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2626A544" w14:textId="77777777" w:rsidTr="00A6168C">
        <w:trPr>
          <w:jc w:val="center"/>
        </w:trPr>
        <w:tc>
          <w:tcPr>
            <w:tcW w:w="1271" w:type="dxa"/>
            <w:vAlign w:val="center"/>
          </w:tcPr>
          <w:p w14:paraId="5F00E378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7" w:type="dxa"/>
          </w:tcPr>
          <w:p w14:paraId="402352A7" w14:textId="77777777" w:rsidR="00AD403F" w:rsidRPr="007726D5" w:rsidRDefault="00AD403F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</w:t>
            </w:r>
            <w:r w:rsidRPr="007726D5">
              <w:rPr>
                <w:rFonts w:ascii="Montserrat" w:hAnsi="Montserrat" w:cs="Arial"/>
              </w:rPr>
              <w:t xml:space="preserve"> 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046C31F3" w14:textId="77777777" w:rsidTr="00A6168C">
        <w:trPr>
          <w:jc w:val="center"/>
        </w:trPr>
        <w:tc>
          <w:tcPr>
            <w:tcW w:w="1271" w:type="dxa"/>
            <w:vAlign w:val="center"/>
          </w:tcPr>
          <w:p w14:paraId="339ED7F4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6FCF7298" w14:textId="77777777" w:rsidR="00AD403F" w:rsidRPr="007726D5" w:rsidRDefault="00AD403F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328D97E9" w14:textId="77777777" w:rsidTr="00A6168C">
        <w:trPr>
          <w:jc w:val="center"/>
        </w:trPr>
        <w:tc>
          <w:tcPr>
            <w:tcW w:w="1271" w:type="dxa"/>
            <w:vAlign w:val="center"/>
          </w:tcPr>
          <w:p w14:paraId="45C4ED27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2ECABBA6" w14:textId="77777777" w:rsidR="00AD403F" w:rsidRPr="007726D5" w:rsidRDefault="00AD403F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2E0562C3" w14:textId="77777777" w:rsidTr="00A6168C">
        <w:trPr>
          <w:jc w:val="center"/>
        </w:trPr>
        <w:tc>
          <w:tcPr>
            <w:tcW w:w="1271" w:type="dxa"/>
            <w:vAlign w:val="center"/>
          </w:tcPr>
          <w:p w14:paraId="7D099FDB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7" w:type="dxa"/>
          </w:tcPr>
          <w:p w14:paraId="75468912" w14:textId="77777777" w:rsidR="00AD403F" w:rsidRPr="007726D5" w:rsidRDefault="00AD403F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6E3DB36D" w14:textId="77777777" w:rsidTr="00A6168C">
        <w:trPr>
          <w:jc w:val="center"/>
        </w:trPr>
        <w:tc>
          <w:tcPr>
            <w:tcW w:w="1271" w:type="dxa"/>
            <w:vAlign w:val="center"/>
          </w:tcPr>
          <w:p w14:paraId="1FAAA9FC" w14:textId="77777777" w:rsidR="00AD403F" w:rsidRPr="007726D5" w:rsidRDefault="00AD403F" w:rsidP="00A6168C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7" w:type="dxa"/>
          </w:tcPr>
          <w:p w14:paraId="7147E589" w14:textId="77777777" w:rsidR="00AD403F" w:rsidRPr="007726D5" w:rsidRDefault="00AD403F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51597B38" w14:textId="77777777" w:rsidTr="00A6168C">
        <w:trPr>
          <w:jc w:val="center"/>
        </w:trPr>
        <w:tc>
          <w:tcPr>
            <w:tcW w:w="1271" w:type="dxa"/>
            <w:vAlign w:val="center"/>
          </w:tcPr>
          <w:p w14:paraId="501943C6" w14:textId="77777777" w:rsidR="00AD403F" w:rsidRPr="007726D5" w:rsidRDefault="00AD403F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7" w:type="dxa"/>
          </w:tcPr>
          <w:p w14:paraId="7449E169" w14:textId="77777777" w:rsidR="00AD403F" w:rsidRPr="007726D5" w:rsidRDefault="00AD403F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5688F78E" w14:textId="77777777" w:rsidTr="00A6168C">
        <w:tblPrEx>
          <w:jc w:val="left"/>
        </w:tblPrEx>
        <w:tc>
          <w:tcPr>
            <w:tcW w:w="1271" w:type="dxa"/>
          </w:tcPr>
          <w:p w14:paraId="70D8F9C5" w14:textId="77777777" w:rsidR="00AD403F" w:rsidRPr="007726D5" w:rsidRDefault="00AD403F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</w:tcPr>
          <w:p w14:paraId="4EF2E005" w14:textId="77777777" w:rsidR="00AD403F" w:rsidRPr="007726D5" w:rsidRDefault="00AD403F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53049634" w14:textId="77777777" w:rsidTr="00A6168C">
        <w:trPr>
          <w:jc w:val="center"/>
        </w:trPr>
        <w:tc>
          <w:tcPr>
            <w:tcW w:w="1271" w:type="dxa"/>
            <w:vAlign w:val="center"/>
          </w:tcPr>
          <w:p w14:paraId="5F8DF753" w14:textId="77777777" w:rsidR="00AD403F" w:rsidRPr="007726D5" w:rsidRDefault="00AD403F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7" w:type="dxa"/>
          </w:tcPr>
          <w:p w14:paraId="645604D7" w14:textId="77777777" w:rsidR="00AD403F" w:rsidRPr="007726D5" w:rsidRDefault="00AD403F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0D1C2812" w14:textId="12F43763" w:rsidR="00A6718E" w:rsidRPr="007726D5" w:rsidRDefault="00A6718E" w:rsidP="005A18CB">
      <w:pPr>
        <w:pStyle w:val="Cmsor2"/>
      </w:pPr>
      <w:r w:rsidRPr="007726D5">
        <w:lastRenderedPageBreak/>
        <w:t xml:space="preserve">Egyenes rétegrendű tető </w:t>
      </w:r>
      <w:r w:rsidR="00993DFB" w:rsidRPr="007726D5">
        <w:t xml:space="preserve">mechanikusan rögzített </w:t>
      </w:r>
      <w:r w:rsidRPr="007726D5">
        <w:t>bitumeneslemez szigeteléssel</w:t>
      </w:r>
      <w:bookmarkEnd w:id="9"/>
      <w:r w:rsidR="009C0974" w:rsidRPr="007726D5">
        <w:t xml:space="preserve"> (APP)</w:t>
      </w:r>
      <w:bookmarkEnd w:id="10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7726D5" w:rsidRPr="007726D5" w14:paraId="17402A53" w14:textId="77777777" w:rsidTr="00AD403F">
        <w:trPr>
          <w:jc w:val="center"/>
        </w:trPr>
        <w:tc>
          <w:tcPr>
            <w:tcW w:w="1271" w:type="dxa"/>
            <w:vAlign w:val="center"/>
          </w:tcPr>
          <w:p w14:paraId="4C07123F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4653C883" w14:textId="7BC6CA1C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proofErr w:type="spellStart"/>
            <w:r w:rsidRPr="007726D5">
              <w:rPr>
                <w:rFonts w:ascii="Montserrat" w:hAnsi="Montserrat" w:cs="Arial"/>
                <w:b/>
              </w:rPr>
              <w:t>Mineral</w:t>
            </w:r>
            <w:proofErr w:type="spellEnd"/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="00AD403F" w:rsidRPr="007726D5">
              <w:rPr>
                <w:rFonts w:ascii="Montserrat" w:hAnsi="Montserrat" w:cs="Arial"/>
              </w:rPr>
              <w:t>5 mm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palaőrleményes </w:t>
            </w:r>
            <w:r w:rsidRPr="007726D5">
              <w:rPr>
                <w:rFonts w:ascii="Montserrat" w:hAnsi="Montserrat" w:cs="Arial"/>
              </w:rPr>
              <w:t>elaszto-plasztomer vízszigetelő lemez</w:t>
            </w:r>
          </w:p>
        </w:tc>
      </w:tr>
      <w:tr w:rsidR="007726D5" w:rsidRPr="007726D5" w14:paraId="7132AF67" w14:textId="77777777" w:rsidTr="00AD403F">
        <w:trPr>
          <w:jc w:val="center"/>
        </w:trPr>
        <w:tc>
          <w:tcPr>
            <w:tcW w:w="1271" w:type="dxa"/>
            <w:vAlign w:val="center"/>
          </w:tcPr>
          <w:p w14:paraId="13A478BD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27B8A22F" w14:textId="405E2DF5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r w:rsidRPr="007726D5">
              <w:rPr>
                <w:rFonts w:ascii="Montserrat" w:hAnsi="Montserrat" w:cs="Arial"/>
              </w:rPr>
              <w:t xml:space="preserve">elaszto-plasztomer vízszigetelő lemez, </w:t>
            </w:r>
            <w:r w:rsidRPr="007726D5">
              <w:rPr>
                <w:rFonts w:ascii="Montserrat" w:eastAsia="BatangChe" w:hAnsi="Montserrat"/>
              </w:rPr>
              <w:t>mechanikai rögzítéssel (pl. EJOT FDD-Plus 50 lapostető-dűbellel rögzítve)</w:t>
            </w:r>
          </w:p>
        </w:tc>
      </w:tr>
      <w:tr w:rsidR="007726D5" w:rsidRPr="007726D5" w14:paraId="597DCC11" w14:textId="77777777" w:rsidTr="00AD403F">
        <w:trPr>
          <w:jc w:val="center"/>
        </w:trPr>
        <w:tc>
          <w:tcPr>
            <w:tcW w:w="1271" w:type="dxa"/>
            <w:vAlign w:val="center"/>
          </w:tcPr>
          <w:p w14:paraId="407FE373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7" w:type="dxa"/>
          </w:tcPr>
          <w:p w14:paraId="05459550" w14:textId="7777777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1D51447F" w14:textId="77777777" w:rsidTr="00AD403F">
        <w:trPr>
          <w:jc w:val="center"/>
        </w:trPr>
        <w:tc>
          <w:tcPr>
            <w:tcW w:w="1271" w:type="dxa"/>
            <w:vAlign w:val="center"/>
          </w:tcPr>
          <w:p w14:paraId="4A0A963F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7" w:type="dxa"/>
          </w:tcPr>
          <w:p w14:paraId="1332C236" w14:textId="7777777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</w:t>
            </w:r>
            <w:r w:rsidRPr="007726D5">
              <w:rPr>
                <w:rFonts w:ascii="Montserrat" w:hAnsi="Montserrat" w:cs="Arial"/>
              </w:rPr>
              <w:t xml:space="preserve"> 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5F23D372" w14:textId="77777777" w:rsidTr="00AD403F">
        <w:trPr>
          <w:jc w:val="center"/>
        </w:trPr>
        <w:tc>
          <w:tcPr>
            <w:tcW w:w="1271" w:type="dxa"/>
            <w:vAlign w:val="center"/>
          </w:tcPr>
          <w:p w14:paraId="51BD7C6D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6D5B3597" w14:textId="7777777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3DB84681" w14:textId="77777777" w:rsidTr="00AD403F">
        <w:trPr>
          <w:jc w:val="center"/>
        </w:trPr>
        <w:tc>
          <w:tcPr>
            <w:tcW w:w="1271" w:type="dxa"/>
            <w:vAlign w:val="center"/>
          </w:tcPr>
          <w:p w14:paraId="7C73A456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7B7474F8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37DBF7E3" w14:textId="77777777" w:rsidTr="00AD403F">
        <w:trPr>
          <w:jc w:val="center"/>
        </w:trPr>
        <w:tc>
          <w:tcPr>
            <w:tcW w:w="1271" w:type="dxa"/>
            <w:vAlign w:val="center"/>
          </w:tcPr>
          <w:p w14:paraId="617598CE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7" w:type="dxa"/>
          </w:tcPr>
          <w:p w14:paraId="7773FDC9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662B0A66" w14:textId="77777777" w:rsidTr="00AD403F">
        <w:trPr>
          <w:jc w:val="center"/>
        </w:trPr>
        <w:tc>
          <w:tcPr>
            <w:tcW w:w="1271" w:type="dxa"/>
            <w:vAlign w:val="center"/>
          </w:tcPr>
          <w:p w14:paraId="0CC1A0A6" w14:textId="77777777" w:rsidR="0006123F" w:rsidRPr="007726D5" w:rsidRDefault="0006123F" w:rsidP="008D6D53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7" w:type="dxa"/>
          </w:tcPr>
          <w:p w14:paraId="7B3CCA55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7F9C30EF" w14:textId="77777777" w:rsidTr="00AD403F">
        <w:trPr>
          <w:jc w:val="center"/>
        </w:trPr>
        <w:tc>
          <w:tcPr>
            <w:tcW w:w="1271" w:type="dxa"/>
            <w:vAlign w:val="center"/>
          </w:tcPr>
          <w:p w14:paraId="1C3ADE12" w14:textId="77777777" w:rsidR="0006123F" w:rsidRPr="007726D5" w:rsidRDefault="0006123F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7" w:type="dxa"/>
          </w:tcPr>
          <w:p w14:paraId="19662B6A" w14:textId="77777777" w:rsidR="0006123F" w:rsidRPr="007726D5" w:rsidRDefault="0006123F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08A68E3F" w14:textId="77777777" w:rsidTr="00AD403F">
        <w:tblPrEx>
          <w:jc w:val="left"/>
        </w:tblPrEx>
        <w:tc>
          <w:tcPr>
            <w:tcW w:w="1271" w:type="dxa"/>
          </w:tcPr>
          <w:p w14:paraId="602DC6CF" w14:textId="77777777" w:rsidR="00AD403F" w:rsidRPr="007726D5" w:rsidRDefault="00AD403F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</w:tcPr>
          <w:p w14:paraId="5730DD4C" w14:textId="77777777" w:rsidR="00AD403F" w:rsidRPr="007726D5" w:rsidRDefault="00AD403F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273A3993" w14:textId="77777777" w:rsidTr="00AD403F">
        <w:trPr>
          <w:jc w:val="center"/>
        </w:trPr>
        <w:tc>
          <w:tcPr>
            <w:tcW w:w="1271" w:type="dxa"/>
            <w:vAlign w:val="center"/>
          </w:tcPr>
          <w:p w14:paraId="260E4034" w14:textId="77777777" w:rsidR="0006123F" w:rsidRPr="007726D5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7" w:type="dxa"/>
          </w:tcPr>
          <w:p w14:paraId="0BC1DCA4" w14:textId="16E31C17" w:rsidR="0006123F" w:rsidRPr="007726D5" w:rsidRDefault="0006123F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4EE489EE" w14:textId="5DC2A5B9" w:rsidR="00D04C42" w:rsidRPr="005256A5" w:rsidRDefault="00D04C42" w:rsidP="00D04C42">
      <w:pPr>
        <w:pStyle w:val="Cmsor2"/>
      </w:pPr>
      <w:bookmarkStart w:id="11" w:name="_Toc497903347"/>
      <w:bookmarkStart w:id="12" w:name="_Toc130153449"/>
      <w:r w:rsidRPr="005256A5">
        <w:t>Egyenes rétegrendű tető mechanikusan rögzített bitumeneslemez szigeteléssel (SBS)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7726D5" w:rsidRPr="007726D5" w14:paraId="2DAB27B1" w14:textId="77777777" w:rsidTr="00A6168C">
        <w:trPr>
          <w:jc w:val="center"/>
        </w:trPr>
        <w:tc>
          <w:tcPr>
            <w:tcW w:w="1271" w:type="dxa"/>
            <w:vAlign w:val="center"/>
          </w:tcPr>
          <w:p w14:paraId="308C4A6D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110FFEB5" w14:textId="6DD9C027" w:rsidR="00D04C42" w:rsidRPr="007726D5" w:rsidRDefault="00D04C42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7726D5">
              <w:rPr>
                <w:rFonts w:ascii="Montserrat" w:hAnsi="Montserrat" w:cs="Arial"/>
                <w:b/>
              </w:rPr>
              <w:t>Elastobond</w:t>
            </w:r>
            <w:proofErr w:type="spellEnd"/>
            <w:r w:rsidRPr="007726D5">
              <w:rPr>
                <w:rFonts w:ascii="Montserrat" w:hAnsi="Montserrat" w:cs="Arial"/>
                <w:b/>
              </w:rPr>
              <w:t xml:space="preserve"> S</w:t>
            </w:r>
            <w:r w:rsidR="001A11F6" w:rsidRPr="007726D5">
              <w:rPr>
                <w:rFonts w:ascii="Montserrat" w:hAnsi="Montserrat" w:cs="Arial"/>
                <w:b/>
              </w:rPr>
              <w:t>6 Ultra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 xml:space="preserve">5 </w:t>
            </w:r>
            <w:r w:rsidR="001A11F6" w:rsidRPr="007726D5">
              <w:rPr>
                <w:rFonts w:ascii="Montserrat" w:hAnsi="Montserrat" w:cs="Arial"/>
              </w:rPr>
              <w:t>kg/m2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>palaőrleményes</w:t>
            </w:r>
            <w:r w:rsidR="00A427AF" w:rsidRPr="007726D5">
              <w:rPr>
                <w:rFonts w:ascii="Montserrat" w:eastAsia="MyriadPro-Regular" w:hAnsi="Montserrat" w:cs="Arial"/>
              </w:rPr>
              <w:t xml:space="preserve"> </w:t>
            </w:r>
            <w:proofErr w:type="spellStart"/>
            <w:r w:rsidR="00A427AF" w:rsidRPr="007726D5">
              <w:rPr>
                <w:rFonts w:ascii="Montserrat" w:eastAsia="MyriadPro-Regular" w:hAnsi="Montserrat" w:cs="Arial"/>
              </w:rPr>
              <w:t>elesztomer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</w:t>
            </w:r>
            <w:r w:rsidRPr="007726D5">
              <w:rPr>
                <w:rFonts w:ascii="Montserrat" w:hAnsi="Montserrat" w:cs="Arial"/>
              </w:rPr>
              <w:t>vízszigetelő lemez</w:t>
            </w:r>
          </w:p>
        </w:tc>
      </w:tr>
      <w:tr w:rsidR="007726D5" w:rsidRPr="007726D5" w14:paraId="726448E2" w14:textId="77777777" w:rsidTr="00A6168C">
        <w:trPr>
          <w:jc w:val="center"/>
        </w:trPr>
        <w:tc>
          <w:tcPr>
            <w:tcW w:w="1271" w:type="dxa"/>
            <w:vAlign w:val="center"/>
          </w:tcPr>
          <w:p w14:paraId="1A1E8526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1FE6C019" w14:textId="30474776" w:rsidR="00D04C42" w:rsidRPr="007726D5" w:rsidRDefault="00D04C42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proofErr w:type="spellStart"/>
            <w:r w:rsidR="004919ED" w:rsidRPr="007726D5">
              <w:rPr>
                <w:rFonts w:ascii="Montserrat" w:hAnsi="Montserrat" w:cs="Arial"/>
                <w:b/>
              </w:rPr>
              <w:t>Elastobond</w:t>
            </w:r>
            <w:proofErr w:type="spellEnd"/>
            <w:r w:rsidR="004919ED" w:rsidRPr="007726D5">
              <w:rPr>
                <w:rFonts w:ascii="Montserrat" w:hAnsi="Montserrat" w:cs="Arial"/>
                <w:b/>
              </w:rPr>
              <w:t xml:space="preserve"> S6 Ultra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="00A427AF" w:rsidRPr="007726D5">
              <w:rPr>
                <w:rFonts w:ascii="Montserrat" w:hAnsi="Montserrat" w:cs="Arial"/>
                <w:bCs/>
              </w:rPr>
              <w:t xml:space="preserve">elasztomer </w:t>
            </w:r>
            <w:r w:rsidRPr="007726D5">
              <w:rPr>
                <w:rFonts w:ascii="Montserrat" w:hAnsi="Montserrat" w:cs="Arial"/>
                <w:bCs/>
              </w:rPr>
              <w:t>vízszigetelő</w:t>
            </w:r>
            <w:r w:rsidRPr="007726D5">
              <w:rPr>
                <w:rFonts w:ascii="Montserrat" w:hAnsi="Montserrat" w:cs="Arial"/>
              </w:rPr>
              <w:t xml:space="preserve"> lemez, </w:t>
            </w:r>
            <w:r w:rsidRPr="007726D5">
              <w:rPr>
                <w:rFonts w:ascii="Montserrat" w:eastAsia="BatangChe" w:hAnsi="Montserrat"/>
              </w:rPr>
              <w:t>mechanikai rögzítéssel (pl. EJOT FDD-Plus 50 lapostető-dűbellel rögzítve)</w:t>
            </w:r>
          </w:p>
        </w:tc>
      </w:tr>
      <w:tr w:rsidR="007726D5" w:rsidRPr="007726D5" w14:paraId="10544CD2" w14:textId="77777777" w:rsidTr="00A6168C">
        <w:trPr>
          <w:jc w:val="center"/>
        </w:trPr>
        <w:tc>
          <w:tcPr>
            <w:tcW w:w="1271" w:type="dxa"/>
            <w:vAlign w:val="center"/>
          </w:tcPr>
          <w:p w14:paraId="0C4D0316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7" w:type="dxa"/>
          </w:tcPr>
          <w:p w14:paraId="017C1593" w14:textId="77777777" w:rsidR="00D04C42" w:rsidRPr="007726D5" w:rsidRDefault="00D04C42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40DC1263" w14:textId="77777777" w:rsidTr="00A6168C">
        <w:trPr>
          <w:jc w:val="center"/>
        </w:trPr>
        <w:tc>
          <w:tcPr>
            <w:tcW w:w="1271" w:type="dxa"/>
            <w:vAlign w:val="center"/>
          </w:tcPr>
          <w:p w14:paraId="0D13D269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7" w:type="dxa"/>
          </w:tcPr>
          <w:p w14:paraId="4C7BB503" w14:textId="77777777" w:rsidR="00D04C42" w:rsidRPr="007726D5" w:rsidRDefault="00D04C42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</w:t>
            </w:r>
            <w:r w:rsidRPr="007726D5">
              <w:rPr>
                <w:rFonts w:ascii="Montserrat" w:hAnsi="Montserrat" w:cs="Arial"/>
              </w:rPr>
              <w:t xml:space="preserve"> 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63E54A42" w14:textId="77777777" w:rsidTr="00A6168C">
        <w:trPr>
          <w:jc w:val="center"/>
        </w:trPr>
        <w:tc>
          <w:tcPr>
            <w:tcW w:w="1271" w:type="dxa"/>
            <w:vAlign w:val="center"/>
          </w:tcPr>
          <w:p w14:paraId="55BA3D79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64D53F2B" w14:textId="77777777" w:rsidR="00D04C42" w:rsidRPr="007726D5" w:rsidRDefault="00D04C42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70CD8F21" w14:textId="77777777" w:rsidTr="00A6168C">
        <w:trPr>
          <w:jc w:val="center"/>
        </w:trPr>
        <w:tc>
          <w:tcPr>
            <w:tcW w:w="1271" w:type="dxa"/>
            <w:vAlign w:val="center"/>
          </w:tcPr>
          <w:p w14:paraId="6E5EA68E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40289AF5" w14:textId="77777777" w:rsidR="00D04C42" w:rsidRPr="007726D5" w:rsidRDefault="00D04C42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2D5AAAD1" w14:textId="77777777" w:rsidTr="00A6168C">
        <w:trPr>
          <w:jc w:val="center"/>
        </w:trPr>
        <w:tc>
          <w:tcPr>
            <w:tcW w:w="1271" w:type="dxa"/>
            <w:vAlign w:val="center"/>
          </w:tcPr>
          <w:p w14:paraId="18F8D4EF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7" w:type="dxa"/>
          </w:tcPr>
          <w:p w14:paraId="1D0D96B0" w14:textId="77777777" w:rsidR="00D04C42" w:rsidRPr="007726D5" w:rsidRDefault="00D04C42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2AF91769" w14:textId="77777777" w:rsidTr="00A6168C">
        <w:trPr>
          <w:jc w:val="center"/>
        </w:trPr>
        <w:tc>
          <w:tcPr>
            <w:tcW w:w="1271" w:type="dxa"/>
            <w:vAlign w:val="center"/>
          </w:tcPr>
          <w:p w14:paraId="0A57D557" w14:textId="77777777" w:rsidR="00D04C42" w:rsidRPr="007726D5" w:rsidRDefault="00D04C42" w:rsidP="00A6168C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7" w:type="dxa"/>
          </w:tcPr>
          <w:p w14:paraId="66A03408" w14:textId="77777777" w:rsidR="00D04C42" w:rsidRPr="007726D5" w:rsidRDefault="00D04C42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05DCFF6" w14:textId="77777777" w:rsidTr="00A6168C">
        <w:trPr>
          <w:jc w:val="center"/>
        </w:trPr>
        <w:tc>
          <w:tcPr>
            <w:tcW w:w="1271" w:type="dxa"/>
            <w:vAlign w:val="center"/>
          </w:tcPr>
          <w:p w14:paraId="3103DE54" w14:textId="77777777" w:rsidR="00D04C42" w:rsidRPr="007726D5" w:rsidRDefault="00D04C42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7" w:type="dxa"/>
          </w:tcPr>
          <w:p w14:paraId="7C75056B" w14:textId="77777777" w:rsidR="00D04C42" w:rsidRPr="007726D5" w:rsidRDefault="00D04C42" w:rsidP="00A6168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7ECC0A98" w14:textId="77777777" w:rsidTr="00A6168C">
        <w:tblPrEx>
          <w:jc w:val="left"/>
        </w:tblPrEx>
        <w:tc>
          <w:tcPr>
            <w:tcW w:w="1271" w:type="dxa"/>
          </w:tcPr>
          <w:p w14:paraId="19FFCE09" w14:textId="77777777" w:rsidR="00D04C42" w:rsidRPr="007726D5" w:rsidRDefault="00D04C42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</w:tcPr>
          <w:p w14:paraId="058FF58E" w14:textId="77777777" w:rsidR="00D04C42" w:rsidRPr="007726D5" w:rsidRDefault="00D04C42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2E1A6F53" w14:textId="77777777" w:rsidTr="00A6168C">
        <w:trPr>
          <w:jc w:val="center"/>
        </w:trPr>
        <w:tc>
          <w:tcPr>
            <w:tcW w:w="1271" w:type="dxa"/>
            <w:vAlign w:val="center"/>
          </w:tcPr>
          <w:p w14:paraId="74BF6A64" w14:textId="77777777" w:rsidR="00D04C42" w:rsidRPr="007726D5" w:rsidRDefault="00D04C42" w:rsidP="00A616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7" w:type="dxa"/>
          </w:tcPr>
          <w:p w14:paraId="6E618439" w14:textId="77777777" w:rsidR="00D04C42" w:rsidRPr="007726D5" w:rsidRDefault="00D04C42" w:rsidP="00A6168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ACFE957" w14:textId="6EB8BD53" w:rsidR="00A6718E" w:rsidRPr="005256A5" w:rsidRDefault="002F785C" w:rsidP="005A18CB">
      <w:pPr>
        <w:pStyle w:val="Cmsor2"/>
      </w:pPr>
      <w:r w:rsidRPr="005256A5">
        <w:t>E</w:t>
      </w:r>
      <w:r w:rsidR="00A6718E" w:rsidRPr="005256A5">
        <w:t>gyenes rétegrendű tető öntapadó bitumeneslemez szigeteléssel</w:t>
      </w:r>
      <w:bookmarkEnd w:id="11"/>
      <w:r w:rsidR="002F1919" w:rsidRPr="005256A5">
        <w:t xml:space="preserve"> (SBS)</w:t>
      </w:r>
      <w:bookmarkEnd w:id="12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7726D5" w:rsidRPr="007726D5" w14:paraId="5258059B" w14:textId="77777777" w:rsidTr="00CA5B16">
        <w:trPr>
          <w:jc w:val="center"/>
        </w:trPr>
        <w:tc>
          <w:tcPr>
            <w:tcW w:w="1271" w:type="dxa"/>
          </w:tcPr>
          <w:p w14:paraId="7234EB12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732AF724" w14:textId="1C89DCCC" w:rsidR="00081593" w:rsidRPr="007726D5" w:rsidRDefault="00081593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Elastoflex SA Premium </w:t>
            </w:r>
            <w:proofErr w:type="spellStart"/>
            <w:r w:rsidRPr="007726D5">
              <w:rPr>
                <w:rFonts w:ascii="Montserrat" w:hAnsi="Montserrat" w:cs="Arial"/>
                <w:b/>
              </w:rPr>
              <w:t>Mineral</w:t>
            </w:r>
            <w:proofErr w:type="spellEnd"/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3,5 kg/m</w:t>
            </w:r>
            <w:r w:rsidRPr="007726D5">
              <w:rPr>
                <w:rFonts w:ascii="Montserrat" w:hAnsi="Montserrat" w:cs="Arial"/>
                <w:vertAlign w:val="superscript"/>
              </w:rPr>
              <w:t>2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palaőrleményes, </w:t>
            </w:r>
            <w:r w:rsidRPr="007726D5">
              <w:rPr>
                <w:rFonts w:ascii="Montserrat" w:hAnsi="Montserrat" w:cs="Arial"/>
              </w:rPr>
              <w:t>öntapadó, elasztomer vízszigetelő lemez</w:t>
            </w:r>
          </w:p>
        </w:tc>
      </w:tr>
      <w:tr w:rsidR="007726D5" w:rsidRPr="007726D5" w14:paraId="1E9CFEB7" w14:textId="77777777" w:rsidTr="00CA5B16">
        <w:trPr>
          <w:jc w:val="center"/>
        </w:trPr>
        <w:tc>
          <w:tcPr>
            <w:tcW w:w="1271" w:type="dxa"/>
          </w:tcPr>
          <w:p w14:paraId="15DBE9F2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</w:tcPr>
          <w:p w14:paraId="30AAAC33" w14:textId="2CEC5028" w:rsidR="00081593" w:rsidRPr="007726D5" w:rsidRDefault="00081593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 mm vastagságú </w:t>
            </w:r>
            <w:r w:rsidRPr="007726D5">
              <w:rPr>
                <w:rFonts w:ascii="Montserrat" w:hAnsi="Montserrat" w:cs="Arial"/>
                <w:b/>
              </w:rPr>
              <w:t xml:space="preserve">Elastoflex SA Premium </w:t>
            </w:r>
            <w:r w:rsidRPr="007726D5">
              <w:rPr>
                <w:rFonts w:ascii="Montserrat" w:hAnsi="Montserrat" w:cs="Arial"/>
              </w:rPr>
              <w:t>öntapadó elasztomer vízszigetelő lemez</w:t>
            </w:r>
          </w:p>
        </w:tc>
      </w:tr>
      <w:tr w:rsidR="007726D5" w:rsidRPr="007726D5" w14:paraId="159BBB33" w14:textId="77777777" w:rsidTr="00CA5B16">
        <w:trPr>
          <w:jc w:val="center"/>
        </w:trPr>
        <w:tc>
          <w:tcPr>
            <w:tcW w:w="1271" w:type="dxa"/>
          </w:tcPr>
          <w:p w14:paraId="07E47253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7" w:type="dxa"/>
          </w:tcPr>
          <w:p w14:paraId="62028456" w14:textId="77777777" w:rsidR="00081593" w:rsidRPr="007726D5" w:rsidRDefault="00081593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121D6463" w14:textId="77777777" w:rsidTr="00CA5B16">
        <w:trPr>
          <w:jc w:val="center"/>
        </w:trPr>
        <w:tc>
          <w:tcPr>
            <w:tcW w:w="1271" w:type="dxa"/>
          </w:tcPr>
          <w:p w14:paraId="126952D8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7" w:type="dxa"/>
          </w:tcPr>
          <w:p w14:paraId="6D9BEE99" w14:textId="77777777" w:rsidR="00081593" w:rsidRPr="007726D5" w:rsidRDefault="00081593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</w:t>
            </w:r>
            <w:r w:rsidRPr="007726D5">
              <w:rPr>
                <w:rFonts w:ascii="Montserrat" w:hAnsi="Montserrat" w:cs="Arial"/>
              </w:rPr>
              <w:t xml:space="preserve"> 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5A09220A" w14:textId="77777777" w:rsidTr="00CA5B16">
        <w:trPr>
          <w:jc w:val="center"/>
        </w:trPr>
        <w:tc>
          <w:tcPr>
            <w:tcW w:w="1271" w:type="dxa"/>
          </w:tcPr>
          <w:p w14:paraId="0CA0E6BC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13C079B0" w14:textId="1BC0AD03" w:rsidR="00081593" w:rsidRPr="007726D5" w:rsidRDefault="00625A7A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2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>Polyvap SA</w:t>
            </w:r>
            <w:r w:rsidRPr="007726D5">
              <w:rPr>
                <w:rFonts w:ascii="Montserrat" w:eastAsia="BatangChe" w:hAnsi="Montserrat"/>
              </w:rPr>
              <w:t xml:space="preserve"> elasztomer (SBS) bitumenes két oldalon öntapadó párazáró lemez</w:t>
            </w:r>
          </w:p>
        </w:tc>
      </w:tr>
      <w:tr w:rsidR="007726D5" w:rsidRPr="007726D5" w14:paraId="763E5B03" w14:textId="77777777" w:rsidTr="00CA5B16">
        <w:trPr>
          <w:jc w:val="center"/>
        </w:trPr>
        <w:tc>
          <w:tcPr>
            <w:tcW w:w="1271" w:type="dxa"/>
          </w:tcPr>
          <w:p w14:paraId="2B6BAFF4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7" w:type="dxa"/>
          </w:tcPr>
          <w:p w14:paraId="5D49E0B5" w14:textId="77777777" w:rsidR="00081593" w:rsidRPr="007726D5" w:rsidRDefault="00081593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12588F4C" w14:textId="77777777" w:rsidTr="00CA5B16">
        <w:trPr>
          <w:jc w:val="center"/>
        </w:trPr>
        <w:tc>
          <w:tcPr>
            <w:tcW w:w="1271" w:type="dxa"/>
          </w:tcPr>
          <w:p w14:paraId="51368B6F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7" w:type="dxa"/>
          </w:tcPr>
          <w:p w14:paraId="348FF937" w14:textId="77777777" w:rsidR="00081593" w:rsidRPr="007726D5" w:rsidRDefault="00081593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35D86265" w14:textId="77777777" w:rsidTr="00CA5B16">
        <w:trPr>
          <w:jc w:val="center"/>
        </w:trPr>
        <w:tc>
          <w:tcPr>
            <w:tcW w:w="1271" w:type="dxa"/>
          </w:tcPr>
          <w:p w14:paraId="6A7E01B1" w14:textId="77777777" w:rsidR="00081593" w:rsidRPr="007726D5" w:rsidRDefault="00081593" w:rsidP="008D6D53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7" w:type="dxa"/>
          </w:tcPr>
          <w:p w14:paraId="7F13CE25" w14:textId="77777777" w:rsidR="00081593" w:rsidRPr="007726D5" w:rsidRDefault="00081593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5F097BE" w14:textId="77777777" w:rsidTr="00CA5B16">
        <w:trPr>
          <w:jc w:val="center"/>
        </w:trPr>
        <w:tc>
          <w:tcPr>
            <w:tcW w:w="1271" w:type="dxa"/>
          </w:tcPr>
          <w:p w14:paraId="49438765" w14:textId="77777777" w:rsidR="00081593" w:rsidRPr="007726D5" w:rsidRDefault="00081593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7" w:type="dxa"/>
          </w:tcPr>
          <w:p w14:paraId="3EAE0B34" w14:textId="77777777" w:rsidR="00081593" w:rsidRPr="007726D5" w:rsidRDefault="00081593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10CFC56A" w14:textId="77777777" w:rsidTr="00A6168C">
        <w:tblPrEx>
          <w:jc w:val="left"/>
        </w:tblPrEx>
        <w:tc>
          <w:tcPr>
            <w:tcW w:w="1271" w:type="dxa"/>
          </w:tcPr>
          <w:p w14:paraId="62A8BE13" w14:textId="77777777" w:rsidR="009819D9" w:rsidRPr="007726D5" w:rsidRDefault="009819D9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</w:tcPr>
          <w:p w14:paraId="7E90B72A" w14:textId="77777777" w:rsidR="009819D9" w:rsidRPr="007726D5" w:rsidRDefault="009819D9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0B3965D0" w14:textId="77777777" w:rsidTr="00CA5B16">
        <w:trPr>
          <w:jc w:val="center"/>
        </w:trPr>
        <w:tc>
          <w:tcPr>
            <w:tcW w:w="1271" w:type="dxa"/>
          </w:tcPr>
          <w:p w14:paraId="69FA234C" w14:textId="77777777" w:rsidR="00081593" w:rsidRPr="007726D5" w:rsidRDefault="0008159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7" w:type="dxa"/>
          </w:tcPr>
          <w:p w14:paraId="3C28FB31" w14:textId="77777777" w:rsidR="00081593" w:rsidRPr="007726D5" w:rsidRDefault="00081593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63046BBE" w14:textId="15DD7F75" w:rsidR="00A6718E" w:rsidRPr="005256A5" w:rsidRDefault="00A6718E" w:rsidP="005A18CB">
      <w:pPr>
        <w:pStyle w:val="Cmsor2"/>
      </w:pPr>
      <w:bookmarkStart w:id="13" w:name="_Toc497903348"/>
      <w:bookmarkStart w:id="14" w:name="_Toc130153450"/>
      <w:r w:rsidRPr="005256A5">
        <w:lastRenderedPageBreak/>
        <w:t xml:space="preserve">Egyenes rétegrendű tető </w:t>
      </w:r>
      <w:r w:rsidR="00993DFB" w:rsidRPr="005256A5">
        <w:t xml:space="preserve">leterhelt </w:t>
      </w:r>
      <w:r w:rsidR="00851B4D" w:rsidRPr="005256A5">
        <w:t>PVC-P</w:t>
      </w:r>
      <w:r w:rsidRPr="005256A5">
        <w:t xml:space="preserve"> szigeteléssel</w:t>
      </w:r>
      <w:bookmarkEnd w:id="13"/>
      <w:bookmarkEnd w:id="14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7726D5" w:rsidRPr="007726D5" w14:paraId="11B9FE4E" w14:textId="77777777" w:rsidTr="00E616FF">
        <w:trPr>
          <w:jc w:val="center"/>
        </w:trPr>
        <w:tc>
          <w:tcPr>
            <w:tcW w:w="1271" w:type="dxa"/>
          </w:tcPr>
          <w:p w14:paraId="5D6A5B9A" w14:textId="22FFEEAD" w:rsidR="0072069C" w:rsidRPr="007726D5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932" w:type="dxa"/>
          </w:tcPr>
          <w:p w14:paraId="54490E64" w14:textId="7C0CA770" w:rsidR="0072069C" w:rsidRPr="007726D5" w:rsidRDefault="0072069C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38E54183" w14:textId="77777777" w:rsidTr="00E616FF">
        <w:trPr>
          <w:jc w:val="center"/>
        </w:trPr>
        <w:tc>
          <w:tcPr>
            <w:tcW w:w="1271" w:type="dxa"/>
          </w:tcPr>
          <w:p w14:paraId="275D9FFF" w14:textId="77777777" w:rsidR="0072069C" w:rsidRPr="007726D5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2" w:type="dxa"/>
          </w:tcPr>
          <w:p w14:paraId="4DCFD32D" w14:textId="4B9E1598" w:rsidR="0072069C" w:rsidRPr="007726D5" w:rsidRDefault="0072069C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F671D7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elválasztó réteg</w:t>
            </w:r>
          </w:p>
        </w:tc>
      </w:tr>
      <w:tr w:rsidR="007726D5" w:rsidRPr="007726D5" w14:paraId="46D2ADD3" w14:textId="77777777" w:rsidTr="00E616FF">
        <w:trPr>
          <w:jc w:val="center"/>
        </w:trPr>
        <w:tc>
          <w:tcPr>
            <w:tcW w:w="1271" w:type="dxa"/>
          </w:tcPr>
          <w:p w14:paraId="4E0F021A" w14:textId="55370D45" w:rsidR="0072069C" w:rsidRPr="007726D5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1 rtg. </w:t>
            </w:r>
          </w:p>
        </w:tc>
        <w:tc>
          <w:tcPr>
            <w:tcW w:w="8932" w:type="dxa"/>
          </w:tcPr>
          <w:p w14:paraId="30D06C2C" w14:textId="676E8676" w:rsidR="0072069C" w:rsidRPr="007726D5" w:rsidRDefault="0072069C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1,8 mm vastag, </w:t>
            </w:r>
            <w:r w:rsidRPr="007726D5">
              <w:rPr>
                <w:rFonts w:ascii="Montserrat" w:eastAsia="BatangChe" w:hAnsi="Montserrat"/>
                <w:b/>
              </w:rPr>
              <w:t>Mapeplan B 18</w:t>
            </w:r>
            <w:r w:rsidRPr="007726D5">
              <w:rPr>
                <w:rFonts w:ascii="Montserrat" w:eastAsia="BatangChe" w:hAnsi="Montserrat"/>
              </w:rPr>
              <w:t xml:space="preserve"> szintetikus PVC-P vízszigetelő lemez</w:t>
            </w:r>
          </w:p>
        </w:tc>
      </w:tr>
      <w:tr w:rsidR="007726D5" w:rsidRPr="007726D5" w14:paraId="790078B8" w14:textId="77777777" w:rsidTr="00E616FF">
        <w:trPr>
          <w:jc w:val="center"/>
        </w:trPr>
        <w:tc>
          <w:tcPr>
            <w:tcW w:w="1271" w:type="dxa"/>
          </w:tcPr>
          <w:p w14:paraId="1B634954" w14:textId="26CCF594" w:rsidR="0072069C" w:rsidRPr="007726D5" w:rsidRDefault="0072069C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 rtg. </w:t>
            </w:r>
          </w:p>
        </w:tc>
        <w:tc>
          <w:tcPr>
            <w:tcW w:w="8932" w:type="dxa"/>
          </w:tcPr>
          <w:p w14:paraId="4B00CE8B" w14:textId="0AAF3746" w:rsidR="0072069C" w:rsidRPr="007726D5" w:rsidRDefault="0072069C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F671D7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  <w:bCs/>
              </w:rPr>
              <w:t xml:space="preserve">120 g/m2 </w:t>
            </w:r>
            <w:r w:rsidR="00F671D7" w:rsidRPr="007726D5">
              <w:rPr>
                <w:rFonts w:ascii="Montserrat" w:hAnsi="Montserrat" w:cs="Arial"/>
                <w:bCs/>
              </w:rPr>
              <w:t xml:space="preserve">felülettömegű </w:t>
            </w:r>
            <w:r w:rsidRPr="007726D5">
              <w:rPr>
                <w:rFonts w:ascii="Montserrat" w:hAnsi="Montserrat" w:cs="Arial"/>
                <w:bCs/>
              </w:rPr>
              <w:t>hőkezelt polipropilén geotextília elválasztó réteg</w:t>
            </w:r>
          </w:p>
        </w:tc>
      </w:tr>
      <w:tr w:rsidR="007726D5" w:rsidRPr="007726D5" w14:paraId="5FFAE4B7" w14:textId="77777777" w:rsidTr="00E616FF">
        <w:trPr>
          <w:jc w:val="center"/>
        </w:trPr>
        <w:tc>
          <w:tcPr>
            <w:tcW w:w="1271" w:type="dxa"/>
          </w:tcPr>
          <w:p w14:paraId="01549998" w14:textId="1922C46A" w:rsidR="0072069C" w:rsidRPr="007726D5" w:rsidRDefault="0072069C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2" w:type="dxa"/>
          </w:tcPr>
          <w:p w14:paraId="2594FEAC" w14:textId="008251A2" w:rsidR="0072069C" w:rsidRPr="007726D5" w:rsidRDefault="0072069C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59D94B4E" w14:textId="77777777" w:rsidTr="00E616FF">
        <w:trPr>
          <w:jc w:val="center"/>
        </w:trPr>
        <w:tc>
          <w:tcPr>
            <w:tcW w:w="1271" w:type="dxa"/>
          </w:tcPr>
          <w:p w14:paraId="2D92F3DC" w14:textId="3C38B477" w:rsidR="0072069C" w:rsidRPr="007726D5" w:rsidRDefault="0072069C" w:rsidP="008D6D5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2" w:type="dxa"/>
          </w:tcPr>
          <w:p w14:paraId="79A213AA" w14:textId="701C191F" w:rsidR="0072069C" w:rsidRPr="007726D5" w:rsidRDefault="0072069C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364351B9" w14:textId="77777777" w:rsidTr="00E616FF">
        <w:trPr>
          <w:jc w:val="center"/>
        </w:trPr>
        <w:tc>
          <w:tcPr>
            <w:tcW w:w="1271" w:type="dxa"/>
          </w:tcPr>
          <w:p w14:paraId="22241CF6" w14:textId="77777777" w:rsidR="0072069C" w:rsidRPr="007726D5" w:rsidRDefault="0072069C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2" w:type="dxa"/>
          </w:tcPr>
          <w:p w14:paraId="5E77D56B" w14:textId="77777777" w:rsidR="0072069C" w:rsidRPr="007726D5" w:rsidRDefault="0072069C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32245413" w14:textId="77777777" w:rsidTr="00E616FF">
        <w:trPr>
          <w:jc w:val="center"/>
        </w:trPr>
        <w:tc>
          <w:tcPr>
            <w:tcW w:w="1271" w:type="dxa"/>
          </w:tcPr>
          <w:p w14:paraId="4FA2F69B" w14:textId="77777777" w:rsidR="0072069C" w:rsidRPr="007726D5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2" w:type="dxa"/>
          </w:tcPr>
          <w:p w14:paraId="39DB6E54" w14:textId="77777777" w:rsidR="0072069C" w:rsidRPr="007726D5" w:rsidRDefault="0072069C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3D1EE1E7" w14:textId="77777777" w:rsidTr="00E616FF">
        <w:trPr>
          <w:jc w:val="center"/>
        </w:trPr>
        <w:tc>
          <w:tcPr>
            <w:tcW w:w="1271" w:type="dxa"/>
          </w:tcPr>
          <w:p w14:paraId="36BA2249" w14:textId="77777777" w:rsidR="0072069C" w:rsidRPr="007726D5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2" w:type="dxa"/>
          </w:tcPr>
          <w:p w14:paraId="1DC22C01" w14:textId="77777777" w:rsidR="0072069C" w:rsidRPr="007726D5" w:rsidRDefault="0072069C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060AD173" w14:textId="77777777" w:rsidTr="00E616FF">
        <w:trPr>
          <w:jc w:val="center"/>
        </w:trPr>
        <w:tc>
          <w:tcPr>
            <w:tcW w:w="1271" w:type="dxa"/>
          </w:tcPr>
          <w:p w14:paraId="64CD35F4" w14:textId="77777777" w:rsidR="0072069C" w:rsidRPr="007726D5" w:rsidRDefault="0072069C" w:rsidP="008D6D53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2" w:type="dxa"/>
          </w:tcPr>
          <w:p w14:paraId="2F9BC615" w14:textId="77777777" w:rsidR="0072069C" w:rsidRPr="007726D5" w:rsidRDefault="0072069C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0654731D" w14:textId="77777777" w:rsidTr="00E616FF">
        <w:trPr>
          <w:jc w:val="center"/>
        </w:trPr>
        <w:tc>
          <w:tcPr>
            <w:tcW w:w="1271" w:type="dxa"/>
          </w:tcPr>
          <w:p w14:paraId="6811D6A2" w14:textId="77777777" w:rsidR="0072069C" w:rsidRPr="007726D5" w:rsidRDefault="0072069C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2" w:type="dxa"/>
          </w:tcPr>
          <w:p w14:paraId="0F63E4FD" w14:textId="77777777" w:rsidR="0072069C" w:rsidRPr="007726D5" w:rsidRDefault="0072069C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1514D671" w14:textId="77777777" w:rsidTr="00E616FF">
        <w:tblPrEx>
          <w:jc w:val="left"/>
        </w:tblPrEx>
        <w:tc>
          <w:tcPr>
            <w:tcW w:w="1271" w:type="dxa"/>
          </w:tcPr>
          <w:p w14:paraId="650AEAEA" w14:textId="77777777" w:rsidR="00E616FF" w:rsidRPr="007726D5" w:rsidRDefault="00E616FF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</w:tcPr>
          <w:p w14:paraId="6EE2FD1B" w14:textId="77777777" w:rsidR="00E616FF" w:rsidRPr="007726D5" w:rsidRDefault="00E616FF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52DCFF32" w14:textId="77777777" w:rsidTr="00E616FF">
        <w:trPr>
          <w:jc w:val="center"/>
        </w:trPr>
        <w:tc>
          <w:tcPr>
            <w:tcW w:w="1271" w:type="dxa"/>
          </w:tcPr>
          <w:p w14:paraId="70D0D1A9" w14:textId="77777777" w:rsidR="0072069C" w:rsidRPr="007726D5" w:rsidRDefault="0072069C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2" w:type="dxa"/>
          </w:tcPr>
          <w:p w14:paraId="16082E18" w14:textId="77777777" w:rsidR="0072069C" w:rsidRPr="007726D5" w:rsidRDefault="0072069C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20BC4E1D" w14:textId="19270035" w:rsidR="00A6718E" w:rsidRPr="005256A5" w:rsidRDefault="00A6718E" w:rsidP="005A18CB">
      <w:pPr>
        <w:pStyle w:val="Cmsor2"/>
      </w:pPr>
      <w:bookmarkStart w:id="15" w:name="_Toc497903349"/>
      <w:bookmarkStart w:id="16" w:name="_Toc130153451"/>
      <w:r w:rsidRPr="005256A5">
        <w:t xml:space="preserve">Egyenes rétegrendű tető </w:t>
      </w:r>
      <w:r w:rsidR="00067DF0" w:rsidRPr="005256A5">
        <w:t xml:space="preserve">leterhelt </w:t>
      </w:r>
      <w:r w:rsidRPr="005256A5">
        <w:t>TPO szigetelésse</w:t>
      </w:r>
      <w:bookmarkEnd w:id="15"/>
      <w:r w:rsidR="001C2FD6" w:rsidRPr="005256A5">
        <w:t>l</w:t>
      </w:r>
      <w:bookmarkEnd w:id="16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7726D5" w:rsidRPr="007726D5" w14:paraId="58045819" w14:textId="77777777" w:rsidTr="00E616FF">
        <w:trPr>
          <w:jc w:val="center"/>
        </w:trPr>
        <w:tc>
          <w:tcPr>
            <w:tcW w:w="1271" w:type="dxa"/>
          </w:tcPr>
          <w:p w14:paraId="0CE37508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932" w:type="dxa"/>
          </w:tcPr>
          <w:p w14:paraId="0D0D7313" w14:textId="77777777" w:rsidR="001C2FD6" w:rsidRPr="007726D5" w:rsidRDefault="001C2FD6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04216146" w14:textId="77777777" w:rsidTr="00E616FF">
        <w:trPr>
          <w:jc w:val="center"/>
        </w:trPr>
        <w:tc>
          <w:tcPr>
            <w:tcW w:w="1271" w:type="dxa"/>
          </w:tcPr>
          <w:p w14:paraId="39B499C3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2" w:type="dxa"/>
          </w:tcPr>
          <w:p w14:paraId="607BB025" w14:textId="6011E841" w:rsidR="001C2FD6" w:rsidRPr="007726D5" w:rsidRDefault="001C2FD6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F671D7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elválasztó réteg</w:t>
            </w:r>
          </w:p>
        </w:tc>
      </w:tr>
      <w:tr w:rsidR="007726D5" w:rsidRPr="007726D5" w14:paraId="2F7E4673" w14:textId="77777777" w:rsidTr="00E616FF">
        <w:trPr>
          <w:jc w:val="center"/>
        </w:trPr>
        <w:tc>
          <w:tcPr>
            <w:tcW w:w="1271" w:type="dxa"/>
          </w:tcPr>
          <w:p w14:paraId="0F9D6824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1 rtg. </w:t>
            </w:r>
          </w:p>
        </w:tc>
        <w:tc>
          <w:tcPr>
            <w:tcW w:w="8932" w:type="dxa"/>
          </w:tcPr>
          <w:p w14:paraId="24B0D8EA" w14:textId="23C448DC" w:rsidR="001C2FD6" w:rsidRPr="007726D5" w:rsidRDefault="001C2FD6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1,8 mm vastag, </w:t>
            </w:r>
            <w:r w:rsidRPr="007726D5">
              <w:rPr>
                <w:rFonts w:ascii="Montserrat" w:eastAsia="BatangChe" w:hAnsi="Montserrat"/>
                <w:b/>
              </w:rPr>
              <w:t>Mapeplan T B 18</w:t>
            </w:r>
            <w:r w:rsidRPr="007726D5">
              <w:rPr>
                <w:rFonts w:ascii="Montserrat" w:eastAsia="BatangChe" w:hAnsi="Montserrat"/>
              </w:rPr>
              <w:t xml:space="preserve"> szintetikus TPO vízszigetelő lemez</w:t>
            </w:r>
          </w:p>
        </w:tc>
      </w:tr>
      <w:tr w:rsidR="007726D5" w:rsidRPr="007726D5" w14:paraId="0E7F84E7" w14:textId="77777777" w:rsidTr="00E616FF">
        <w:trPr>
          <w:jc w:val="center"/>
        </w:trPr>
        <w:tc>
          <w:tcPr>
            <w:tcW w:w="1271" w:type="dxa"/>
          </w:tcPr>
          <w:p w14:paraId="0FC97803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2" w:type="dxa"/>
          </w:tcPr>
          <w:p w14:paraId="3F0DC65C" w14:textId="77777777" w:rsidR="001C2FD6" w:rsidRPr="007726D5" w:rsidRDefault="001C2FD6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0630B875" w14:textId="77777777" w:rsidTr="00E616FF">
        <w:trPr>
          <w:jc w:val="center"/>
        </w:trPr>
        <w:tc>
          <w:tcPr>
            <w:tcW w:w="1271" w:type="dxa"/>
          </w:tcPr>
          <w:p w14:paraId="4D1A3E5A" w14:textId="77777777" w:rsidR="001C2FD6" w:rsidRPr="007726D5" w:rsidRDefault="001C2FD6" w:rsidP="008D6D5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2" w:type="dxa"/>
          </w:tcPr>
          <w:p w14:paraId="02D6D186" w14:textId="77777777" w:rsidR="001C2FD6" w:rsidRPr="007726D5" w:rsidRDefault="001C2FD6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472FEAA0" w14:textId="77777777" w:rsidTr="00E616FF">
        <w:trPr>
          <w:jc w:val="center"/>
        </w:trPr>
        <w:tc>
          <w:tcPr>
            <w:tcW w:w="1271" w:type="dxa"/>
          </w:tcPr>
          <w:p w14:paraId="16210B85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2" w:type="dxa"/>
          </w:tcPr>
          <w:p w14:paraId="0CC39B77" w14:textId="77777777" w:rsidR="001C2FD6" w:rsidRPr="007726D5" w:rsidRDefault="001C2FD6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61976544" w14:textId="77777777" w:rsidTr="00E616FF">
        <w:trPr>
          <w:jc w:val="center"/>
        </w:trPr>
        <w:tc>
          <w:tcPr>
            <w:tcW w:w="1271" w:type="dxa"/>
          </w:tcPr>
          <w:p w14:paraId="1448DBC6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2" w:type="dxa"/>
          </w:tcPr>
          <w:p w14:paraId="4A23FC6B" w14:textId="77777777" w:rsidR="001C2FD6" w:rsidRPr="007726D5" w:rsidRDefault="001C2FD6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35131B9B" w14:textId="77777777" w:rsidTr="00E616FF">
        <w:trPr>
          <w:jc w:val="center"/>
        </w:trPr>
        <w:tc>
          <w:tcPr>
            <w:tcW w:w="1271" w:type="dxa"/>
          </w:tcPr>
          <w:p w14:paraId="0814DE16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2" w:type="dxa"/>
          </w:tcPr>
          <w:p w14:paraId="2398B98D" w14:textId="77777777" w:rsidR="001C2FD6" w:rsidRPr="007726D5" w:rsidRDefault="001C2FD6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35E8248F" w14:textId="77777777" w:rsidTr="00E616FF">
        <w:trPr>
          <w:jc w:val="center"/>
        </w:trPr>
        <w:tc>
          <w:tcPr>
            <w:tcW w:w="1271" w:type="dxa"/>
          </w:tcPr>
          <w:p w14:paraId="3916EACB" w14:textId="77777777" w:rsidR="001C2FD6" w:rsidRPr="007726D5" w:rsidRDefault="001C2FD6" w:rsidP="008D6D53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2" w:type="dxa"/>
          </w:tcPr>
          <w:p w14:paraId="3F3A2D49" w14:textId="77777777" w:rsidR="001C2FD6" w:rsidRPr="007726D5" w:rsidRDefault="001C2FD6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68EECFA4" w14:textId="77777777" w:rsidTr="00E616FF">
        <w:trPr>
          <w:jc w:val="center"/>
        </w:trPr>
        <w:tc>
          <w:tcPr>
            <w:tcW w:w="1271" w:type="dxa"/>
          </w:tcPr>
          <w:p w14:paraId="25CF5007" w14:textId="77777777" w:rsidR="001C2FD6" w:rsidRPr="007726D5" w:rsidRDefault="001C2FD6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2" w:type="dxa"/>
          </w:tcPr>
          <w:p w14:paraId="1D3DDA5C" w14:textId="77777777" w:rsidR="001C2FD6" w:rsidRPr="007726D5" w:rsidRDefault="001C2FD6" w:rsidP="00F510C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0925EAE8" w14:textId="77777777" w:rsidTr="00E616FF">
        <w:tblPrEx>
          <w:jc w:val="left"/>
        </w:tblPrEx>
        <w:tc>
          <w:tcPr>
            <w:tcW w:w="1271" w:type="dxa"/>
          </w:tcPr>
          <w:p w14:paraId="05CB5680" w14:textId="77777777" w:rsidR="00E616FF" w:rsidRPr="007726D5" w:rsidRDefault="00E616FF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</w:tcPr>
          <w:p w14:paraId="64C232DB" w14:textId="77777777" w:rsidR="00E616FF" w:rsidRPr="007726D5" w:rsidRDefault="00E616FF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6C513EB3" w14:textId="77777777" w:rsidTr="00E616FF">
        <w:trPr>
          <w:jc w:val="center"/>
        </w:trPr>
        <w:tc>
          <w:tcPr>
            <w:tcW w:w="1271" w:type="dxa"/>
          </w:tcPr>
          <w:p w14:paraId="2CA0A6B6" w14:textId="77777777" w:rsidR="001C2FD6" w:rsidRPr="007726D5" w:rsidRDefault="001C2FD6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2" w:type="dxa"/>
          </w:tcPr>
          <w:p w14:paraId="2A286FAE" w14:textId="77777777" w:rsidR="001C2FD6" w:rsidRPr="007726D5" w:rsidRDefault="001C2FD6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9644FF9" w14:textId="13912A28" w:rsidR="00D80D4F" w:rsidRPr="005256A5" w:rsidRDefault="00D80D4F" w:rsidP="005A18CB">
      <w:pPr>
        <w:pStyle w:val="Cmsor2"/>
      </w:pPr>
      <w:bookmarkStart w:id="17" w:name="_Toc130153452"/>
      <w:bookmarkStart w:id="18" w:name="_Toc497903350"/>
      <w:r w:rsidRPr="005256A5">
        <w:t xml:space="preserve">Egyenes rétegrendű </w:t>
      </w:r>
      <w:r w:rsidR="006161A9" w:rsidRPr="005256A5">
        <w:t>terasz</w:t>
      </w:r>
      <w:r w:rsidRPr="005256A5">
        <w:t xml:space="preserve">tető </w:t>
      </w:r>
      <w:r w:rsidR="006161A9" w:rsidRPr="005256A5">
        <w:t>ragasztott hidegburkolattal,</w:t>
      </w:r>
      <w:r w:rsidRPr="005256A5">
        <w:t xml:space="preserve"> TPO szigeteléssel</w:t>
      </w:r>
      <w:bookmarkEnd w:id="17"/>
    </w:p>
    <w:tbl>
      <w:tblPr>
        <w:tblStyle w:val="Rcsostblzat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0"/>
        <w:gridCol w:w="8930"/>
      </w:tblGrid>
      <w:tr w:rsidR="007726D5" w:rsidRPr="007726D5" w14:paraId="45FA0557" w14:textId="77777777" w:rsidTr="00625C9E">
        <w:trPr>
          <w:jc w:val="center"/>
        </w:trPr>
        <w:tc>
          <w:tcPr>
            <w:tcW w:w="1281" w:type="dxa"/>
            <w:gridSpan w:val="2"/>
          </w:tcPr>
          <w:p w14:paraId="0CCB753F" w14:textId="54A7729F" w:rsidR="003C0673" w:rsidRPr="007726D5" w:rsidRDefault="003C067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45D9A6C" w14:textId="5C521975" w:rsidR="003C0673" w:rsidRPr="007726D5" w:rsidRDefault="003C0673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lapburkolat </w:t>
            </w:r>
            <w:r w:rsidRPr="007726D5">
              <w:rPr>
                <w:rFonts w:ascii="Montserrat" w:eastAsia="BatangChe" w:hAnsi="Montserrat"/>
                <w:b/>
                <w:bCs/>
              </w:rPr>
              <w:t>Ultracolor Plus</w:t>
            </w:r>
            <w:r w:rsidRPr="007726D5">
              <w:rPr>
                <w:rFonts w:ascii="Montserrat" w:eastAsia="BatangChe" w:hAnsi="Montserrat"/>
              </w:rPr>
              <w:t xml:space="preserve"> CG2WA osztályú habarccsal fugázva, szükség szerint </w:t>
            </w:r>
            <w:r w:rsidRPr="007726D5">
              <w:rPr>
                <w:rFonts w:ascii="Montserrat" w:eastAsia="BatangChe" w:hAnsi="Montserrat"/>
                <w:b/>
                <w:bCs/>
              </w:rPr>
              <w:t>Mapesil AC</w:t>
            </w:r>
            <w:r w:rsidRPr="007726D5">
              <w:rPr>
                <w:rFonts w:ascii="Montserrat" w:eastAsia="BatangChe" w:hAnsi="Montserrat"/>
              </w:rPr>
              <w:t xml:space="preserve"> rugalmas szilikonnal </w:t>
            </w:r>
            <w:proofErr w:type="spellStart"/>
            <w:r w:rsidRPr="007726D5">
              <w:rPr>
                <w:rFonts w:ascii="Montserrat" w:eastAsia="BatangChe" w:hAnsi="Montserrat"/>
              </w:rPr>
              <w:t>hézagtömítve</w:t>
            </w:r>
            <w:proofErr w:type="spellEnd"/>
          </w:p>
        </w:tc>
      </w:tr>
      <w:tr w:rsidR="007726D5" w:rsidRPr="007726D5" w14:paraId="18B5E6C1" w14:textId="77777777" w:rsidTr="00625C9E">
        <w:trPr>
          <w:jc w:val="center"/>
        </w:trPr>
        <w:tc>
          <w:tcPr>
            <w:tcW w:w="1281" w:type="dxa"/>
            <w:gridSpan w:val="2"/>
          </w:tcPr>
          <w:p w14:paraId="23ABA7DC" w14:textId="23CF830E" w:rsidR="003C0673" w:rsidRPr="007726D5" w:rsidRDefault="003C0673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5 </w:t>
            </w:r>
            <w:proofErr w:type="gramStart"/>
            <w:r w:rsidRPr="007726D5">
              <w:rPr>
                <w:rFonts w:ascii="Montserrat" w:eastAsia="BatangChe" w:hAnsi="Montserrat"/>
              </w:rPr>
              <w:t>mm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 </w:t>
            </w:r>
            <w:r w:rsidR="008D6D53" w:rsidRPr="007726D5">
              <w:rPr>
                <w:rFonts w:ascii="Montserrat" w:eastAsia="BatangChe" w:hAnsi="Montserrat"/>
              </w:rPr>
              <w:t>.</w:t>
            </w:r>
            <w:proofErr w:type="gramEnd"/>
          </w:p>
        </w:tc>
        <w:tc>
          <w:tcPr>
            <w:tcW w:w="8930" w:type="dxa"/>
          </w:tcPr>
          <w:p w14:paraId="0B5360D1" w14:textId="162C2598" w:rsidR="003C0673" w:rsidRPr="007726D5" w:rsidRDefault="003C0673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 xml:space="preserve">Keraflex </w:t>
            </w:r>
            <w:r w:rsidR="00D14ABF" w:rsidRPr="007726D5">
              <w:rPr>
                <w:rFonts w:ascii="Montserrat" w:eastAsia="BatangChe" w:hAnsi="Montserrat"/>
                <w:b/>
                <w:bCs/>
              </w:rPr>
              <w:t xml:space="preserve">Extra </w:t>
            </w:r>
            <w:r w:rsidRPr="007726D5">
              <w:rPr>
                <w:rFonts w:ascii="Montserrat" w:eastAsia="BatangChe" w:hAnsi="Montserrat"/>
                <w:b/>
                <w:bCs/>
              </w:rPr>
              <w:t>S1</w:t>
            </w:r>
            <w:r w:rsidRPr="007726D5">
              <w:rPr>
                <w:rFonts w:ascii="Montserrat" w:eastAsia="BatangChe" w:hAnsi="Montserrat"/>
              </w:rPr>
              <w:t xml:space="preserve"> C2E S1 osztályú ragasztóhabarcs</w:t>
            </w:r>
          </w:p>
        </w:tc>
      </w:tr>
      <w:tr w:rsidR="007726D5" w:rsidRPr="007726D5" w14:paraId="1035D244" w14:textId="77777777" w:rsidTr="00625C9E">
        <w:trPr>
          <w:jc w:val="center"/>
        </w:trPr>
        <w:tc>
          <w:tcPr>
            <w:tcW w:w="1281" w:type="dxa"/>
            <w:gridSpan w:val="2"/>
          </w:tcPr>
          <w:p w14:paraId="15622FC4" w14:textId="25A8D0B6" w:rsidR="003C0673" w:rsidRPr="007726D5" w:rsidRDefault="00E94980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min. 2 mm</w:t>
            </w:r>
          </w:p>
        </w:tc>
        <w:tc>
          <w:tcPr>
            <w:tcW w:w="8930" w:type="dxa"/>
          </w:tcPr>
          <w:p w14:paraId="72CF27C6" w14:textId="6A91B01C" w:rsidR="003C0673" w:rsidRPr="007726D5" w:rsidRDefault="00E94980" w:rsidP="0050560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Mapelastic</w:t>
            </w:r>
            <w:r w:rsidRPr="007726D5">
              <w:rPr>
                <w:rFonts w:ascii="Montserrat" w:eastAsia="BatangChe" w:hAnsi="Montserrat"/>
              </w:rPr>
              <w:t xml:space="preserve"> vízszigetelő habarcs és szükség szerint </w:t>
            </w:r>
            <w:r w:rsidRPr="007726D5">
              <w:rPr>
                <w:rFonts w:ascii="Montserrat" w:eastAsia="BatangChe" w:hAnsi="Montserrat"/>
                <w:b/>
                <w:bCs/>
              </w:rPr>
              <w:t>Mapeband Easy</w:t>
            </w:r>
            <w:r w:rsidRPr="007726D5">
              <w:rPr>
                <w:rFonts w:ascii="Montserrat" w:eastAsia="BatangChe" w:hAnsi="Montserrat"/>
              </w:rPr>
              <w:t xml:space="preserve"> hajlaterősítő szalag </w:t>
            </w:r>
          </w:p>
        </w:tc>
      </w:tr>
      <w:tr w:rsidR="007726D5" w:rsidRPr="007726D5" w14:paraId="056D6633" w14:textId="77777777" w:rsidTr="00625C9E">
        <w:trPr>
          <w:jc w:val="center"/>
        </w:trPr>
        <w:tc>
          <w:tcPr>
            <w:tcW w:w="1281" w:type="dxa"/>
            <w:gridSpan w:val="2"/>
          </w:tcPr>
          <w:p w14:paraId="4BBF10D2" w14:textId="77777777" w:rsidR="00E94980" w:rsidRPr="007726D5" w:rsidRDefault="00E94980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0" w:type="dxa"/>
          </w:tcPr>
          <w:p w14:paraId="7BF51D2E" w14:textId="3921AE42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vagy</w:t>
            </w:r>
          </w:p>
        </w:tc>
      </w:tr>
      <w:tr w:rsidR="007726D5" w:rsidRPr="007726D5" w14:paraId="15CC28DB" w14:textId="77777777" w:rsidTr="00625C9E">
        <w:trPr>
          <w:jc w:val="center"/>
        </w:trPr>
        <w:tc>
          <w:tcPr>
            <w:tcW w:w="1281" w:type="dxa"/>
            <w:gridSpan w:val="2"/>
          </w:tcPr>
          <w:p w14:paraId="6028272C" w14:textId="77777777" w:rsidR="00E94980" w:rsidRPr="007726D5" w:rsidRDefault="00E94980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0" w:type="dxa"/>
          </w:tcPr>
          <w:p w14:paraId="7F73BAA4" w14:textId="0916FE31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Mapeguard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UM35</w:t>
            </w:r>
            <w:r w:rsidRPr="007726D5">
              <w:rPr>
                <w:rFonts w:ascii="Montserrat" w:eastAsia="BatangChe" w:hAnsi="Montserrat"/>
              </w:rPr>
              <w:t xml:space="preserve"> vízszigetelő, feszültségmentesítő lemez </w:t>
            </w:r>
            <w:r w:rsidRPr="007726D5">
              <w:rPr>
                <w:rFonts w:ascii="Montserrat" w:eastAsia="BatangChe" w:hAnsi="Montserrat"/>
                <w:b/>
                <w:bCs/>
              </w:rPr>
              <w:t>Mapeband Easy</w:t>
            </w:r>
            <w:r w:rsidRPr="007726D5">
              <w:rPr>
                <w:rFonts w:ascii="Montserrat" w:eastAsia="BatangChe" w:hAnsi="Montserrat"/>
              </w:rPr>
              <w:t xml:space="preserve"> hajlaterősítő szalag</w:t>
            </w:r>
            <w:r w:rsidR="002F05E8" w:rsidRPr="007726D5">
              <w:rPr>
                <w:rFonts w:ascii="Montserrat" w:eastAsia="BatangChe" w:hAnsi="Montserrat"/>
              </w:rPr>
              <w:t>gal felületfolytonosítva</w:t>
            </w:r>
            <w:r w:rsidRPr="007726D5">
              <w:rPr>
                <w:rFonts w:ascii="Montserrat" w:eastAsia="BatangChe" w:hAnsi="Montserrat"/>
              </w:rPr>
              <w:t xml:space="preserve">,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Keraflex </w:t>
            </w:r>
            <w:r w:rsidR="00981FE1" w:rsidRPr="007726D5">
              <w:rPr>
                <w:rFonts w:ascii="Montserrat" w:eastAsia="BatangChe" w:hAnsi="Montserrat"/>
                <w:b/>
                <w:bCs/>
              </w:rPr>
              <w:t>Extra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 S1</w:t>
            </w:r>
            <w:r w:rsidRPr="007726D5">
              <w:rPr>
                <w:rFonts w:ascii="Montserrat" w:eastAsia="BatangChe" w:hAnsi="Montserrat"/>
              </w:rPr>
              <w:t xml:space="preserve"> C2E S1 osztályú ragasztóhabarcsba ágyazva</w:t>
            </w:r>
          </w:p>
        </w:tc>
      </w:tr>
      <w:tr w:rsidR="007726D5" w:rsidRPr="007726D5" w14:paraId="59F75D8C" w14:textId="77777777" w:rsidTr="00625C9E">
        <w:trPr>
          <w:jc w:val="center"/>
        </w:trPr>
        <w:tc>
          <w:tcPr>
            <w:tcW w:w="1281" w:type="dxa"/>
            <w:gridSpan w:val="2"/>
          </w:tcPr>
          <w:p w14:paraId="3FF22808" w14:textId="30253F9D" w:rsidR="00E94980" w:rsidRPr="007726D5" w:rsidRDefault="00E94980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3,5-6 cm</w:t>
            </w:r>
          </w:p>
        </w:tc>
        <w:tc>
          <w:tcPr>
            <w:tcW w:w="8930" w:type="dxa"/>
          </w:tcPr>
          <w:p w14:paraId="47F69678" w14:textId="2390D945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eastAsia="BatangChe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Topcem Pronto</w:t>
            </w:r>
            <w:r w:rsidRPr="007726D5">
              <w:rPr>
                <w:rFonts w:ascii="Montserrat" w:eastAsia="BatangChe" w:hAnsi="Montserrat"/>
              </w:rPr>
              <w:t xml:space="preserve"> előkevert, zsugorodáskompenzált esztrich</w:t>
            </w:r>
          </w:p>
        </w:tc>
      </w:tr>
      <w:tr w:rsidR="007726D5" w:rsidRPr="007726D5" w14:paraId="52E8A6B0" w14:textId="77777777" w:rsidTr="00625C9E">
        <w:trPr>
          <w:jc w:val="center"/>
        </w:trPr>
        <w:tc>
          <w:tcPr>
            <w:tcW w:w="1281" w:type="dxa"/>
            <w:gridSpan w:val="2"/>
          </w:tcPr>
          <w:p w14:paraId="5F5CDBA3" w14:textId="1E09079E" w:rsidR="00E94980" w:rsidRPr="007726D5" w:rsidRDefault="00E94980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0862D742" w14:textId="6E811DF3" w:rsidR="007B0B65" w:rsidRPr="007726D5" w:rsidRDefault="007B0B65" w:rsidP="009A2746">
            <w:pPr>
              <w:rPr>
                <w:rFonts w:ascii="Montserrat" w:eastAsia="BatangChe" w:hAnsi="Montserrat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>Polyfond Kit Drain</w:t>
            </w:r>
            <w:r w:rsidRPr="007726D5">
              <w:rPr>
                <w:rFonts w:ascii="Montserrat" w:hAnsi="Montserrat" w:cs="Arial"/>
              </w:rPr>
              <w:t xml:space="preserve"> gyárilag kasírozott dombornyomott </w:t>
            </w:r>
            <w:r w:rsidR="00ED76F2" w:rsidRPr="007726D5">
              <w:rPr>
                <w:rFonts w:ascii="Montserrat" w:hAnsi="Montserrat" w:cs="Arial"/>
              </w:rPr>
              <w:t xml:space="preserve">HDPE </w:t>
            </w:r>
            <w:r w:rsidRPr="007726D5">
              <w:rPr>
                <w:rFonts w:ascii="Montserrat" w:hAnsi="Montserrat" w:cs="Arial"/>
              </w:rPr>
              <w:t>szivárgólemez</w:t>
            </w:r>
          </w:p>
        </w:tc>
      </w:tr>
      <w:tr w:rsidR="007726D5" w:rsidRPr="007726D5" w14:paraId="3B36197A" w14:textId="77777777" w:rsidTr="00625C9E">
        <w:trPr>
          <w:jc w:val="center"/>
        </w:trPr>
        <w:tc>
          <w:tcPr>
            <w:tcW w:w="1281" w:type="dxa"/>
            <w:gridSpan w:val="2"/>
          </w:tcPr>
          <w:p w14:paraId="70982092" w14:textId="3E3C731A" w:rsidR="00E94980" w:rsidRPr="007726D5" w:rsidRDefault="00E94980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1726812B" w14:textId="15FD2691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1,8 mm vastag, </w:t>
            </w:r>
            <w:r w:rsidRPr="007726D5">
              <w:rPr>
                <w:rFonts w:ascii="Montserrat" w:eastAsia="BatangChe" w:hAnsi="Montserrat"/>
                <w:b/>
              </w:rPr>
              <w:t>Mapeplan T B 18</w:t>
            </w:r>
            <w:r w:rsidRPr="007726D5">
              <w:rPr>
                <w:rFonts w:ascii="Montserrat" w:eastAsia="BatangChe" w:hAnsi="Montserrat"/>
              </w:rPr>
              <w:t xml:space="preserve"> szintetikus TPO vízszigetelő lemez</w:t>
            </w:r>
          </w:p>
        </w:tc>
      </w:tr>
      <w:tr w:rsidR="007726D5" w:rsidRPr="007726D5" w14:paraId="267F7604" w14:textId="77777777" w:rsidTr="00625C9E">
        <w:trPr>
          <w:jc w:val="center"/>
        </w:trPr>
        <w:tc>
          <w:tcPr>
            <w:tcW w:w="1281" w:type="dxa"/>
            <w:gridSpan w:val="2"/>
          </w:tcPr>
          <w:p w14:paraId="7BD02D93" w14:textId="77777777" w:rsidR="00E94980" w:rsidRPr="007726D5" w:rsidRDefault="00E94980" w:rsidP="008D6D53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0" w:type="dxa"/>
          </w:tcPr>
          <w:p w14:paraId="7C716D6A" w14:textId="77777777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21F170A4" w14:textId="77777777" w:rsidTr="00625C9E">
        <w:trPr>
          <w:jc w:val="center"/>
        </w:trPr>
        <w:tc>
          <w:tcPr>
            <w:tcW w:w="1281" w:type="dxa"/>
            <w:gridSpan w:val="2"/>
          </w:tcPr>
          <w:p w14:paraId="02DF50B2" w14:textId="77777777" w:rsidR="00E94980" w:rsidRPr="007726D5" w:rsidRDefault="00E94980" w:rsidP="008D6D53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lastRenderedPageBreak/>
              <w:t>20 cm</w:t>
            </w:r>
          </w:p>
        </w:tc>
        <w:tc>
          <w:tcPr>
            <w:tcW w:w="8930" w:type="dxa"/>
          </w:tcPr>
          <w:p w14:paraId="4C277CF4" w14:textId="77777777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4D06309F" w14:textId="77777777" w:rsidTr="00625C9E">
        <w:trPr>
          <w:jc w:val="center"/>
        </w:trPr>
        <w:tc>
          <w:tcPr>
            <w:tcW w:w="1281" w:type="dxa"/>
            <w:gridSpan w:val="2"/>
          </w:tcPr>
          <w:p w14:paraId="467AFF72" w14:textId="77777777" w:rsidR="00E94980" w:rsidRPr="007726D5" w:rsidRDefault="00E94980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77A69745" w14:textId="77777777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7F28A460" w14:textId="77777777" w:rsidTr="00625C9E">
        <w:trPr>
          <w:jc w:val="center"/>
        </w:trPr>
        <w:tc>
          <w:tcPr>
            <w:tcW w:w="1281" w:type="dxa"/>
            <w:gridSpan w:val="2"/>
          </w:tcPr>
          <w:p w14:paraId="018415AA" w14:textId="77777777" w:rsidR="00E94980" w:rsidRPr="007726D5" w:rsidRDefault="00E94980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433FBC53" w14:textId="77777777" w:rsidR="00E94980" w:rsidRPr="007726D5" w:rsidRDefault="00E94980" w:rsidP="00E9498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70D4E9A2" w14:textId="77777777" w:rsidTr="00625C9E">
        <w:trPr>
          <w:jc w:val="center"/>
        </w:trPr>
        <w:tc>
          <w:tcPr>
            <w:tcW w:w="1281" w:type="dxa"/>
            <w:gridSpan w:val="2"/>
          </w:tcPr>
          <w:p w14:paraId="5536F594" w14:textId="77777777" w:rsidR="00E94980" w:rsidRPr="007726D5" w:rsidRDefault="00E94980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0" w:type="dxa"/>
          </w:tcPr>
          <w:p w14:paraId="38780E9A" w14:textId="77777777" w:rsidR="00E94980" w:rsidRPr="007726D5" w:rsidRDefault="00E94980" w:rsidP="00E9498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00EFDFA3" w14:textId="77777777" w:rsidTr="00625C9E">
        <w:trPr>
          <w:jc w:val="center"/>
        </w:trPr>
        <w:tc>
          <w:tcPr>
            <w:tcW w:w="1281" w:type="dxa"/>
            <w:gridSpan w:val="2"/>
          </w:tcPr>
          <w:p w14:paraId="3313D4D4" w14:textId="77777777" w:rsidR="00E94980" w:rsidRPr="007726D5" w:rsidRDefault="00E94980" w:rsidP="008D6D53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0" w:type="dxa"/>
          </w:tcPr>
          <w:p w14:paraId="1AD88EED" w14:textId="77777777" w:rsidR="00E94980" w:rsidRPr="007726D5" w:rsidRDefault="00E94980" w:rsidP="00E9498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2277A3D7" w14:textId="77777777" w:rsidTr="00625C9E">
        <w:trPr>
          <w:jc w:val="center"/>
        </w:trPr>
        <w:tc>
          <w:tcPr>
            <w:tcW w:w="1281" w:type="dxa"/>
            <w:gridSpan w:val="2"/>
          </w:tcPr>
          <w:p w14:paraId="0D6312E9" w14:textId="77777777" w:rsidR="00E94980" w:rsidRPr="007726D5" w:rsidRDefault="00E94980" w:rsidP="008D6D53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0" w:type="dxa"/>
          </w:tcPr>
          <w:p w14:paraId="2CD92BF2" w14:textId="77777777" w:rsidR="00E94980" w:rsidRPr="007726D5" w:rsidRDefault="00E94980" w:rsidP="00E9498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1E797843" w14:textId="77777777" w:rsidTr="00625C9E">
        <w:tblPrEx>
          <w:jc w:val="left"/>
        </w:tblPrEx>
        <w:tc>
          <w:tcPr>
            <w:tcW w:w="1271" w:type="dxa"/>
          </w:tcPr>
          <w:p w14:paraId="1B8F7B41" w14:textId="77777777" w:rsidR="00625C9E" w:rsidRPr="007726D5" w:rsidRDefault="00625C9E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  <w:gridSpan w:val="2"/>
          </w:tcPr>
          <w:p w14:paraId="6A7826E8" w14:textId="77777777" w:rsidR="00625C9E" w:rsidRPr="007726D5" w:rsidRDefault="00625C9E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246F87FD" w14:textId="77777777" w:rsidTr="00625C9E">
        <w:trPr>
          <w:jc w:val="center"/>
        </w:trPr>
        <w:tc>
          <w:tcPr>
            <w:tcW w:w="1281" w:type="dxa"/>
            <w:gridSpan w:val="2"/>
          </w:tcPr>
          <w:p w14:paraId="62D544C9" w14:textId="77777777" w:rsidR="00E94980" w:rsidRPr="007726D5" w:rsidRDefault="00E94980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0" w:type="dxa"/>
          </w:tcPr>
          <w:p w14:paraId="2ABCB4C4" w14:textId="77777777" w:rsidR="00E94980" w:rsidRPr="007726D5" w:rsidRDefault="00E94980" w:rsidP="00E94980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1DAA0A47" w14:textId="08EACBC8" w:rsidR="00A6718E" w:rsidRPr="005256A5" w:rsidRDefault="00A6718E" w:rsidP="005A18CB">
      <w:pPr>
        <w:pStyle w:val="Cmsor2"/>
      </w:pPr>
      <w:bookmarkStart w:id="19" w:name="_Toc130153453"/>
      <w:r w:rsidRPr="005256A5">
        <w:t xml:space="preserve">Egyenes rétegrendű tető </w:t>
      </w:r>
      <w:r w:rsidR="00067DF0" w:rsidRPr="005256A5">
        <w:t xml:space="preserve">leterhelt </w:t>
      </w:r>
      <w:r w:rsidRPr="005256A5">
        <w:t>bitumenes lemez szigeteléssel</w:t>
      </w:r>
      <w:bookmarkEnd w:id="18"/>
      <w:r w:rsidR="00212995" w:rsidRPr="005256A5">
        <w:t xml:space="preserve"> (APP)</w:t>
      </w:r>
      <w:bookmarkEnd w:id="19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7726D5" w:rsidRPr="007726D5" w14:paraId="5E9D425C" w14:textId="77777777" w:rsidTr="00CC7FF1">
        <w:trPr>
          <w:jc w:val="center"/>
        </w:trPr>
        <w:tc>
          <w:tcPr>
            <w:tcW w:w="1271" w:type="dxa"/>
            <w:vAlign w:val="center"/>
          </w:tcPr>
          <w:p w14:paraId="5E98868D" w14:textId="77777777" w:rsidR="00B2397D" w:rsidRPr="007726D5" w:rsidRDefault="00B2397D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932" w:type="dxa"/>
          </w:tcPr>
          <w:p w14:paraId="1C6EB833" w14:textId="77777777" w:rsidR="00B2397D" w:rsidRPr="007726D5" w:rsidRDefault="00B2397D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419BB54C" w14:textId="77777777" w:rsidTr="00CC7FF1">
        <w:trPr>
          <w:jc w:val="center"/>
        </w:trPr>
        <w:tc>
          <w:tcPr>
            <w:tcW w:w="1271" w:type="dxa"/>
            <w:vAlign w:val="center"/>
          </w:tcPr>
          <w:p w14:paraId="5207A859" w14:textId="77777777" w:rsidR="00B2397D" w:rsidRPr="007726D5" w:rsidRDefault="00B2397D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2" w:type="dxa"/>
          </w:tcPr>
          <w:p w14:paraId="0AD251E0" w14:textId="4A4F3C07" w:rsidR="00B2397D" w:rsidRPr="007726D5" w:rsidRDefault="00B2397D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F671D7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elválasztó réteg</w:t>
            </w:r>
          </w:p>
        </w:tc>
      </w:tr>
      <w:tr w:rsidR="007726D5" w:rsidRPr="007726D5" w14:paraId="278E6E30" w14:textId="77777777" w:rsidTr="00CC7FF1">
        <w:trPr>
          <w:jc w:val="center"/>
        </w:trPr>
        <w:tc>
          <w:tcPr>
            <w:tcW w:w="1271" w:type="dxa"/>
            <w:vAlign w:val="center"/>
          </w:tcPr>
          <w:p w14:paraId="0D8703EC" w14:textId="1DB1116D" w:rsidR="00B2397D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2 rtg.</w:t>
            </w:r>
          </w:p>
        </w:tc>
        <w:tc>
          <w:tcPr>
            <w:tcW w:w="8932" w:type="dxa"/>
          </w:tcPr>
          <w:p w14:paraId="0FAE2A03" w14:textId="4B06BCD3" w:rsidR="00B2397D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r w:rsidRPr="007726D5">
              <w:rPr>
                <w:rFonts w:ascii="Montserrat" w:hAnsi="Montserrat" w:cs="Arial"/>
              </w:rPr>
              <w:t>elaszto-plasztomer vízszigetelő lemez</w:t>
            </w:r>
          </w:p>
        </w:tc>
      </w:tr>
      <w:tr w:rsidR="007726D5" w:rsidRPr="007726D5" w14:paraId="3E5DCC30" w14:textId="77777777" w:rsidTr="00CC7FF1">
        <w:trPr>
          <w:jc w:val="center"/>
        </w:trPr>
        <w:tc>
          <w:tcPr>
            <w:tcW w:w="1271" w:type="dxa"/>
            <w:vAlign w:val="center"/>
          </w:tcPr>
          <w:p w14:paraId="7D87ACD7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2" w:type="dxa"/>
          </w:tcPr>
          <w:p w14:paraId="58FEB475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6CBF4B22" w14:textId="77777777" w:rsidTr="00CC7FF1">
        <w:trPr>
          <w:jc w:val="center"/>
        </w:trPr>
        <w:tc>
          <w:tcPr>
            <w:tcW w:w="1271" w:type="dxa"/>
            <w:vAlign w:val="center"/>
          </w:tcPr>
          <w:p w14:paraId="2F6F258E" w14:textId="77777777" w:rsidR="008611C3" w:rsidRPr="007726D5" w:rsidRDefault="008611C3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2" w:type="dxa"/>
          </w:tcPr>
          <w:p w14:paraId="56008370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203052C3" w14:textId="77777777" w:rsidTr="00CC7FF1">
        <w:trPr>
          <w:jc w:val="center"/>
        </w:trPr>
        <w:tc>
          <w:tcPr>
            <w:tcW w:w="1271" w:type="dxa"/>
            <w:vAlign w:val="center"/>
          </w:tcPr>
          <w:p w14:paraId="01B24354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2" w:type="dxa"/>
          </w:tcPr>
          <w:p w14:paraId="2ECD9741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413277D5" w14:textId="77777777" w:rsidTr="00CC7FF1">
        <w:trPr>
          <w:jc w:val="center"/>
        </w:trPr>
        <w:tc>
          <w:tcPr>
            <w:tcW w:w="1271" w:type="dxa"/>
            <w:vAlign w:val="center"/>
          </w:tcPr>
          <w:p w14:paraId="375F7577" w14:textId="77777777" w:rsidR="00B2397D" w:rsidRPr="007726D5" w:rsidRDefault="00B2397D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2" w:type="dxa"/>
          </w:tcPr>
          <w:p w14:paraId="642A2DF8" w14:textId="77777777" w:rsidR="00B2397D" w:rsidRPr="007726D5" w:rsidRDefault="00B2397D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61C53D0F" w14:textId="77777777" w:rsidTr="00CC7FF1">
        <w:trPr>
          <w:jc w:val="center"/>
        </w:trPr>
        <w:tc>
          <w:tcPr>
            <w:tcW w:w="1271" w:type="dxa"/>
            <w:vAlign w:val="center"/>
          </w:tcPr>
          <w:p w14:paraId="482C0011" w14:textId="77777777" w:rsidR="00B2397D" w:rsidRPr="007726D5" w:rsidRDefault="00B2397D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2" w:type="dxa"/>
          </w:tcPr>
          <w:p w14:paraId="5B0B7646" w14:textId="77777777" w:rsidR="00B2397D" w:rsidRPr="007726D5" w:rsidRDefault="00B2397D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4B84C309" w14:textId="77777777" w:rsidTr="00CC7FF1">
        <w:trPr>
          <w:jc w:val="center"/>
        </w:trPr>
        <w:tc>
          <w:tcPr>
            <w:tcW w:w="1271" w:type="dxa"/>
            <w:vAlign w:val="center"/>
          </w:tcPr>
          <w:p w14:paraId="66C45C49" w14:textId="77777777" w:rsidR="00B2397D" w:rsidRPr="007726D5" w:rsidRDefault="00B2397D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2" w:type="dxa"/>
          </w:tcPr>
          <w:p w14:paraId="161555AE" w14:textId="77777777" w:rsidR="00B2397D" w:rsidRPr="007726D5" w:rsidRDefault="00B2397D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1CA45C0D" w14:textId="77777777" w:rsidTr="00CC7FF1">
        <w:trPr>
          <w:jc w:val="center"/>
        </w:trPr>
        <w:tc>
          <w:tcPr>
            <w:tcW w:w="1271" w:type="dxa"/>
            <w:vAlign w:val="center"/>
          </w:tcPr>
          <w:p w14:paraId="3F3B0D68" w14:textId="77777777" w:rsidR="00B2397D" w:rsidRPr="007726D5" w:rsidRDefault="00B2397D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2" w:type="dxa"/>
          </w:tcPr>
          <w:p w14:paraId="577E2027" w14:textId="77777777" w:rsidR="00B2397D" w:rsidRPr="007726D5" w:rsidRDefault="00B2397D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0F4D5C99" w14:textId="77777777" w:rsidTr="00CC7FF1">
        <w:tblPrEx>
          <w:jc w:val="left"/>
        </w:tblPrEx>
        <w:tc>
          <w:tcPr>
            <w:tcW w:w="1271" w:type="dxa"/>
          </w:tcPr>
          <w:p w14:paraId="0F54B480" w14:textId="77777777" w:rsidR="00CC7FF1" w:rsidRPr="007726D5" w:rsidRDefault="00CC7FF1" w:rsidP="00A6168C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</w:tcPr>
          <w:p w14:paraId="3F9D442E" w14:textId="77777777" w:rsidR="00CC7FF1" w:rsidRPr="007726D5" w:rsidRDefault="00CC7FF1" w:rsidP="00A6168C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B2397D" w:rsidRPr="007726D5" w14:paraId="2F0C60D0" w14:textId="77777777" w:rsidTr="00CC7FF1">
        <w:trPr>
          <w:jc w:val="center"/>
        </w:trPr>
        <w:tc>
          <w:tcPr>
            <w:tcW w:w="1271" w:type="dxa"/>
            <w:vAlign w:val="center"/>
          </w:tcPr>
          <w:p w14:paraId="686C1711" w14:textId="77777777" w:rsidR="00B2397D" w:rsidRPr="007726D5" w:rsidRDefault="00B2397D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2" w:type="dxa"/>
          </w:tcPr>
          <w:p w14:paraId="15BDD7CC" w14:textId="77777777" w:rsidR="00B2397D" w:rsidRPr="007726D5" w:rsidRDefault="00B2397D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1479495" w14:textId="77777777" w:rsidR="00804350" w:rsidRPr="007726D5" w:rsidRDefault="00804350" w:rsidP="005A18CB">
      <w:pPr>
        <w:pStyle w:val="Cmsor2"/>
        <w:rPr>
          <w:color w:val="auto"/>
        </w:rPr>
      </w:pPr>
      <w:bookmarkStart w:id="20" w:name="_Toc497903352"/>
      <w:bookmarkStart w:id="21" w:name="_Toc130153454"/>
    </w:p>
    <w:p w14:paraId="6874425B" w14:textId="77777777" w:rsidR="00804350" w:rsidRPr="007726D5" w:rsidRDefault="00804350">
      <w:pPr>
        <w:rPr>
          <w:rFonts w:ascii="Montserrat" w:hAnsi="Montserrat"/>
          <w:b/>
          <w:bCs/>
          <w:sz w:val="24"/>
          <w:szCs w:val="16"/>
        </w:rPr>
      </w:pPr>
      <w:r w:rsidRPr="007726D5">
        <w:br w:type="page"/>
      </w:r>
    </w:p>
    <w:p w14:paraId="625DDCA9" w14:textId="621C0838" w:rsidR="00A6718E" w:rsidRPr="005256A5" w:rsidRDefault="00A6718E" w:rsidP="005A18CB">
      <w:pPr>
        <w:pStyle w:val="Cmsor2"/>
      </w:pPr>
      <w:r w:rsidRPr="005256A5">
        <w:lastRenderedPageBreak/>
        <w:t>Egyenes rétegrendű extenzív</w:t>
      </w:r>
      <w:r w:rsidR="00630691" w:rsidRPr="005256A5">
        <w:t xml:space="preserve"> </w:t>
      </w:r>
      <w:r w:rsidRPr="005256A5">
        <w:t>zöldtető bitumenes lemezszigeteléssel</w:t>
      </w:r>
      <w:bookmarkEnd w:id="20"/>
      <w:r w:rsidR="00CB5C09" w:rsidRPr="005256A5">
        <w:t xml:space="preserve"> (APP)</w:t>
      </w:r>
      <w:bookmarkEnd w:id="21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  <w:gridCol w:w="7"/>
      </w:tblGrid>
      <w:tr w:rsidR="007726D5" w:rsidRPr="007726D5" w14:paraId="73468EA2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1833893D" w14:textId="30736738" w:rsidR="008611C3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10-15 cm</w:t>
            </w:r>
          </w:p>
        </w:tc>
        <w:tc>
          <w:tcPr>
            <w:tcW w:w="8930" w:type="dxa"/>
          </w:tcPr>
          <w:p w14:paraId="0C249A77" w14:textId="79352D38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ültetőközeg, szárazságtűrő növényzettel</w:t>
            </w:r>
          </w:p>
        </w:tc>
      </w:tr>
      <w:tr w:rsidR="007726D5" w:rsidRPr="007726D5" w14:paraId="27E0C6E1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7BF7D294" w14:textId="3FD2C563" w:rsidR="008611C3" w:rsidRPr="007726D5" w:rsidRDefault="008611C3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6D566EAD" w14:textId="190B54E0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Pr="007726D5">
              <w:rPr>
                <w:rFonts w:ascii="Montserrat" w:hAnsi="Montserrat" w:cs="Arial"/>
              </w:rPr>
              <w:t xml:space="preserve"> 120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06752C0E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72F43294" w14:textId="180D1863" w:rsidR="008611C3" w:rsidRPr="007726D5" w:rsidRDefault="008611C3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mm</w:t>
            </w:r>
          </w:p>
        </w:tc>
        <w:tc>
          <w:tcPr>
            <w:tcW w:w="8930" w:type="dxa"/>
          </w:tcPr>
          <w:p w14:paraId="1D454BAF" w14:textId="76CB5DE2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32E55F26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74DAE106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0BF78CE8" w14:textId="59AB5353" w:rsidR="008611C3" w:rsidRPr="007726D5" w:rsidRDefault="008611C3" w:rsidP="009A2746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F671D7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</w:t>
            </w:r>
            <w:proofErr w:type="gramStart"/>
            <w:r w:rsidRPr="007726D5">
              <w:rPr>
                <w:rFonts w:ascii="Montserrat" w:hAnsi="Montserrat" w:cs="Arial"/>
              </w:rPr>
              <w:t xml:space="preserve">geotextília  </w:t>
            </w:r>
            <w:r w:rsidR="00603928" w:rsidRPr="007726D5">
              <w:rPr>
                <w:rFonts w:ascii="Montserrat" w:hAnsi="Montserrat" w:cs="Arial"/>
              </w:rPr>
              <w:t>mechanikai</w:t>
            </w:r>
            <w:proofErr w:type="gramEnd"/>
            <w:r w:rsidR="00603928" w:rsidRPr="007726D5">
              <w:rPr>
                <w:rFonts w:ascii="Montserrat" w:hAnsi="Montserrat" w:cs="Arial"/>
              </w:rPr>
              <w:t xml:space="preserve"> védő </w:t>
            </w:r>
            <w:r w:rsidRPr="007726D5">
              <w:rPr>
                <w:rFonts w:ascii="Montserrat" w:hAnsi="Montserrat" w:cs="Arial"/>
              </w:rPr>
              <w:t>réteg</w:t>
            </w:r>
          </w:p>
        </w:tc>
      </w:tr>
      <w:tr w:rsidR="007726D5" w:rsidRPr="007726D5" w14:paraId="24A92B49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4107DE3A" w14:textId="4CB2F240" w:rsidR="008611C3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65E53182" w14:textId="5B99C4D5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PE </w:t>
            </w:r>
            <w:r w:rsidRPr="007726D5">
              <w:rPr>
                <w:rFonts w:ascii="Montserrat" w:hAnsi="Montserrat" w:cs="Arial"/>
              </w:rPr>
              <w:t>gyökérálló elaszto-plasztomer vízszigetelő lemez</w:t>
            </w:r>
          </w:p>
        </w:tc>
      </w:tr>
      <w:tr w:rsidR="007726D5" w:rsidRPr="007726D5" w14:paraId="144D0D36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247FF77E" w14:textId="384AB9C6" w:rsidR="008611C3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5C466993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r w:rsidRPr="007726D5">
              <w:rPr>
                <w:rFonts w:ascii="Montserrat" w:hAnsi="Montserrat" w:cs="Arial"/>
              </w:rPr>
              <w:t>elaszto-plasztomer vízszigetelő lemez</w:t>
            </w:r>
          </w:p>
        </w:tc>
      </w:tr>
      <w:tr w:rsidR="007726D5" w:rsidRPr="007726D5" w14:paraId="2861EDD2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6B009E2A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30" w:type="dxa"/>
          </w:tcPr>
          <w:p w14:paraId="11C0B163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1FC37313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4FED565F" w14:textId="77777777" w:rsidR="008611C3" w:rsidRPr="007726D5" w:rsidRDefault="008611C3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30" w:type="dxa"/>
          </w:tcPr>
          <w:p w14:paraId="5F17667B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119BF979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28225315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47DA026D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65B3562D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27BE63AF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0" w:type="dxa"/>
          </w:tcPr>
          <w:p w14:paraId="4E030A6A" w14:textId="77777777" w:rsidR="008611C3" w:rsidRPr="007726D5" w:rsidRDefault="008611C3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7C40753C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2BFDFC1A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0" w:type="dxa"/>
          </w:tcPr>
          <w:p w14:paraId="49BD3FAC" w14:textId="77777777" w:rsidR="008611C3" w:rsidRPr="007726D5" w:rsidRDefault="008611C3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5F6C7DD7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4FDE7123" w14:textId="77777777" w:rsidR="008611C3" w:rsidRPr="007726D5" w:rsidRDefault="008611C3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0" w:type="dxa"/>
          </w:tcPr>
          <w:p w14:paraId="23A72CC0" w14:textId="77777777" w:rsidR="008611C3" w:rsidRPr="007726D5" w:rsidRDefault="008611C3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40F6DD0D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602494DE" w14:textId="77777777" w:rsidR="008611C3" w:rsidRPr="007726D5" w:rsidRDefault="008611C3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0" w:type="dxa"/>
          </w:tcPr>
          <w:p w14:paraId="766FFAD6" w14:textId="77777777" w:rsidR="008611C3" w:rsidRPr="007726D5" w:rsidRDefault="008611C3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228DBD7C" w14:textId="77777777" w:rsidTr="009A4C14">
        <w:tblPrEx>
          <w:jc w:val="left"/>
        </w:tblPrEx>
        <w:tc>
          <w:tcPr>
            <w:tcW w:w="1271" w:type="dxa"/>
          </w:tcPr>
          <w:p w14:paraId="5A3E3D2B" w14:textId="77777777" w:rsidR="009A4C14" w:rsidRPr="007726D5" w:rsidRDefault="009A4C14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  <w:gridSpan w:val="2"/>
          </w:tcPr>
          <w:p w14:paraId="20BD8B17" w14:textId="77777777" w:rsidR="009A4C14" w:rsidRPr="007726D5" w:rsidRDefault="009A4C14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7464568F" w14:textId="77777777" w:rsidTr="009A4C14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598B188F" w14:textId="77777777" w:rsidR="008611C3" w:rsidRPr="007726D5" w:rsidRDefault="008611C3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0" w:type="dxa"/>
          </w:tcPr>
          <w:p w14:paraId="483A01D0" w14:textId="77777777" w:rsidR="008611C3" w:rsidRPr="007726D5" w:rsidRDefault="008611C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23141CE8" w14:textId="0D76404B" w:rsidR="006865A0" w:rsidRPr="005256A5" w:rsidRDefault="006865A0" w:rsidP="005A18CB">
      <w:pPr>
        <w:pStyle w:val="Cmsor2"/>
      </w:pPr>
      <w:bookmarkStart w:id="22" w:name="_Toc130153455"/>
      <w:r w:rsidRPr="005256A5">
        <w:t>Egyenes rétegrendű extenzív zöldtető bitumenes lemez szigeteléssel</w:t>
      </w:r>
      <w:r w:rsidR="00CB5C09" w:rsidRPr="005256A5">
        <w:t xml:space="preserve"> (SBS)</w:t>
      </w:r>
      <w:bookmarkEnd w:id="22"/>
    </w:p>
    <w:tbl>
      <w:tblPr>
        <w:tblStyle w:val="Rcsostblzat"/>
        <w:tblW w:w="10208" w:type="dxa"/>
        <w:jc w:val="center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7726D5" w:rsidRPr="007726D5" w14:paraId="72E62C58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C77B14C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10-15 cm</w:t>
            </w:r>
          </w:p>
        </w:tc>
        <w:tc>
          <w:tcPr>
            <w:tcW w:w="8923" w:type="dxa"/>
          </w:tcPr>
          <w:p w14:paraId="56D98C3F" w14:textId="77777777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ültetőközeg, szárazságtűrő növényzettel</w:t>
            </w:r>
          </w:p>
        </w:tc>
      </w:tr>
      <w:tr w:rsidR="007726D5" w:rsidRPr="007726D5" w14:paraId="7D99AC4F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340158C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4C874CCA" w14:textId="0C920528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Pr="007726D5">
              <w:rPr>
                <w:rFonts w:ascii="Montserrat" w:hAnsi="Montserrat" w:cs="Arial"/>
              </w:rPr>
              <w:t xml:space="preserve">120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0E91CF8B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B745C1F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mm</w:t>
            </w:r>
          </w:p>
        </w:tc>
        <w:tc>
          <w:tcPr>
            <w:tcW w:w="8923" w:type="dxa"/>
          </w:tcPr>
          <w:p w14:paraId="09FEC9D6" w14:textId="77777777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3B542D17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AD3AED6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75E70914" w14:textId="1F448ABC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9A4C14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elválasztó réteg</w:t>
            </w:r>
          </w:p>
        </w:tc>
      </w:tr>
      <w:tr w:rsidR="007726D5" w:rsidRPr="007726D5" w14:paraId="4C7CFC92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2752A9B1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2944B914" w14:textId="04D3976C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E HP </w:t>
            </w:r>
            <w:r w:rsidRPr="007726D5">
              <w:rPr>
                <w:rFonts w:ascii="Montserrat" w:hAnsi="Montserrat" w:cs="Arial"/>
              </w:rPr>
              <w:t xml:space="preserve">gyökérálló elasztomer vízszigetelő lemez  </w:t>
            </w:r>
          </w:p>
        </w:tc>
      </w:tr>
      <w:tr w:rsidR="007726D5" w:rsidRPr="007726D5" w14:paraId="68234AC1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1F251BD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7836C4A8" w14:textId="5C9E8A3C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Flexo S6 Premium </w:t>
            </w:r>
            <w:r w:rsidRPr="007726D5">
              <w:rPr>
                <w:rFonts w:ascii="Montserrat" w:hAnsi="Montserrat" w:cs="Arial"/>
              </w:rPr>
              <w:t>elasztomer vízszigetelő lemez</w:t>
            </w:r>
          </w:p>
        </w:tc>
      </w:tr>
      <w:tr w:rsidR="007726D5" w:rsidRPr="007726D5" w14:paraId="08216ED6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2CF7B358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23" w:type="dxa"/>
          </w:tcPr>
          <w:p w14:paraId="35A7F9A8" w14:textId="77777777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76895BAC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5A5C231" w14:textId="77777777" w:rsidR="00AA163A" w:rsidRPr="007726D5" w:rsidRDefault="00AA163A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23" w:type="dxa"/>
          </w:tcPr>
          <w:p w14:paraId="431778FD" w14:textId="77777777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12809605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E8EC68E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1663ECD0" w14:textId="77777777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10151537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A0808F8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514CF30D" w14:textId="77777777" w:rsidR="00AA163A" w:rsidRPr="007726D5" w:rsidRDefault="00AA163A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461E01E0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3DB8A24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23" w:type="dxa"/>
          </w:tcPr>
          <w:p w14:paraId="684F5287" w14:textId="77777777" w:rsidR="00AA163A" w:rsidRPr="007726D5" w:rsidRDefault="00AA163A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5B5F74B4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83AB962" w14:textId="77777777" w:rsidR="00AA163A" w:rsidRPr="007726D5" w:rsidRDefault="00AA163A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23" w:type="dxa"/>
          </w:tcPr>
          <w:p w14:paraId="4FE69142" w14:textId="77777777" w:rsidR="00AA163A" w:rsidRPr="007726D5" w:rsidRDefault="00AA163A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419F486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80D1486" w14:textId="77777777" w:rsidR="00AA163A" w:rsidRPr="007726D5" w:rsidRDefault="00AA163A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23" w:type="dxa"/>
          </w:tcPr>
          <w:p w14:paraId="28D9518A" w14:textId="77777777" w:rsidR="00AA163A" w:rsidRPr="007726D5" w:rsidRDefault="00AA163A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6EC49909" w14:textId="77777777" w:rsidTr="009A4C14">
        <w:tblPrEx>
          <w:jc w:val="left"/>
        </w:tblPrEx>
        <w:tc>
          <w:tcPr>
            <w:tcW w:w="1271" w:type="dxa"/>
          </w:tcPr>
          <w:p w14:paraId="27B792C7" w14:textId="77777777" w:rsidR="009A4C14" w:rsidRPr="007726D5" w:rsidRDefault="009A4C14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  <w:gridSpan w:val="2"/>
          </w:tcPr>
          <w:p w14:paraId="488699BC" w14:textId="77777777" w:rsidR="009A4C14" w:rsidRPr="007726D5" w:rsidRDefault="009A4C14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AA163A" w:rsidRPr="007726D5" w14:paraId="2382AB40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2C686E7" w14:textId="77777777" w:rsidR="00AA163A" w:rsidRPr="007726D5" w:rsidRDefault="00AA163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23" w:type="dxa"/>
          </w:tcPr>
          <w:p w14:paraId="75323E08" w14:textId="77777777" w:rsidR="00AA163A" w:rsidRPr="007726D5" w:rsidRDefault="00AA163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8B3C1AA" w14:textId="77777777" w:rsidR="00804350" w:rsidRPr="007726D5" w:rsidRDefault="00804350" w:rsidP="005A18CB">
      <w:pPr>
        <w:pStyle w:val="Cmsor2"/>
        <w:rPr>
          <w:color w:val="auto"/>
        </w:rPr>
      </w:pPr>
      <w:bookmarkStart w:id="23" w:name="_Toc497903354"/>
      <w:bookmarkStart w:id="24" w:name="_Toc130153456"/>
    </w:p>
    <w:p w14:paraId="2420B6D0" w14:textId="77777777" w:rsidR="00804350" w:rsidRPr="007726D5" w:rsidRDefault="00804350">
      <w:pPr>
        <w:rPr>
          <w:rFonts w:ascii="Montserrat" w:hAnsi="Montserrat"/>
          <w:b/>
          <w:bCs/>
          <w:sz w:val="24"/>
          <w:szCs w:val="16"/>
        </w:rPr>
      </w:pPr>
      <w:r w:rsidRPr="007726D5">
        <w:br w:type="page"/>
      </w:r>
    </w:p>
    <w:p w14:paraId="455C5B4C" w14:textId="23197EC3" w:rsidR="00A6718E" w:rsidRPr="005256A5" w:rsidRDefault="00A6718E" w:rsidP="005A18CB">
      <w:pPr>
        <w:pStyle w:val="Cmsor2"/>
      </w:pPr>
      <w:r w:rsidRPr="005256A5">
        <w:lastRenderedPageBreak/>
        <w:t>Egyenes rétegrendű intenzív</w:t>
      </w:r>
      <w:r w:rsidR="00630691" w:rsidRPr="005256A5">
        <w:t xml:space="preserve"> </w:t>
      </w:r>
      <w:r w:rsidRPr="005256A5">
        <w:t>zöldtető bitumenes lemez szigeteléssel</w:t>
      </w:r>
      <w:bookmarkEnd w:id="23"/>
      <w:r w:rsidR="00CB5C09" w:rsidRPr="005256A5">
        <w:t xml:space="preserve"> (APP)</w:t>
      </w:r>
      <w:bookmarkEnd w:id="24"/>
    </w:p>
    <w:tbl>
      <w:tblPr>
        <w:tblStyle w:val="Rcsostblzat"/>
        <w:tblW w:w="10208" w:type="dxa"/>
        <w:jc w:val="center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7726D5" w:rsidRPr="007726D5" w14:paraId="74CC32F1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17A9888" w14:textId="15C92F62" w:rsidR="0018083B" w:rsidRPr="007726D5" w:rsidRDefault="0018083B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25-100 cm</w:t>
            </w:r>
          </w:p>
        </w:tc>
        <w:tc>
          <w:tcPr>
            <w:tcW w:w="8923" w:type="dxa"/>
          </w:tcPr>
          <w:p w14:paraId="573A5B44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ültetőközeg, szárazságtűrő növényzettel</w:t>
            </w:r>
          </w:p>
        </w:tc>
      </w:tr>
      <w:tr w:rsidR="007726D5" w:rsidRPr="007726D5" w14:paraId="69D89110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8CB3ACA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079B3F50" w14:textId="552C8775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Pr="007726D5">
              <w:rPr>
                <w:rFonts w:ascii="Montserrat" w:hAnsi="Montserrat" w:cs="Arial"/>
              </w:rPr>
              <w:t xml:space="preserve">120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4093969B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4420B13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mm</w:t>
            </w:r>
          </w:p>
        </w:tc>
        <w:tc>
          <w:tcPr>
            <w:tcW w:w="8923" w:type="dxa"/>
          </w:tcPr>
          <w:p w14:paraId="64AF9FD5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3ADECBB3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905852F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63D343D9" w14:textId="21F6BF3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9A4C14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elválasztó réteg</w:t>
            </w:r>
          </w:p>
        </w:tc>
      </w:tr>
      <w:tr w:rsidR="007726D5" w:rsidRPr="007726D5" w14:paraId="10DD4393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0397323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0702C8C8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PE </w:t>
            </w:r>
            <w:r w:rsidRPr="007726D5">
              <w:rPr>
                <w:rFonts w:ascii="Montserrat" w:hAnsi="Montserrat" w:cs="Arial"/>
              </w:rPr>
              <w:t>gyökérálló elaszto-plasztomer vízszigetelő lemez</w:t>
            </w:r>
          </w:p>
        </w:tc>
      </w:tr>
      <w:tr w:rsidR="007726D5" w:rsidRPr="007726D5" w14:paraId="2B5F3374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3762A9C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374D4BBC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r w:rsidRPr="007726D5">
              <w:rPr>
                <w:rFonts w:ascii="Montserrat" w:hAnsi="Montserrat" w:cs="Arial"/>
              </w:rPr>
              <w:t>elaszto-plasztomer vízszigetelő lemez</w:t>
            </w:r>
          </w:p>
        </w:tc>
      </w:tr>
      <w:tr w:rsidR="007726D5" w:rsidRPr="007726D5" w14:paraId="328BFD82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E45BFE7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23" w:type="dxa"/>
          </w:tcPr>
          <w:p w14:paraId="54E00E28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2BA7646A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F892A0F" w14:textId="77777777" w:rsidR="0018083B" w:rsidRPr="007726D5" w:rsidRDefault="0018083B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23" w:type="dxa"/>
          </w:tcPr>
          <w:p w14:paraId="0C1F6662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76E51EB8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FC413CB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3038320E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69C438D6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ED87EAA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6280297B" w14:textId="77777777" w:rsidR="0018083B" w:rsidRPr="007726D5" w:rsidRDefault="0018083B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6A081DD5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27C54BD3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23" w:type="dxa"/>
          </w:tcPr>
          <w:p w14:paraId="56FAAE93" w14:textId="77777777" w:rsidR="0018083B" w:rsidRPr="007726D5" w:rsidRDefault="0018083B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6CD3B1A7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46D6BD0" w14:textId="78B8999C" w:rsidR="0018083B" w:rsidRPr="007726D5" w:rsidRDefault="0018083B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>1 cm</w:t>
            </w:r>
          </w:p>
        </w:tc>
        <w:tc>
          <w:tcPr>
            <w:tcW w:w="8923" w:type="dxa"/>
          </w:tcPr>
          <w:p w14:paraId="04CDF8F0" w14:textId="77777777" w:rsidR="0018083B" w:rsidRPr="007726D5" w:rsidRDefault="0018083B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63DA9AC3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05342CA" w14:textId="5CE9E2EA" w:rsidR="0018083B" w:rsidRPr="007726D5" w:rsidRDefault="0018083B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0,2 cm</w:t>
            </w:r>
          </w:p>
        </w:tc>
        <w:tc>
          <w:tcPr>
            <w:tcW w:w="8923" w:type="dxa"/>
          </w:tcPr>
          <w:p w14:paraId="6536013E" w14:textId="77777777" w:rsidR="0018083B" w:rsidRPr="007726D5" w:rsidRDefault="0018083B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308E677E" w14:textId="77777777" w:rsidTr="009A4C14">
        <w:tblPrEx>
          <w:jc w:val="left"/>
        </w:tblPrEx>
        <w:tc>
          <w:tcPr>
            <w:tcW w:w="1271" w:type="dxa"/>
          </w:tcPr>
          <w:p w14:paraId="238AFEED" w14:textId="77777777" w:rsidR="009A4C14" w:rsidRPr="007726D5" w:rsidRDefault="009A4C14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  <w:gridSpan w:val="2"/>
          </w:tcPr>
          <w:p w14:paraId="26629F85" w14:textId="77777777" w:rsidR="009A4C14" w:rsidRPr="007726D5" w:rsidRDefault="009A4C14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58379F27" w14:textId="77777777" w:rsidTr="009A4C14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470129D" w14:textId="77777777" w:rsidR="0018083B" w:rsidRPr="007726D5" w:rsidRDefault="0018083B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23" w:type="dxa"/>
          </w:tcPr>
          <w:p w14:paraId="6A8700D3" w14:textId="77777777" w:rsidR="0018083B" w:rsidRPr="007726D5" w:rsidRDefault="0018083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6539203D" w14:textId="418D614A" w:rsidR="00EA198F" w:rsidRPr="005256A5" w:rsidRDefault="00EA198F" w:rsidP="005A18CB">
      <w:pPr>
        <w:pStyle w:val="Cmsor2"/>
      </w:pPr>
      <w:bookmarkStart w:id="25" w:name="_Toc130153457"/>
      <w:r w:rsidRPr="005256A5">
        <w:t>Egyenes rétegrendű intenzív</w:t>
      </w:r>
      <w:r w:rsidR="00630691" w:rsidRPr="005256A5">
        <w:t xml:space="preserve"> </w:t>
      </w:r>
      <w:r w:rsidRPr="005256A5">
        <w:t>zöldtető bitumenes lemez szigeteléssel</w:t>
      </w:r>
      <w:r w:rsidR="00CB5C09" w:rsidRPr="005256A5">
        <w:t xml:space="preserve"> (SBS)</w:t>
      </w:r>
      <w:bookmarkEnd w:id="25"/>
      <w:r w:rsidR="002370C5" w:rsidRPr="005256A5">
        <w:t xml:space="preserve"> </w:t>
      </w:r>
    </w:p>
    <w:tbl>
      <w:tblPr>
        <w:tblStyle w:val="Rcsostblzat"/>
        <w:tblW w:w="10208" w:type="dxa"/>
        <w:jc w:val="center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7726D5" w:rsidRPr="007726D5" w14:paraId="6A3CCEA1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47D2EE1" w14:textId="15DD4B01" w:rsidR="002E4CDE" w:rsidRPr="007726D5" w:rsidRDefault="007B35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25-100</w:t>
            </w:r>
            <w:r w:rsidR="002E4CDE" w:rsidRPr="007726D5">
              <w:rPr>
                <w:rFonts w:ascii="Montserrat" w:eastAsia="BatangChe" w:hAnsi="Montserrat"/>
              </w:rPr>
              <w:t xml:space="preserve"> cm</w:t>
            </w:r>
          </w:p>
        </w:tc>
        <w:tc>
          <w:tcPr>
            <w:tcW w:w="8923" w:type="dxa"/>
          </w:tcPr>
          <w:p w14:paraId="117C57B1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ültetőközeg, szárazságtűrő növényzettel</w:t>
            </w:r>
          </w:p>
        </w:tc>
      </w:tr>
      <w:tr w:rsidR="007726D5" w:rsidRPr="007726D5" w14:paraId="152C2ADD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9CFF292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79999D15" w14:textId="37C25A31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Pr="007726D5">
              <w:rPr>
                <w:rFonts w:ascii="Montserrat" w:hAnsi="Montserrat" w:cs="Arial"/>
              </w:rPr>
              <w:t xml:space="preserve">120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07EFC6CC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A751A0E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mm</w:t>
            </w:r>
          </w:p>
        </w:tc>
        <w:tc>
          <w:tcPr>
            <w:tcW w:w="8923" w:type="dxa"/>
          </w:tcPr>
          <w:p w14:paraId="597566A6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495A68AC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4AA4772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638390E4" w14:textId="6C3747AD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="000C2B9B"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</w:t>
            </w:r>
            <w:r w:rsidR="000C2B9B" w:rsidRPr="007726D5">
              <w:rPr>
                <w:rFonts w:ascii="Montserrat" w:hAnsi="Montserrat" w:cs="Arial"/>
              </w:rPr>
              <w:t>mechanikai védő</w:t>
            </w:r>
            <w:r w:rsidRPr="007726D5">
              <w:rPr>
                <w:rFonts w:ascii="Montserrat" w:hAnsi="Montserrat" w:cs="Arial"/>
              </w:rPr>
              <w:t>réteg</w:t>
            </w:r>
          </w:p>
        </w:tc>
      </w:tr>
      <w:tr w:rsidR="007726D5" w:rsidRPr="007726D5" w14:paraId="149F2115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2C6E7344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2448B6F2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E HP </w:t>
            </w:r>
            <w:r w:rsidRPr="007726D5">
              <w:rPr>
                <w:rFonts w:ascii="Montserrat" w:hAnsi="Montserrat" w:cs="Arial"/>
              </w:rPr>
              <w:t xml:space="preserve">gyökérálló elasztomer vízszigetelő lemez  </w:t>
            </w:r>
          </w:p>
        </w:tc>
      </w:tr>
      <w:tr w:rsidR="007726D5" w:rsidRPr="007726D5" w14:paraId="59EBA62F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7C4DAD3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160BB356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Flexo S6 Premium </w:t>
            </w:r>
            <w:r w:rsidRPr="007726D5">
              <w:rPr>
                <w:rFonts w:ascii="Montserrat" w:hAnsi="Montserrat" w:cs="Arial"/>
              </w:rPr>
              <w:t>elasztomer vízszigetelő lemez</w:t>
            </w:r>
          </w:p>
        </w:tc>
      </w:tr>
      <w:tr w:rsidR="007726D5" w:rsidRPr="007726D5" w14:paraId="3E56771B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0533EE7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1-10 cm</w:t>
            </w:r>
          </w:p>
        </w:tc>
        <w:tc>
          <w:tcPr>
            <w:tcW w:w="8923" w:type="dxa"/>
          </w:tcPr>
          <w:p w14:paraId="54A0F7FD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KN </w:t>
            </w:r>
            <w:r w:rsidRPr="007726D5">
              <w:rPr>
                <w:rFonts w:ascii="Montserrat" w:eastAsia="MyriadPro-Regular" w:hAnsi="Montserrat" w:cs="Arial"/>
              </w:rPr>
              <w:t xml:space="preserve">min. 2,5% lejtésképzés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48BBC0AB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6242A9E" w14:textId="77777777" w:rsidR="002E4CDE" w:rsidRPr="007726D5" w:rsidRDefault="002E4CDE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20 cm</w:t>
            </w:r>
          </w:p>
        </w:tc>
        <w:tc>
          <w:tcPr>
            <w:tcW w:w="8923" w:type="dxa"/>
          </w:tcPr>
          <w:p w14:paraId="0483A0C8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 xml:space="preserve">poliuretán kasírozott hőszigetelés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Adepur</w:t>
            </w:r>
            <w:proofErr w:type="spellEnd"/>
            <w:r w:rsidRPr="007726D5">
              <w:rPr>
                <w:rFonts w:ascii="Montserrat" w:eastAsia="MyriadPro-Regular" w:hAnsi="Montserrat" w:cs="Arial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MyriadPro-Regular" w:hAnsi="Montserrat" w:cs="Arial"/>
                <w:b/>
                <w:bCs/>
              </w:rPr>
              <w:t>Mono</w:t>
            </w:r>
            <w:proofErr w:type="spellEnd"/>
            <w:r w:rsidRPr="007726D5">
              <w:rPr>
                <w:rFonts w:ascii="Montserrat" w:eastAsia="MyriadPro-Regular" w:hAnsi="Montserrat" w:cs="Arial"/>
              </w:rPr>
              <w:t xml:space="preserve"> folyékony PU ragasztóval rögzítve</w:t>
            </w:r>
          </w:p>
        </w:tc>
      </w:tr>
      <w:tr w:rsidR="007726D5" w:rsidRPr="007726D5" w14:paraId="58BCD93D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5DB39CF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2645A44D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 xml:space="preserve">3 mm vastag </w:t>
            </w:r>
            <w:r w:rsidRPr="007726D5">
              <w:rPr>
                <w:rFonts w:ascii="Montserrat" w:eastAsia="BatangChe" w:hAnsi="Montserrat"/>
                <w:b/>
                <w:bCs/>
              </w:rPr>
              <w:t xml:space="preserve">Polyvap </w:t>
            </w:r>
            <w:r w:rsidRPr="007726D5">
              <w:rPr>
                <w:rFonts w:ascii="Montserrat" w:eastAsia="BatangChe" w:hAnsi="Montserrat"/>
                <w:b/>
              </w:rPr>
              <w:t xml:space="preserve">Radonshield </w:t>
            </w:r>
            <w:r w:rsidRPr="007726D5">
              <w:rPr>
                <w:rFonts w:ascii="Montserrat" w:eastAsia="BatangChe" w:hAnsi="Montserrat"/>
              </w:rPr>
              <w:t>párazáró szigetelő lemez alufólia hordozóréteggel, sávosan ragasztva</w:t>
            </w:r>
          </w:p>
        </w:tc>
      </w:tr>
      <w:tr w:rsidR="007726D5" w:rsidRPr="007726D5" w14:paraId="7248BFEE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FE6ECFF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23" w:type="dxa"/>
          </w:tcPr>
          <w:p w14:paraId="391EEBCC" w14:textId="77777777" w:rsidR="002E4CDE" w:rsidRPr="007726D5" w:rsidRDefault="002E4CDE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35A0DC7C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BF810F5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23" w:type="dxa"/>
          </w:tcPr>
          <w:p w14:paraId="26AF7ED1" w14:textId="77777777" w:rsidR="002E4CDE" w:rsidRPr="007726D5" w:rsidRDefault="002E4CDE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6B161AEA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737629A" w14:textId="77777777" w:rsidR="002E4CDE" w:rsidRPr="007726D5" w:rsidRDefault="002E4CDE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23" w:type="dxa"/>
          </w:tcPr>
          <w:p w14:paraId="22CE9AD1" w14:textId="77777777" w:rsidR="002E4CDE" w:rsidRPr="007726D5" w:rsidRDefault="002E4CDE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701508B8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A137ECA" w14:textId="77777777" w:rsidR="002E4CDE" w:rsidRPr="007726D5" w:rsidRDefault="002E4CDE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23" w:type="dxa"/>
          </w:tcPr>
          <w:p w14:paraId="68F3E7EB" w14:textId="77777777" w:rsidR="002E4CDE" w:rsidRPr="007726D5" w:rsidRDefault="002E4CDE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6C0FA80A" w14:textId="77777777" w:rsidTr="000C2B9B">
        <w:tblPrEx>
          <w:jc w:val="left"/>
        </w:tblPrEx>
        <w:tc>
          <w:tcPr>
            <w:tcW w:w="1271" w:type="dxa"/>
          </w:tcPr>
          <w:p w14:paraId="7FBD7BCD" w14:textId="77777777" w:rsidR="000C2B9B" w:rsidRPr="007726D5" w:rsidRDefault="000C2B9B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7" w:type="dxa"/>
            <w:gridSpan w:val="2"/>
          </w:tcPr>
          <w:p w14:paraId="23436894" w14:textId="77777777" w:rsidR="000C2B9B" w:rsidRPr="007726D5" w:rsidRDefault="000C2B9B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2E4CDE" w:rsidRPr="007726D5" w14:paraId="7AED8A76" w14:textId="77777777" w:rsidTr="000C2B9B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1FC7FB0" w14:textId="77777777" w:rsidR="002E4CDE" w:rsidRPr="007726D5" w:rsidRDefault="002E4C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23" w:type="dxa"/>
          </w:tcPr>
          <w:p w14:paraId="7EBB8516" w14:textId="77777777" w:rsidR="002E4CDE" w:rsidRPr="007726D5" w:rsidRDefault="002E4C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4F162CE9" w14:textId="77777777" w:rsidR="00804350" w:rsidRPr="007726D5" w:rsidRDefault="00804350" w:rsidP="005A18CB">
      <w:pPr>
        <w:pStyle w:val="Cmsor1"/>
        <w:rPr>
          <w:color w:val="auto"/>
        </w:rPr>
      </w:pPr>
      <w:bookmarkStart w:id="26" w:name="_Toc130153458"/>
    </w:p>
    <w:p w14:paraId="5F16F3F7" w14:textId="77777777" w:rsidR="00804350" w:rsidRPr="007726D5" w:rsidRDefault="00804350">
      <w:pPr>
        <w:rPr>
          <w:rFonts w:ascii="Montserrat" w:hAnsi="Montserrat"/>
          <w:b/>
          <w:sz w:val="28"/>
        </w:rPr>
      </w:pPr>
      <w:r w:rsidRPr="007726D5">
        <w:br w:type="page"/>
      </w:r>
    </w:p>
    <w:p w14:paraId="66E344A5" w14:textId="20C5CB5A" w:rsidR="00B14BCA" w:rsidRPr="005256A5" w:rsidRDefault="00B14BCA" w:rsidP="005A18CB">
      <w:pPr>
        <w:pStyle w:val="Cmsor1"/>
        <w:rPr>
          <w:color w:val="0070C0"/>
        </w:rPr>
      </w:pPr>
      <w:r w:rsidRPr="005256A5">
        <w:rPr>
          <w:color w:val="0070C0"/>
        </w:rPr>
        <w:lastRenderedPageBreak/>
        <w:t>EGYENES RÉTEGRENDŰ CSARNOKTETŐK</w:t>
      </w:r>
      <w:bookmarkEnd w:id="26"/>
    </w:p>
    <w:p w14:paraId="5E9FD7C4" w14:textId="209D76F2" w:rsidR="00B14BCA" w:rsidRPr="005256A5" w:rsidRDefault="00B14BCA" w:rsidP="005A18CB">
      <w:pPr>
        <w:pStyle w:val="Cmsor2"/>
      </w:pPr>
      <w:bookmarkStart w:id="27" w:name="_Toc130153459"/>
      <w:r w:rsidRPr="005256A5">
        <w:t xml:space="preserve">Egyenes rétegrendű tető mechanikusan rögzített </w:t>
      </w:r>
      <w:r w:rsidR="00851B4D" w:rsidRPr="005256A5">
        <w:t>PVC-P</w:t>
      </w:r>
      <w:r w:rsidRPr="005256A5">
        <w:t xml:space="preserve"> szigeteléssel</w:t>
      </w:r>
      <w:bookmarkEnd w:id="27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923"/>
      </w:tblGrid>
      <w:tr w:rsidR="007726D5" w:rsidRPr="007726D5" w14:paraId="0CDA23FA" w14:textId="77777777" w:rsidTr="005A1545">
        <w:trPr>
          <w:jc w:val="center"/>
        </w:trPr>
        <w:tc>
          <w:tcPr>
            <w:tcW w:w="1271" w:type="dxa"/>
            <w:vAlign w:val="center"/>
          </w:tcPr>
          <w:p w14:paraId="3C4DCA63" w14:textId="77777777" w:rsidR="007B35DE" w:rsidRPr="007726D5" w:rsidRDefault="007B35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0F5A0E10" w14:textId="3D880B6C" w:rsidR="007B35DE" w:rsidRPr="007726D5" w:rsidRDefault="007B35DE" w:rsidP="007B35DE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7726D5">
              <w:rPr>
                <w:rFonts w:ascii="Montserrat" w:eastAsia="BatangChe" w:hAnsi="Montserrat"/>
                <w:sz w:val="20"/>
                <w:szCs w:val="20"/>
              </w:rPr>
              <w:t xml:space="preserve">1,5 mm vastag, </w:t>
            </w:r>
            <w:r w:rsidRPr="007726D5">
              <w:rPr>
                <w:rFonts w:ascii="Montserrat" w:eastAsia="BatangChe" w:hAnsi="Montserrat"/>
                <w:b/>
                <w:sz w:val="20"/>
                <w:szCs w:val="20"/>
              </w:rPr>
              <w:t xml:space="preserve">Mapeplan M 15 T1 </w:t>
            </w:r>
            <w:r w:rsidRPr="007726D5">
              <w:rPr>
                <w:rFonts w:ascii="Montserrat" w:eastAsia="BatangChe" w:hAnsi="Montserrat"/>
                <w:sz w:val="20"/>
                <w:szCs w:val="20"/>
              </w:rPr>
              <w:t xml:space="preserve">szintetikus PVC-P vízszigetelő lemez, </w:t>
            </w:r>
            <w:r w:rsidRPr="007726D5">
              <w:rPr>
                <w:rFonts w:ascii="Montserrat" w:hAnsi="Montserrat" w:cs="Arial"/>
                <w:sz w:val="20"/>
                <w:szCs w:val="20"/>
              </w:rPr>
              <w:t>lépésálló, pl. hőhídmentes EJOT HTK-2G-M</w:t>
            </w:r>
            <w:r w:rsidRPr="007726D5">
              <w:rPr>
                <w:rFonts w:ascii="Montserrat" w:eastAsia="BatangChe" w:hAnsi="Montserrat"/>
                <w:sz w:val="20"/>
                <w:szCs w:val="20"/>
              </w:rPr>
              <w:t xml:space="preserve"> szigetelés rögzítő készlettel rögzítve</w:t>
            </w:r>
          </w:p>
        </w:tc>
      </w:tr>
      <w:tr w:rsidR="007726D5" w:rsidRPr="007726D5" w14:paraId="0B5CA96E" w14:textId="77777777" w:rsidTr="005A1545">
        <w:trPr>
          <w:jc w:val="center"/>
        </w:trPr>
        <w:tc>
          <w:tcPr>
            <w:tcW w:w="1271" w:type="dxa"/>
            <w:vAlign w:val="center"/>
          </w:tcPr>
          <w:p w14:paraId="27A2EF16" w14:textId="26E3168F" w:rsidR="007B35DE" w:rsidRPr="007726D5" w:rsidRDefault="007B35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23" w:type="dxa"/>
          </w:tcPr>
          <w:p w14:paraId="30BADA7D" w14:textId="2590793E" w:rsidR="007B35DE" w:rsidRPr="007726D5" w:rsidRDefault="007B35DE" w:rsidP="007B35DE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>poliuretán kasírozott hőszigetelés</w:t>
            </w:r>
          </w:p>
        </w:tc>
      </w:tr>
      <w:tr w:rsidR="007726D5" w:rsidRPr="007726D5" w14:paraId="23C26F3A" w14:textId="77777777" w:rsidTr="005A1545">
        <w:trPr>
          <w:jc w:val="center"/>
        </w:trPr>
        <w:tc>
          <w:tcPr>
            <w:tcW w:w="1271" w:type="dxa"/>
            <w:vAlign w:val="center"/>
          </w:tcPr>
          <w:p w14:paraId="7CDCA764" w14:textId="4360853A" w:rsidR="007B35DE" w:rsidRPr="007726D5" w:rsidRDefault="007B35D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23" w:type="dxa"/>
          </w:tcPr>
          <w:p w14:paraId="380E9DA4" w14:textId="37221691" w:rsidR="007B35DE" w:rsidRPr="007726D5" w:rsidRDefault="007B35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Evo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SK </w:t>
            </w:r>
            <w:r w:rsidRPr="007726D5">
              <w:rPr>
                <w:rFonts w:ascii="Montserrat" w:eastAsia="BatangChe" w:hAnsi="Montserrat"/>
              </w:rPr>
              <w:t>öntapadó párazáró fólia, alukasírozással</w:t>
            </w:r>
          </w:p>
        </w:tc>
      </w:tr>
      <w:tr w:rsidR="007726D5" w:rsidRPr="007726D5" w14:paraId="5710104C" w14:textId="77777777" w:rsidTr="005A1545">
        <w:trPr>
          <w:jc w:val="center"/>
        </w:trPr>
        <w:tc>
          <w:tcPr>
            <w:tcW w:w="1271" w:type="dxa"/>
            <w:vAlign w:val="center"/>
          </w:tcPr>
          <w:p w14:paraId="7531C4F5" w14:textId="3031244A" w:rsidR="007B35DE" w:rsidRPr="007726D5" w:rsidRDefault="007B35DE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153 mm </w:t>
            </w:r>
          </w:p>
        </w:tc>
        <w:tc>
          <w:tcPr>
            <w:tcW w:w="8923" w:type="dxa"/>
          </w:tcPr>
          <w:p w14:paraId="115DD063" w14:textId="02FA9197" w:rsidR="007B35DE" w:rsidRPr="007726D5" w:rsidRDefault="007B35DE" w:rsidP="007B35DE">
            <w:pPr>
              <w:autoSpaceDE w:val="0"/>
              <w:autoSpaceDN w:val="0"/>
              <w:adjustRightInd w:val="0"/>
              <w:rPr>
                <w:rFonts w:ascii="Montserrat" w:eastAsia="BatangChe" w:hAnsi="Montserrat" w:cstheme="minorBidi"/>
              </w:rPr>
            </w:pPr>
            <w:r w:rsidRPr="007726D5">
              <w:rPr>
                <w:rFonts w:ascii="Montserrat" w:eastAsia="BatangChe" w:hAnsi="Montserrat"/>
              </w:rPr>
              <w:t>méretezett magasbordás trapézlemez statikai kiviteli terv alapján</w:t>
            </w:r>
          </w:p>
        </w:tc>
      </w:tr>
    </w:tbl>
    <w:p w14:paraId="5371DEA6" w14:textId="77777777" w:rsidR="00B14BCA" w:rsidRPr="005256A5" w:rsidRDefault="00B14BCA" w:rsidP="005A18CB">
      <w:pPr>
        <w:pStyle w:val="Cmsor2"/>
      </w:pPr>
      <w:bookmarkStart w:id="28" w:name="_Toc130153460"/>
      <w:r w:rsidRPr="005256A5">
        <w:t>Egyenes rétegrendű tető mechanikusan rögzített TPO szigeteléssel</w:t>
      </w:r>
      <w:bookmarkEnd w:id="28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923"/>
      </w:tblGrid>
      <w:tr w:rsidR="007726D5" w:rsidRPr="007726D5" w14:paraId="73913A95" w14:textId="77777777" w:rsidTr="005A1545">
        <w:trPr>
          <w:jc w:val="center"/>
        </w:trPr>
        <w:tc>
          <w:tcPr>
            <w:tcW w:w="1271" w:type="dxa"/>
            <w:vAlign w:val="center"/>
          </w:tcPr>
          <w:p w14:paraId="4078E45F" w14:textId="77777777" w:rsidR="007B35DE" w:rsidRPr="007726D5" w:rsidRDefault="007B35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78DDE46E" w14:textId="0AA10078" w:rsidR="007B35DE" w:rsidRPr="007726D5" w:rsidRDefault="007B35DE" w:rsidP="00BA0705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7726D5">
              <w:rPr>
                <w:rFonts w:ascii="Montserrat" w:eastAsia="BatangChe" w:hAnsi="Montserrat"/>
                <w:sz w:val="20"/>
                <w:szCs w:val="20"/>
              </w:rPr>
              <w:t xml:space="preserve">1,5 mm vastag, </w:t>
            </w:r>
            <w:r w:rsidRPr="007726D5">
              <w:rPr>
                <w:rFonts w:ascii="Montserrat" w:eastAsia="BatangChe" w:hAnsi="Montserrat"/>
                <w:b/>
                <w:sz w:val="20"/>
                <w:szCs w:val="20"/>
              </w:rPr>
              <w:t xml:space="preserve">Mapeplan T M 15 T1 </w:t>
            </w:r>
            <w:r w:rsidRPr="007726D5">
              <w:rPr>
                <w:rFonts w:ascii="Montserrat" w:eastAsia="BatangChe" w:hAnsi="Montserrat"/>
                <w:sz w:val="20"/>
                <w:szCs w:val="20"/>
              </w:rPr>
              <w:t xml:space="preserve">szintetikus TPO vízszigetelő lemez, </w:t>
            </w:r>
            <w:r w:rsidRPr="007726D5">
              <w:rPr>
                <w:rFonts w:ascii="Montserrat" w:hAnsi="Montserrat" w:cs="Arial"/>
                <w:sz w:val="20"/>
                <w:szCs w:val="20"/>
              </w:rPr>
              <w:t>lépésálló, pl. hőhídmentes EJOT HTK-2G-M</w:t>
            </w:r>
            <w:r w:rsidRPr="007726D5">
              <w:rPr>
                <w:rFonts w:ascii="Montserrat" w:eastAsia="BatangChe" w:hAnsi="Montserrat"/>
                <w:sz w:val="20"/>
                <w:szCs w:val="20"/>
              </w:rPr>
              <w:t xml:space="preserve"> szigetelés rögzítő készlettel rögzítve</w:t>
            </w:r>
          </w:p>
        </w:tc>
      </w:tr>
      <w:tr w:rsidR="007726D5" w:rsidRPr="007726D5" w14:paraId="61B1ABC9" w14:textId="77777777" w:rsidTr="005A1545">
        <w:trPr>
          <w:jc w:val="center"/>
        </w:trPr>
        <w:tc>
          <w:tcPr>
            <w:tcW w:w="1271" w:type="dxa"/>
            <w:vAlign w:val="center"/>
          </w:tcPr>
          <w:p w14:paraId="25815241" w14:textId="77777777" w:rsidR="007B35DE" w:rsidRPr="007726D5" w:rsidRDefault="007B35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23" w:type="dxa"/>
          </w:tcPr>
          <w:p w14:paraId="6D3D3F48" w14:textId="77777777" w:rsidR="007B35DE" w:rsidRPr="007726D5" w:rsidRDefault="007B35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hAnsi="Montserrat" w:cs="Arial"/>
                <w:b/>
                <w:bCs/>
              </w:rPr>
              <w:t>Therm</w:t>
            </w:r>
            <w:proofErr w:type="spellEnd"/>
            <w:r w:rsidRPr="007726D5">
              <w:rPr>
                <w:rFonts w:ascii="Montserrat" w:hAnsi="Montserrat" w:cs="Arial"/>
                <w:b/>
                <w:bCs/>
              </w:rPr>
              <w:t xml:space="preserve"> PIR ALU </w:t>
            </w:r>
            <w:r w:rsidRPr="007726D5">
              <w:rPr>
                <w:rFonts w:ascii="Montserrat" w:hAnsi="Montserrat" w:cs="Arial"/>
              </w:rPr>
              <w:t>vagy</w:t>
            </w:r>
            <w:r w:rsidRPr="007726D5">
              <w:rPr>
                <w:rFonts w:ascii="Montserrat" w:hAnsi="Montserrat" w:cs="Arial"/>
                <w:b/>
                <w:bCs/>
              </w:rPr>
              <w:t xml:space="preserve"> MV </w:t>
            </w:r>
            <w:r w:rsidRPr="007726D5">
              <w:rPr>
                <w:rFonts w:ascii="Montserrat" w:hAnsi="Montserrat" w:cs="Arial"/>
              </w:rPr>
              <w:t>poliuretán kasírozott hőszigetelés</w:t>
            </w:r>
          </w:p>
        </w:tc>
      </w:tr>
      <w:tr w:rsidR="007726D5" w:rsidRPr="007726D5" w14:paraId="5833BE12" w14:textId="77777777" w:rsidTr="005A1545">
        <w:trPr>
          <w:jc w:val="center"/>
        </w:trPr>
        <w:tc>
          <w:tcPr>
            <w:tcW w:w="1271" w:type="dxa"/>
            <w:vAlign w:val="center"/>
          </w:tcPr>
          <w:p w14:paraId="781816F5" w14:textId="77777777" w:rsidR="007B35DE" w:rsidRPr="007726D5" w:rsidRDefault="007B35D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23" w:type="dxa"/>
          </w:tcPr>
          <w:p w14:paraId="4F35A625" w14:textId="77777777" w:rsidR="007B35DE" w:rsidRPr="007726D5" w:rsidRDefault="007B35D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 xml:space="preserve">Mapeplan </w:t>
            </w: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Evo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SK </w:t>
            </w:r>
            <w:r w:rsidRPr="007726D5">
              <w:rPr>
                <w:rFonts w:ascii="Montserrat" w:eastAsia="BatangChe" w:hAnsi="Montserrat"/>
              </w:rPr>
              <w:t>öntapadó párazáró fólia, alukasírozással</w:t>
            </w:r>
          </w:p>
        </w:tc>
      </w:tr>
      <w:tr w:rsidR="007B35DE" w:rsidRPr="007726D5" w14:paraId="72851934" w14:textId="77777777" w:rsidTr="005A1545">
        <w:trPr>
          <w:jc w:val="center"/>
        </w:trPr>
        <w:tc>
          <w:tcPr>
            <w:tcW w:w="1271" w:type="dxa"/>
            <w:vAlign w:val="center"/>
          </w:tcPr>
          <w:p w14:paraId="540F9034" w14:textId="77777777" w:rsidR="007B35DE" w:rsidRPr="007726D5" w:rsidRDefault="007B35DE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153 mm </w:t>
            </w:r>
          </w:p>
        </w:tc>
        <w:tc>
          <w:tcPr>
            <w:tcW w:w="8923" w:type="dxa"/>
          </w:tcPr>
          <w:p w14:paraId="741C08A8" w14:textId="77777777" w:rsidR="007B35DE" w:rsidRPr="007726D5" w:rsidRDefault="007B35DE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 w:cstheme="minorBidi"/>
              </w:rPr>
            </w:pPr>
            <w:r w:rsidRPr="007726D5">
              <w:rPr>
                <w:rFonts w:ascii="Montserrat" w:eastAsia="BatangChe" w:hAnsi="Montserrat"/>
              </w:rPr>
              <w:t>méretezett magasbordás trapézlemez statikai kiviteli terv alapján</w:t>
            </w:r>
          </w:p>
        </w:tc>
      </w:tr>
    </w:tbl>
    <w:p w14:paraId="4CD84B6C" w14:textId="77777777" w:rsidR="00804350" w:rsidRPr="007726D5" w:rsidRDefault="00804350" w:rsidP="005A18CB">
      <w:pPr>
        <w:pStyle w:val="Cmsor1"/>
        <w:rPr>
          <w:color w:val="auto"/>
        </w:rPr>
      </w:pPr>
      <w:bookmarkStart w:id="29" w:name="_Toc497903356"/>
      <w:bookmarkStart w:id="30" w:name="_Toc130153461"/>
    </w:p>
    <w:p w14:paraId="3FFE1D3C" w14:textId="77777777" w:rsidR="00804350" w:rsidRPr="007726D5" w:rsidRDefault="00804350">
      <w:pPr>
        <w:rPr>
          <w:rFonts w:ascii="Montserrat" w:hAnsi="Montserrat"/>
          <w:b/>
          <w:sz w:val="28"/>
        </w:rPr>
      </w:pPr>
      <w:r w:rsidRPr="007726D5">
        <w:br w:type="page"/>
      </w:r>
    </w:p>
    <w:p w14:paraId="6A5FBB77" w14:textId="20D25470" w:rsidR="00A6718E" w:rsidRPr="005256A5" w:rsidRDefault="00A6718E" w:rsidP="005A18CB">
      <w:pPr>
        <w:pStyle w:val="Cmsor1"/>
        <w:rPr>
          <w:color w:val="0070C0"/>
        </w:rPr>
      </w:pPr>
      <w:r w:rsidRPr="005256A5">
        <w:rPr>
          <w:color w:val="0070C0"/>
        </w:rPr>
        <w:lastRenderedPageBreak/>
        <w:t>FORDÍTOTT RÉTEGRENDŰ TETŐK</w:t>
      </w:r>
      <w:bookmarkEnd w:id="29"/>
      <w:bookmarkEnd w:id="30"/>
    </w:p>
    <w:p w14:paraId="3CA1109B" w14:textId="68B560F3" w:rsidR="00A6718E" w:rsidRPr="005256A5" w:rsidRDefault="00A6718E" w:rsidP="005A18CB">
      <w:pPr>
        <w:pStyle w:val="Cmsor2"/>
      </w:pPr>
      <w:bookmarkStart w:id="31" w:name="_Toc497903357"/>
      <w:bookmarkStart w:id="32" w:name="_Toc130153462"/>
      <w:r w:rsidRPr="005256A5">
        <w:t xml:space="preserve">Fordított rétegrendű tető </w:t>
      </w:r>
      <w:r w:rsidR="00851B4D" w:rsidRPr="005256A5">
        <w:t>PVC-P</w:t>
      </w:r>
      <w:r w:rsidRPr="005256A5">
        <w:t xml:space="preserve"> szigeteléssel</w:t>
      </w:r>
      <w:bookmarkEnd w:id="31"/>
      <w:bookmarkEnd w:id="32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932"/>
      </w:tblGrid>
      <w:tr w:rsidR="007726D5" w:rsidRPr="007726D5" w14:paraId="6BA50364" w14:textId="77777777" w:rsidTr="00D11A9B">
        <w:trPr>
          <w:jc w:val="center"/>
        </w:trPr>
        <w:tc>
          <w:tcPr>
            <w:tcW w:w="1276" w:type="dxa"/>
            <w:vAlign w:val="center"/>
          </w:tcPr>
          <w:p w14:paraId="56A21AB1" w14:textId="77777777" w:rsidR="00ED09F4" w:rsidRPr="007726D5" w:rsidRDefault="00ED09F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932" w:type="dxa"/>
          </w:tcPr>
          <w:p w14:paraId="23E6E327" w14:textId="77777777" w:rsidR="00ED09F4" w:rsidRPr="007726D5" w:rsidRDefault="00ED09F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755D3316" w14:textId="77777777" w:rsidTr="00AD6C2B">
        <w:trPr>
          <w:jc w:val="center"/>
        </w:trPr>
        <w:tc>
          <w:tcPr>
            <w:tcW w:w="1276" w:type="dxa"/>
            <w:vAlign w:val="center"/>
          </w:tcPr>
          <w:p w14:paraId="7821106C" w14:textId="77777777" w:rsidR="00CB53D0" w:rsidRPr="007726D5" w:rsidRDefault="00CB53D0" w:rsidP="00AD6C2B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2" w:type="dxa"/>
          </w:tcPr>
          <w:p w14:paraId="2780056F" w14:textId="269CBC6A" w:rsidR="00CB53D0" w:rsidRPr="007726D5" w:rsidRDefault="00CB53D0" w:rsidP="00AD6C2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</w:t>
            </w:r>
            <w:r w:rsidR="00EB20F4" w:rsidRPr="007726D5">
              <w:rPr>
                <w:rFonts w:ascii="Montserrat" w:hAnsi="Montserrat" w:cs="Arial"/>
              </w:rPr>
              <w:t>mechanikai védő</w:t>
            </w:r>
            <w:r w:rsidRPr="007726D5">
              <w:rPr>
                <w:rFonts w:ascii="Montserrat" w:hAnsi="Montserrat" w:cs="Arial"/>
              </w:rPr>
              <w:t xml:space="preserve"> réteg</w:t>
            </w:r>
          </w:p>
        </w:tc>
      </w:tr>
      <w:tr w:rsidR="007726D5" w:rsidRPr="007726D5" w14:paraId="1EF430B5" w14:textId="77777777" w:rsidTr="00D11A9B">
        <w:trPr>
          <w:jc w:val="center"/>
        </w:trPr>
        <w:tc>
          <w:tcPr>
            <w:tcW w:w="1276" w:type="dxa"/>
            <w:vAlign w:val="center"/>
          </w:tcPr>
          <w:p w14:paraId="2DAD5A7C" w14:textId="465D9A7F" w:rsidR="00135C90" w:rsidRPr="007726D5" w:rsidRDefault="00E800C2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2" w:type="dxa"/>
          </w:tcPr>
          <w:p w14:paraId="6E752408" w14:textId="32FBF116" w:rsidR="00135C90" w:rsidRPr="007726D5" w:rsidRDefault="00E800C2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6B9EDBE7" w14:textId="77777777" w:rsidTr="00D11A9B">
        <w:trPr>
          <w:jc w:val="center"/>
        </w:trPr>
        <w:tc>
          <w:tcPr>
            <w:tcW w:w="1276" w:type="dxa"/>
            <w:vAlign w:val="center"/>
          </w:tcPr>
          <w:p w14:paraId="47844418" w14:textId="77777777" w:rsidR="00ED09F4" w:rsidRPr="007726D5" w:rsidRDefault="00ED09F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1 rtg. </w:t>
            </w:r>
          </w:p>
        </w:tc>
        <w:tc>
          <w:tcPr>
            <w:tcW w:w="8932" w:type="dxa"/>
          </w:tcPr>
          <w:p w14:paraId="383530D3" w14:textId="5DFB14B5" w:rsidR="00ED09F4" w:rsidRPr="007726D5" w:rsidRDefault="00E800C2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1,8 mm vastag </w:t>
            </w:r>
            <w:r w:rsidRPr="007726D5">
              <w:rPr>
                <w:rFonts w:ascii="Montserrat" w:eastAsia="BatangChe" w:hAnsi="Montserrat"/>
                <w:b/>
              </w:rPr>
              <w:t>Mapeplan B 18</w:t>
            </w:r>
            <w:r w:rsidRPr="007726D5">
              <w:rPr>
                <w:rFonts w:ascii="Montserrat" w:eastAsia="BatangChe" w:hAnsi="Montserrat"/>
              </w:rPr>
              <w:t xml:space="preserve"> szintetikus PVC-P vízszigetelő lemez</w:t>
            </w:r>
          </w:p>
        </w:tc>
      </w:tr>
      <w:tr w:rsidR="007726D5" w:rsidRPr="007726D5" w14:paraId="73B553BC" w14:textId="77777777" w:rsidTr="00D11A9B">
        <w:trPr>
          <w:jc w:val="center"/>
        </w:trPr>
        <w:tc>
          <w:tcPr>
            <w:tcW w:w="1276" w:type="dxa"/>
            <w:vAlign w:val="center"/>
          </w:tcPr>
          <w:p w14:paraId="4867112C" w14:textId="1DCF02DA" w:rsidR="00ED09F4" w:rsidRPr="007726D5" w:rsidRDefault="00E800C2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932" w:type="dxa"/>
          </w:tcPr>
          <w:p w14:paraId="350AA053" w14:textId="484558FF" w:rsidR="00ED09F4" w:rsidRPr="007726D5" w:rsidRDefault="00E800C2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</w:t>
            </w:r>
            <w:r w:rsidRPr="007726D5">
              <w:rPr>
                <w:rFonts w:ascii="Montserrat" w:hAnsi="Montserrat" w:cs="Arial"/>
              </w:rPr>
              <w:t>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polietilén </w:t>
            </w:r>
            <w:r w:rsidRPr="007726D5">
              <w:rPr>
                <w:rFonts w:ascii="Montserrat" w:hAnsi="Montserrat" w:cs="Arial"/>
              </w:rPr>
              <w:t xml:space="preserve">filc geotextília </w:t>
            </w:r>
            <w:r w:rsidR="00152AA4" w:rsidRPr="007726D5">
              <w:rPr>
                <w:rFonts w:ascii="Montserrat" w:hAnsi="Montserrat" w:cs="Arial"/>
              </w:rPr>
              <w:t>alátét</w:t>
            </w:r>
            <w:r w:rsidRPr="007726D5">
              <w:rPr>
                <w:rFonts w:ascii="Montserrat" w:hAnsi="Montserrat" w:cs="Arial"/>
              </w:rPr>
              <w:t>réteg</w:t>
            </w:r>
          </w:p>
        </w:tc>
      </w:tr>
      <w:tr w:rsidR="007726D5" w:rsidRPr="007726D5" w14:paraId="445A9136" w14:textId="77777777" w:rsidTr="00D11A9B">
        <w:trPr>
          <w:jc w:val="center"/>
        </w:trPr>
        <w:tc>
          <w:tcPr>
            <w:tcW w:w="1276" w:type="dxa"/>
            <w:vAlign w:val="center"/>
          </w:tcPr>
          <w:p w14:paraId="0E5A4D5C" w14:textId="7E7C9FBF" w:rsidR="00ED09F4" w:rsidRPr="007726D5" w:rsidRDefault="00ED09F4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8932" w:type="dxa"/>
          </w:tcPr>
          <w:p w14:paraId="395671DA" w14:textId="7E840D41" w:rsidR="00ED09F4" w:rsidRPr="007726D5" w:rsidRDefault="00E80F98" w:rsidP="00E80F9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132CAB8C" w14:textId="77777777" w:rsidTr="00D11A9B">
        <w:trPr>
          <w:jc w:val="center"/>
        </w:trPr>
        <w:tc>
          <w:tcPr>
            <w:tcW w:w="1276" w:type="dxa"/>
            <w:vAlign w:val="center"/>
          </w:tcPr>
          <w:p w14:paraId="6181965D" w14:textId="4672FDB7" w:rsidR="00ED09F4" w:rsidRPr="007726D5" w:rsidRDefault="00E80F98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2" w:type="dxa"/>
          </w:tcPr>
          <w:p w14:paraId="43724E25" w14:textId="6A1E3CCC" w:rsidR="00ED09F4" w:rsidRPr="007726D5" w:rsidRDefault="00E80F98" w:rsidP="00E80F98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18BE31D8" w14:textId="77777777" w:rsidTr="00D11A9B">
        <w:trPr>
          <w:jc w:val="center"/>
        </w:trPr>
        <w:tc>
          <w:tcPr>
            <w:tcW w:w="1276" w:type="dxa"/>
            <w:vAlign w:val="center"/>
          </w:tcPr>
          <w:p w14:paraId="244280FE" w14:textId="77777777" w:rsidR="00ED09F4" w:rsidRPr="007726D5" w:rsidRDefault="00ED09F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2" w:type="dxa"/>
          </w:tcPr>
          <w:p w14:paraId="265B544F" w14:textId="77777777" w:rsidR="00ED09F4" w:rsidRPr="007726D5" w:rsidRDefault="00ED09F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39F2CAFF" w14:textId="77777777" w:rsidTr="00D11A9B">
        <w:trPr>
          <w:jc w:val="center"/>
        </w:trPr>
        <w:tc>
          <w:tcPr>
            <w:tcW w:w="1276" w:type="dxa"/>
            <w:vAlign w:val="center"/>
          </w:tcPr>
          <w:p w14:paraId="538AE876" w14:textId="77777777" w:rsidR="00ED09F4" w:rsidRPr="007726D5" w:rsidRDefault="00ED09F4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2" w:type="dxa"/>
          </w:tcPr>
          <w:p w14:paraId="1304CB2A" w14:textId="77777777" w:rsidR="00ED09F4" w:rsidRPr="007726D5" w:rsidRDefault="00ED09F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15DD442A" w14:textId="77777777" w:rsidTr="00D11A9B">
        <w:trPr>
          <w:jc w:val="center"/>
        </w:trPr>
        <w:tc>
          <w:tcPr>
            <w:tcW w:w="1276" w:type="dxa"/>
            <w:vAlign w:val="center"/>
          </w:tcPr>
          <w:p w14:paraId="32627014" w14:textId="77777777" w:rsidR="00ED09F4" w:rsidRPr="007726D5" w:rsidRDefault="00ED09F4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2" w:type="dxa"/>
          </w:tcPr>
          <w:p w14:paraId="05728822" w14:textId="77777777" w:rsidR="00ED09F4" w:rsidRPr="007726D5" w:rsidRDefault="00ED09F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4FFCAEE9" w14:textId="77777777" w:rsidTr="00D11A9B">
        <w:tblPrEx>
          <w:jc w:val="left"/>
        </w:tblPrEx>
        <w:tc>
          <w:tcPr>
            <w:tcW w:w="1276" w:type="dxa"/>
          </w:tcPr>
          <w:p w14:paraId="51DDA7B0" w14:textId="06206C6C" w:rsidR="00CB53D0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2" w:type="dxa"/>
          </w:tcPr>
          <w:p w14:paraId="3F76EA06" w14:textId="77777777" w:rsidR="00CB53D0" w:rsidRPr="007726D5" w:rsidRDefault="00CB53D0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0AB52AF3" w14:textId="77777777" w:rsidTr="00D11A9B">
        <w:trPr>
          <w:jc w:val="center"/>
        </w:trPr>
        <w:tc>
          <w:tcPr>
            <w:tcW w:w="1276" w:type="dxa"/>
            <w:vAlign w:val="center"/>
          </w:tcPr>
          <w:p w14:paraId="648CC17E" w14:textId="77777777" w:rsidR="00ED09F4" w:rsidRPr="007726D5" w:rsidRDefault="00ED09F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2" w:type="dxa"/>
          </w:tcPr>
          <w:p w14:paraId="06E7EE7F" w14:textId="77777777" w:rsidR="00ED09F4" w:rsidRPr="007726D5" w:rsidRDefault="00ED09F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43595194" w14:textId="6B5E3824" w:rsidR="00A6718E" w:rsidRPr="005256A5" w:rsidRDefault="00A6718E" w:rsidP="005A18CB">
      <w:pPr>
        <w:pStyle w:val="Cmsor2"/>
      </w:pPr>
      <w:bookmarkStart w:id="33" w:name="_Toc497903358"/>
      <w:bookmarkStart w:id="34" w:name="_Toc130153463"/>
      <w:r w:rsidRPr="005256A5">
        <w:t>Fordított rétegrendű tető TPO szigeteléssel</w:t>
      </w:r>
      <w:bookmarkEnd w:id="33"/>
      <w:r w:rsidR="00F83D4D" w:rsidRPr="005256A5">
        <w:t xml:space="preserve"> </w:t>
      </w:r>
      <w:r w:rsidR="00A528A2" w:rsidRPr="005256A5">
        <w:t>kavics leterheléssel</w:t>
      </w:r>
      <w:bookmarkEnd w:id="34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932"/>
      </w:tblGrid>
      <w:tr w:rsidR="007726D5" w:rsidRPr="007726D5" w14:paraId="2A373F7B" w14:textId="77777777" w:rsidTr="005A1545">
        <w:trPr>
          <w:jc w:val="center"/>
        </w:trPr>
        <w:tc>
          <w:tcPr>
            <w:tcW w:w="1276" w:type="dxa"/>
            <w:vAlign w:val="center"/>
          </w:tcPr>
          <w:p w14:paraId="0519EBC3" w14:textId="77777777" w:rsidR="00E80F98" w:rsidRPr="007726D5" w:rsidRDefault="00E80F98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932" w:type="dxa"/>
          </w:tcPr>
          <w:p w14:paraId="4E7644B9" w14:textId="77777777" w:rsidR="00E80F98" w:rsidRPr="007726D5" w:rsidRDefault="00E80F98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5E2CE4CF" w14:textId="77777777" w:rsidTr="00AD6C2B">
        <w:trPr>
          <w:jc w:val="center"/>
        </w:trPr>
        <w:tc>
          <w:tcPr>
            <w:tcW w:w="1276" w:type="dxa"/>
            <w:vAlign w:val="center"/>
          </w:tcPr>
          <w:p w14:paraId="5441518F" w14:textId="77777777" w:rsidR="006A220D" w:rsidRPr="007726D5" w:rsidRDefault="006A220D" w:rsidP="00AD6C2B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2" w:type="dxa"/>
          </w:tcPr>
          <w:p w14:paraId="68E2C1AC" w14:textId="7D8ACE44" w:rsidR="006A220D" w:rsidRPr="007726D5" w:rsidRDefault="006A220D" w:rsidP="00AD6C2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</w:t>
            </w:r>
            <w:r w:rsidR="00152AA4" w:rsidRPr="007726D5">
              <w:rPr>
                <w:rFonts w:ascii="Montserrat" w:hAnsi="Montserrat" w:cs="Arial"/>
              </w:rPr>
              <w:t>mechanikai védő</w:t>
            </w:r>
            <w:r w:rsidRPr="007726D5">
              <w:rPr>
                <w:rFonts w:ascii="Montserrat" w:hAnsi="Montserrat" w:cs="Arial"/>
              </w:rPr>
              <w:t xml:space="preserve"> réteg</w:t>
            </w:r>
          </w:p>
        </w:tc>
      </w:tr>
      <w:tr w:rsidR="007726D5" w:rsidRPr="007726D5" w14:paraId="1EFEE8D2" w14:textId="77777777" w:rsidTr="005A1545">
        <w:trPr>
          <w:jc w:val="center"/>
        </w:trPr>
        <w:tc>
          <w:tcPr>
            <w:tcW w:w="1276" w:type="dxa"/>
            <w:vAlign w:val="center"/>
          </w:tcPr>
          <w:p w14:paraId="3F162B3A" w14:textId="77777777" w:rsidR="00E80F98" w:rsidRPr="007726D5" w:rsidRDefault="00E80F98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2" w:type="dxa"/>
          </w:tcPr>
          <w:p w14:paraId="50852590" w14:textId="77777777" w:rsidR="00E80F98" w:rsidRPr="007726D5" w:rsidRDefault="00E80F98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50BE570E" w14:textId="77777777" w:rsidTr="005A1545">
        <w:trPr>
          <w:jc w:val="center"/>
        </w:trPr>
        <w:tc>
          <w:tcPr>
            <w:tcW w:w="1276" w:type="dxa"/>
            <w:vAlign w:val="center"/>
          </w:tcPr>
          <w:p w14:paraId="719DB523" w14:textId="77777777" w:rsidR="00E80F98" w:rsidRPr="007726D5" w:rsidRDefault="00E80F98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1 rtg. </w:t>
            </w:r>
          </w:p>
        </w:tc>
        <w:tc>
          <w:tcPr>
            <w:tcW w:w="8932" w:type="dxa"/>
          </w:tcPr>
          <w:p w14:paraId="4A3AE70A" w14:textId="1DD2F7FF" w:rsidR="00E80F98" w:rsidRPr="007726D5" w:rsidRDefault="00E80F98" w:rsidP="00E80F9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1,8 mm vastag, </w:t>
            </w:r>
            <w:r w:rsidRPr="007726D5">
              <w:rPr>
                <w:rFonts w:ascii="Montserrat" w:eastAsia="BatangChe" w:hAnsi="Montserrat"/>
                <w:b/>
              </w:rPr>
              <w:t>Mapeplan T B 18</w:t>
            </w:r>
            <w:r w:rsidRPr="007726D5">
              <w:rPr>
                <w:rFonts w:ascii="Montserrat" w:eastAsia="BatangChe" w:hAnsi="Montserrat"/>
              </w:rPr>
              <w:t xml:space="preserve"> szintetikus TPO vízszigetelő lemez</w:t>
            </w:r>
          </w:p>
        </w:tc>
      </w:tr>
      <w:tr w:rsidR="007726D5" w:rsidRPr="007726D5" w14:paraId="18180B33" w14:textId="77777777" w:rsidTr="00AD6C2B">
        <w:trPr>
          <w:jc w:val="center"/>
        </w:trPr>
        <w:tc>
          <w:tcPr>
            <w:tcW w:w="1276" w:type="dxa"/>
            <w:vAlign w:val="center"/>
          </w:tcPr>
          <w:p w14:paraId="7F3C22CC" w14:textId="77777777" w:rsidR="00095D2A" w:rsidRPr="007726D5" w:rsidRDefault="00095D2A" w:rsidP="00AD6C2B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932" w:type="dxa"/>
          </w:tcPr>
          <w:p w14:paraId="410FD981" w14:textId="66BC3B15" w:rsidR="00095D2A" w:rsidRPr="007726D5" w:rsidRDefault="00095D2A" w:rsidP="00AD6C2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alátétréteg</w:t>
            </w:r>
          </w:p>
        </w:tc>
      </w:tr>
      <w:tr w:rsidR="007726D5" w:rsidRPr="007726D5" w14:paraId="61012E5E" w14:textId="77777777" w:rsidTr="005A1545">
        <w:trPr>
          <w:jc w:val="center"/>
        </w:trPr>
        <w:tc>
          <w:tcPr>
            <w:tcW w:w="1276" w:type="dxa"/>
            <w:vAlign w:val="center"/>
          </w:tcPr>
          <w:p w14:paraId="28A787FF" w14:textId="77777777" w:rsidR="00E80F98" w:rsidRPr="007726D5" w:rsidRDefault="00E80F98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8932" w:type="dxa"/>
          </w:tcPr>
          <w:p w14:paraId="3E1905D2" w14:textId="77777777" w:rsidR="00E80F98" w:rsidRPr="007726D5" w:rsidRDefault="00E80F98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0D8EB1AA" w14:textId="77777777" w:rsidTr="005A1545">
        <w:trPr>
          <w:jc w:val="center"/>
        </w:trPr>
        <w:tc>
          <w:tcPr>
            <w:tcW w:w="1276" w:type="dxa"/>
            <w:vAlign w:val="center"/>
          </w:tcPr>
          <w:p w14:paraId="055CA744" w14:textId="77777777" w:rsidR="00E80F98" w:rsidRPr="007726D5" w:rsidRDefault="00E80F98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2" w:type="dxa"/>
          </w:tcPr>
          <w:p w14:paraId="4E898A62" w14:textId="77777777" w:rsidR="00E80F98" w:rsidRPr="007726D5" w:rsidRDefault="00E80F98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3BC7DDA3" w14:textId="77777777" w:rsidTr="005A1545">
        <w:trPr>
          <w:jc w:val="center"/>
        </w:trPr>
        <w:tc>
          <w:tcPr>
            <w:tcW w:w="1276" w:type="dxa"/>
            <w:vAlign w:val="center"/>
          </w:tcPr>
          <w:p w14:paraId="364274FD" w14:textId="77777777" w:rsidR="00E80F98" w:rsidRPr="007726D5" w:rsidRDefault="00E80F98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932" w:type="dxa"/>
          </w:tcPr>
          <w:p w14:paraId="2E8EEA86" w14:textId="77777777" w:rsidR="00E80F98" w:rsidRPr="007726D5" w:rsidRDefault="00E80F98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6F7CE32C" w14:textId="77777777" w:rsidTr="005A1545">
        <w:trPr>
          <w:jc w:val="center"/>
        </w:trPr>
        <w:tc>
          <w:tcPr>
            <w:tcW w:w="1276" w:type="dxa"/>
            <w:vAlign w:val="center"/>
          </w:tcPr>
          <w:p w14:paraId="7D8E9093" w14:textId="77777777" w:rsidR="00E80F98" w:rsidRPr="007726D5" w:rsidRDefault="00E80F98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932" w:type="dxa"/>
          </w:tcPr>
          <w:p w14:paraId="614D59DA" w14:textId="77777777" w:rsidR="00E80F98" w:rsidRPr="007726D5" w:rsidRDefault="00E80F98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41BDBE83" w14:textId="77777777" w:rsidTr="005A1545">
        <w:trPr>
          <w:jc w:val="center"/>
        </w:trPr>
        <w:tc>
          <w:tcPr>
            <w:tcW w:w="1276" w:type="dxa"/>
            <w:vAlign w:val="center"/>
          </w:tcPr>
          <w:p w14:paraId="25240D2A" w14:textId="77777777" w:rsidR="00E80F98" w:rsidRPr="007726D5" w:rsidRDefault="00E80F98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932" w:type="dxa"/>
          </w:tcPr>
          <w:p w14:paraId="7319D999" w14:textId="77777777" w:rsidR="00E80F98" w:rsidRPr="007726D5" w:rsidRDefault="00E80F98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45EC34C5" w14:textId="77777777" w:rsidTr="00AD6C2B">
        <w:tblPrEx>
          <w:jc w:val="left"/>
        </w:tblPrEx>
        <w:tc>
          <w:tcPr>
            <w:tcW w:w="1276" w:type="dxa"/>
          </w:tcPr>
          <w:p w14:paraId="37617B63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932" w:type="dxa"/>
          </w:tcPr>
          <w:p w14:paraId="31C74D46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E80F98" w:rsidRPr="007726D5" w14:paraId="774909BF" w14:textId="77777777" w:rsidTr="005A1545">
        <w:trPr>
          <w:jc w:val="center"/>
        </w:trPr>
        <w:tc>
          <w:tcPr>
            <w:tcW w:w="1276" w:type="dxa"/>
            <w:vAlign w:val="center"/>
          </w:tcPr>
          <w:p w14:paraId="27429237" w14:textId="77777777" w:rsidR="00E80F98" w:rsidRPr="007726D5" w:rsidRDefault="00E80F98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932" w:type="dxa"/>
          </w:tcPr>
          <w:p w14:paraId="3FF00DAA" w14:textId="77777777" w:rsidR="00E80F98" w:rsidRPr="007726D5" w:rsidRDefault="00E80F98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6599F8B" w14:textId="77777777" w:rsidR="00577E2F" w:rsidRPr="007726D5" w:rsidRDefault="00577E2F" w:rsidP="005A18CB">
      <w:pPr>
        <w:pStyle w:val="Cmsor2"/>
        <w:rPr>
          <w:color w:val="auto"/>
        </w:rPr>
      </w:pPr>
      <w:bookmarkStart w:id="35" w:name="_Toc130153464"/>
    </w:p>
    <w:p w14:paraId="3493553A" w14:textId="77777777" w:rsidR="00577E2F" w:rsidRPr="007726D5" w:rsidRDefault="00577E2F">
      <w:pPr>
        <w:rPr>
          <w:rFonts w:ascii="Montserrat" w:hAnsi="Montserrat"/>
          <w:b/>
          <w:bCs/>
          <w:sz w:val="24"/>
          <w:szCs w:val="16"/>
        </w:rPr>
      </w:pPr>
      <w:r w:rsidRPr="007726D5">
        <w:br w:type="page"/>
      </w:r>
    </w:p>
    <w:p w14:paraId="093C274F" w14:textId="674A9DC4" w:rsidR="00F83D4D" w:rsidRPr="005256A5" w:rsidRDefault="00F83D4D" w:rsidP="005A18CB">
      <w:pPr>
        <w:pStyle w:val="Cmsor2"/>
      </w:pPr>
      <w:r w:rsidRPr="005256A5">
        <w:lastRenderedPageBreak/>
        <w:t xml:space="preserve">Fordított rétegrendű </w:t>
      </w:r>
      <w:r w:rsidR="00A528A2" w:rsidRPr="005256A5">
        <w:t>terasz</w:t>
      </w:r>
      <w:r w:rsidRPr="005256A5">
        <w:t xml:space="preserve">tető </w:t>
      </w:r>
      <w:r w:rsidR="00C03570" w:rsidRPr="005256A5">
        <w:t xml:space="preserve">WPC burkolattal, </w:t>
      </w:r>
      <w:r w:rsidRPr="005256A5">
        <w:t>TPO szigeteléssel</w:t>
      </w:r>
      <w:bookmarkEnd w:id="35"/>
      <w:r w:rsidR="00A528A2" w:rsidRPr="005256A5">
        <w:t xml:space="preserve"> 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1"/>
      </w:tblGrid>
      <w:tr w:rsidR="007726D5" w:rsidRPr="007726D5" w14:paraId="419E68E4" w14:textId="77777777" w:rsidTr="00312829">
        <w:trPr>
          <w:jc w:val="center"/>
        </w:trPr>
        <w:tc>
          <w:tcPr>
            <w:tcW w:w="1417" w:type="dxa"/>
            <w:vAlign w:val="center"/>
          </w:tcPr>
          <w:p w14:paraId="045D5561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0BA12F40" w14:textId="18E46114" w:rsidR="00AF6A47" w:rsidRPr="007726D5" w:rsidRDefault="00AF6A47" w:rsidP="00AF6A47">
            <w:pPr>
              <w:autoSpaceDE w:val="0"/>
              <w:autoSpaceDN w:val="0"/>
              <w:adjustRightInd w:val="0"/>
              <w:jc w:val="both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WPC teraszburkolat</w:t>
            </w:r>
          </w:p>
        </w:tc>
      </w:tr>
      <w:tr w:rsidR="007726D5" w:rsidRPr="007726D5" w14:paraId="3807C0E2" w14:textId="77777777" w:rsidTr="00312829">
        <w:trPr>
          <w:jc w:val="center"/>
        </w:trPr>
        <w:tc>
          <w:tcPr>
            <w:tcW w:w="1417" w:type="dxa"/>
            <w:vAlign w:val="center"/>
          </w:tcPr>
          <w:p w14:paraId="51AE0BCA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1D0731A1" w14:textId="77F531F6" w:rsidR="00AF6A47" w:rsidRPr="007726D5" w:rsidRDefault="00AF6A47" w:rsidP="00AF6A47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 xml:space="preserve">PP </w:t>
            </w: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Level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Duo</w:t>
            </w:r>
            <w:proofErr w:type="spellEnd"/>
            <w:r w:rsidRPr="007726D5">
              <w:rPr>
                <w:rFonts w:ascii="Montserrat" w:eastAsia="BatangChe" w:hAnsi="Montserrat"/>
              </w:rPr>
              <w:t xml:space="preserve"> emelt álpadló rendszer</w:t>
            </w:r>
          </w:p>
        </w:tc>
      </w:tr>
      <w:tr w:rsidR="007726D5" w:rsidRPr="007726D5" w14:paraId="619139C7" w14:textId="77777777" w:rsidTr="00B542FD">
        <w:trPr>
          <w:jc w:val="center"/>
        </w:trPr>
        <w:tc>
          <w:tcPr>
            <w:tcW w:w="1417" w:type="dxa"/>
            <w:vAlign w:val="center"/>
          </w:tcPr>
          <w:p w14:paraId="5A6BB1C7" w14:textId="77777777" w:rsidR="00312829" w:rsidRPr="007726D5" w:rsidRDefault="00312829" w:rsidP="00AD6C2B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70900EB5" w14:textId="77777777" w:rsidR="00312829" w:rsidRPr="007726D5" w:rsidRDefault="00312829" w:rsidP="00AD6C2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mechanikai védő réteg</w:t>
            </w:r>
          </w:p>
        </w:tc>
      </w:tr>
      <w:tr w:rsidR="007726D5" w:rsidRPr="007726D5" w14:paraId="3F60F3C4" w14:textId="77777777" w:rsidTr="00312829">
        <w:trPr>
          <w:jc w:val="center"/>
        </w:trPr>
        <w:tc>
          <w:tcPr>
            <w:tcW w:w="1417" w:type="dxa"/>
            <w:vAlign w:val="center"/>
          </w:tcPr>
          <w:p w14:paraId="4989D9F5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487B5B0E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2BABEB46" w14:textId="77777777" w:rsidTr="00312829">
        <w:trPr>
          <w:jc w:val="center"/>
        </w:trPr>
        <w:tc>
          <w:tcPr>
            <w:tcW w:w="1417" w:type="dxa"/>
            <w:vAlign w:val="center"/>
          </w:tcPr>
          <w:p w14:paraId="6DAE3B72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1 rtg. </w:t>
            </w:r>
          </w:p>
        </w:tc>
        <w:tc>
          <w:tcPr>
            <w:tcW w:w="8791" w:type="dxa"/>
          </w:tcPr>
          <w:p w14:paraId="502B6419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1,8 mm vastag, </w:t>
            </w:r>
            <w:r w:rsidRPr="007726D5">
              <w:rPr>
                <w:rFonts w:ascii="Montserrat" w:eastAsia="BatangChe" w:hAnsi="Montserrat"/>
                <w:b/>
              </w:rPr>
              <w:t>Mapeplan T B 18</w:t>
            </w:r>
            <w:r w:rsidRPr="007726D5">
              <w:rPr>
                <w:rFonts w:ascii="Montserrat" w:eastAsia="BatangChe" w:hAnsi="Montserrat"/>
              </w:rPr>
              <w:t xml:space="preserve"> szintetikus TPO vízszigetelő lemez</w:t>
            </w:r>
          </w:p>
        </w:tc>
      </w:tr>
      <w:tr w:rsidR="007726D5" w:rsidRPr="007726D5" w14:paraId="0F9657D4" w14:textId="77777777" w:rsidTr="00312829">
        <w:trPr>
          <w:jc w:val="center"/>
        </w:trPr>
        <w:tc>
          <w:tcPr>
            <w:tcW w:w="1417" w:type="dxa"/>
            <w:vAlign w:val="center"/>
          </w:tcPr>
          <w:p w14:paraId="7D6DAE3F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1" w:type="dxa"/>
          </w:tcPr>
          <w:p w14:paraId="73C2B493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300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polietilén </w:t>
            </w:r>
            <w:r w:rsidRPr="007726D5">
              <w:rPr>
                <w:rFonts w:ascii="Montserrat" w:hAnsi="Montserrat" w:cs="Arial"/>
              </w:rPr>
              <w:t>filc geotextília elválasztó réteg</w:t>
            </w:r>
          </w:p>
        </w:tc>
      </w:tr>
      <w:tr w:rsidR="007726D5" w:rsidRPr="007726D5" w14:paraId="248321FD" w14:textId="77777777" w:rsidTr="00312829">
        <w:trPr>
          <w:jc w:val="center"/>
        </w:trPr>
        <w:tc>
          <w:tcPr>
            <w:tcW w:w="1417" w:type="dxa"/>
            <w:vAlign w:val="center"/>
          </w:tcPr>
          <w:p w14:paraId="15B40D33" w14:textId="77777777" w:rsidR="00AF6A47" w:rsidRPr="007726D5" w:rsidRDefault="00AF6A47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8791" w:type="dxa"/>
          </w:tcPr>
          <w:p w14:paraId="376B254F" w14:textId="77777777" w:rsidR="00AF6A47" w:rsidRPr="007726D5" w:rsidRDefault="00AF6A47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2F789483" w14:textId="77777777" w:rsidTr="00312829">
        <w:trPr>
          <w:jc w:val="center"/>
        </w:trPr>
        <w:tc>
          <w:tcPr>
            <w:tcW w:w="1417" w:type="dxa"/>
            <w:vAlign w:val="center"/>
          </w:tcPr>
          <w:p w14:paraId="55BBBC07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1" w:type="dxa"/>
          </w:tcPr>
          <w:p w14:paraId="1E293F92" w14:textId="77777777" w:rsidR="00AF6A47" w:rsidRPr="007726D5" w:rsidRDefault="00AF6A47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0F0FEFA7" w14:textId="77777777" w:rsidTr="00312829">
        <w:trPr>
          <w:jc w:val="center"/>
        </w:trPr>
        <w:tc>
          <w:tcPr>
            <w:tcW w:w="1417" w:type="dxa"/>
            <w:vAlign w:val="center"/>
          </w:tcPr>
          <w:p w14:paraId="3FE64294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7F94EB33" w14:textId="77777777" w:rsidR="00AF6A47" w:rsidRPr="007726D5" w:rsidRDefault="00AF6A47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75EAD9F3" w14:textId="77777777" w:rsidTr="00312829">
        <w:trPr>
          <w:jc w:val="center"/>
        </w:trPr>
        <w:tc>
          <w:tcPr>
            <w:tcW w:w="1417" w:type="dxa"/>
            <w:vAlign w:val="center"/>
          </w:tcPr>
          <w:p w14:paraId="71699156" w14:textId="77777777" w:rsidR="00AF6A47" w:rsidRPr="007726D5" w:rsidRDefault="00AF6A47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1" w:type="dxa"/>
          </w:tcPr>
          <w:p w14:paraId="79F98EDE" w14:textId="77777777" w:rsidR="00AF6A47" w:rsidRPr="007726D5" w:rsidRDefault="00AF6A47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7F21592F" w14:textId="77777777" w:rsidTr="00312829">
        <w:trPr>
          <w:jc w:val="center"/>
        </w:trPr>
        <w:tc>
          <w:tcPr>
            <w:tcW w:w="1417" w:type="dxa"/>
            <w:vAlign w:val="center"/>
          </w:tcPr>
          <w:p w14:paraId="4DB8307E" w14:textId="77777777" w:rsidR="00AF6A47" w:rsidRPr="007726D5" w:rsidRDefault="00AF6A47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1" w:type="dxa"/>
          </w:tcPr>
          <w:p w14:paraId="2E293D4C" w14:textId="77777777" w:rsidR="00AF6A47" w:rsidRPr="007726D5" w:rsidRDefault="00AF6A47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19CD1848" w14:textId="77777777" w:rsidTr="00312829">
        <w:tblPrEx>
          <w:jc w:val="left"/>
        </w:tblPrEx>
        <w:tc>
          <w:tcPr>
            <w:tcW w:w="1417" w:type="dxa"/>
          </w:tcPr>
          <w:p w14:paraId="7FF20911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1" w:type="dxa"/>
          </w:tcPr>
          <w:p w14:paraId="0352C7F1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76E67FD3" w14:textId="77777777" w:rsidTr="00312829">
        <w:trPr>
          <w:jc w:val="center"/>
        </w:trPr>
        <w:tc>
          <w:tcPr>
            <w:tcW w:w="1417" w:type="dxa"/>
            <w:vAlign w:val="center"/>
          </w:tcPr>
          <w:p w14:paraId="3D675257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1" w:type="dxa"/>
          </w:tcPr>
          <w:p w14:paraId="3FCEAD98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6E644AE" w14:textId="1914D9C1" w:rsidR="00046954" w:rsidRPr="005256A5" w:rsidRDefault="00046954" w:rsidP="005A18CB">
      <w:pPr>
        <w:pStyle w:val="Cmsor2"/>
      </w:pPr>
      <w:bookmarkStart w:id="36" w:name="_Toc130153465"/>
      <w:r w:rsidRPr="005256A5">
        <w:t xml:space="preserve">Fordított rétegrendű terasztető </w:t>
      </w:r>
      <w:r w:rsidR="008E33CD" w:rsidRPr="005256A5">
        <w:t xml:space="preserve">önhordó </w:t>
      </w:r>
      <w:r w:rsidRPr="005256A5">
        <w:t>hidegburkolattal</w:t>
      </w:r>
      <w:r w:rsidR="00C03570" w:rsidRPr="005256A5">
        <w:t>,</w:t>
      </w:r>
      <w:r w:rsidRPr="005256A5">
        <w:t xml:space="preserve"> TPO szigeteléssel</w:t>
      </w:r>
      <w:bookmarkEnd w:id="36"/>
      <w:r w:rsidRPr="005256A5">
        <w:t xml:space="preserve"> 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1"/>
      </w:tblGrid>
      <w:tr w:rsidR="007726D5" w:rsidRPr="007726D5" w14:paraId="043033A9" w14:textId="77777777" w:rsidTr="00AF6023">
        <w:trPr>
          <w:jc w:val="center"/>
        </w:trPr>
        <w:tc>
          <w:tcPr>
            <w:tcW w:w="1417" w:type="dxa"/>
            <w:vAlign w:val="center"/>
          </w:tcPr>
          <w:p w14:paraId="5BA9489C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0853715A" w14:textId="7EF4215D" w:rsidR="00AF6A47" w:rsidRPr="007726D5" w:rsidRDefault="00AF6A47" w:rsidP="00AF6A47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önhordó hidegburkolat</w:t>
            </w:r>
          </w:p>
        </w:tc>
      </w:tr>
      <w:tr w:rsidR="007726D5" w:rsidRPr="007726D5" w14:paraId="735103B5" w14:textId="77777777" w:rsidTr="00AF6023">
        <w:trPr>
          <w:jc w:val="center"/>
        </w:trPr>
        <w:tc>
          <w:tcPr>
            <w:tcW w:w="1417" w:type="dxa"/>
            <w:vAlign w:val="center"/>
          </w:tcPr>
          <w:p w14:paraId="483A8315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07C3884F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 xml:space="preserve">PP </w:t>
            </w: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Level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</w:t>
            </w: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Duo</w:t>
            </w:r>
            <w:proofErr w:type="spellEnd"/>
            <w:r w:rsidRPr="007726D5">
              <w:rPr>
                <w:rFonts w:ascii="Montserrat" w:eastAsia="BatangChe" w:hAnsi="Montserrat"/>
              </w:rPr>
              <w:t xml:space="preserve"> emelt álpadló rendszer</w:t>
            </w:r>
          </w:p>
        </w:tc>
      </w:tr>
      <w:tr w:rsidR="007726D5" w:rsidRPr="007726D5" w14:paraId="22D0F748" w14:textId="77777777" w:rsidTr="00B20A8C">
        <w:trPr>
          <w:jc w:val="center"/>
        </w:trPr>
        <w:tc>
          <w:tcPr>
            <w:tcW w:w="1417" w:type="dxa"/>
            <w:vAlign w:val="center"/>
          </w:tcPr>
          <w:p w14:paraId="6BE980E6" w14:textId="77777777" w:rsidR="00AF6023" w:rsidRPr="007726D5" w:rsidRDefault="00AF6023" w:rsidP="00B20A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7802E9D1" w14:textId="77777777" w:rsidR="00AF6023" w:rsidRPr="007726D5" w:rsidRDefault="00AF6023" w:rsidP="00B20A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mechanikai védő réteg</w:t>
            </w:r>
          </w:p>
        </w:tc>
      </w:tr>
      <w:tr w:rsidR="007726D5" w:rsidRPr="007726D5" w14:paraId="63FF1214" w14:textId="77777777" w:rsidTr="00AF6023">
        <w:trPr>
          <w:jc w:val="center"/>
        </w:trPr>
        <w:tc>
          <w:tcPr>
            <w:tcW w:w="1417" w:type="dxa"/>
            <w:vAlign w:val="center"/>
          </w:tcPr>
          <w:p w14:paraId="79FEFCC8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46346B24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10544BCB" w14:textId="77777777" w:rsidTr="00AF6023">
        <w:trPr>
          <w:jc w:val="center"/>
        </w:trPr>
        <w:tc>
          <w:tcPr>
            <w:tcW w:w="1417" w:type="dxa"/>
            <w:vAlign w:val="center"/>
          </w:tcPr>
          <w:p w14:paraId="0C405C41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1 rtg. </w:t>
            </w:r>
          </w:p>
        </w:tc>
        <w:tc>
          <w:tcPr>
            <w:tcW w:w="8791" w:type="dxa"/>
          </w:tcPr>
          <w:p w14:paraId="1C1FF059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</w:rPr>
              <w:t xml:space="preserve">1,8 mm vastag, </w:t>
            </w:r>
            <w:r w:rsidRPr="007726D5">
              <w:rPr>
                <w:rFonts w:ascii="Montserrat" w:eastAsia="BatangChe" w:hAnsi="Montserrat"/>
                <w:b/>
              </w:rPr>
              <w:t>Mapeplan T B 18</w:t>
            </w:r>
            <w:r w:rsidRPr="007726D5">
              <w:rPr>
                <w:rFonts w:ascii="Montserrat" w:eastAsia="BatangChe" w:hAnsi="Montserrat"/>
              </w:rPr>
              <w:t xml:space="preserve"> szintetikus TPO vízszigetelő lemez</w:t>
            </w:r>
          </w:p>
        </w:tc>
      </w:tr>
      <w:tr w:rsidR="007726D5" w:rsidRPr="007726D5" w14:paraId="6624454E" w14:textId="77777777" w:rsidTr="00AF6023">
        <w:trPr>
          <w:jc w:val="center"/>
        </w:trPr>
        <w:tc>
          <w:tcPr>
            <w:tcW w:w="1417" w:type="dxa"/>
            <w:vAlign w:val="center"/>
          </w:tcPr>
          <w:p w14:paraId="0CEC6CD6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1" w:type="dxa"/>
          </w:tcPr>
          <w:p w14:paraId="65180929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300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 xml:space="preserve">polietilén </w:t>
            </w:r>
            <w:r w:rsidRPr="007726D5">
              <w:rPr>
                <w:rFonts w:ascii="Montserrat" w:hAnsi="Montserrat" w:cs="Arial"/>
              </w:rPr>
              <w:t>filc geotextília elválasztó réteg</w:t>
            </w:r>
          </w:p>
        </w:tc>
      </w:tr>
      <w:tr w:rsidR="007726D5" w:rsidRPr="007726D5" w14:paraId="13040288" w14:textId="77777777" w:rsidTr="00AF6023">
        <w:trPr>
          <w:jc w:val="center"/>
        </w:trPr>
        <w:tc>
          <w:tcPr>
            <w:tcW w:w="1417" w:type="dxa"/>
            <w:vAlign w:val="center"/>
          </w:tcPr>
          <w:p w14:paraId="1883B241" w14:textId="77777777" w:rsidR="00AF6A47" w:rsidRPr="007726D5" w:rsidRDefault="00AF6A47" w:rsidP="0073615A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8791" w:type="dxa"/>
          </w:tcPr>
          <w:p w14:paraId="0F5A3731" w14:textId="77777777" w:rsidR="00AF6A47" w:rsidRPr="007726D5" w:rsidRDefault="00AF6A47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35C628D9" w14:textId="77777777" w:rsidTr="00AF6023">
        <w:trPr>
          <w:jc w:val="center"/>
        </w:trPr>
        <w:tc>
          <w:tcPr>
            <w:tcW w:w="1417" w:type="dxa"/>
            <w:vAlign w:val="center"/>
          </w:tcPr>
          <w:p w14:paraId="1BE1E9EF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1" w:type="dxa"/>
          </w:tcPr>
          <w:p w14:paraId="44D83716" w14:textId="77777777" w:rsidR="00AF6A47" w:rsidRPr="007726D5" w:rsidRDefault="00AF6A47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1926CD76" w14:textId="77777777" w:rsidTr="00AF6023">
        <w:trPr>
          <w:jc w:val="center"/>
        </w:trPr>
        <w:tc>
          <w:tcPr>
            <w:tcW w:w="1417" w:type="dxa"/>
            <w:vAlign w:val="center"/>
          </w:tcPr>
          <w:p w14:paraId="0E19EF37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13FAD76B" w14:textId="77777777" w:rsidR="00AF6A47" w:rsidRPr="007726D5" w:rsidRDefault="00AF6A47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232E9D94" w14:textId="77777777" w:rsidTr="00AF6023">
        <w:trPr>
          <w:jc w:val="center"/>
        </w:trPr>
        <w:tc>
          <w:tcPr>
            <w:tcW w:w="1417" w:type="dxa"/>
            <w:vAlign w:val="center"/>
          </w:tcPr>
          <w:p w14:paraId="00A4D414" w14:textId="77777777" w:rsidR="00AF6A47" w:rsidRPr="007726D5" w:rsidRDefault="00AF6A47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1" w:type="dxa"/>
          </w:tcPr>
          <w:p w14:paraId="4E68BD2F" w14:textId="77777777" w:rsidR="00AF6A47" w:rsidRPr="007726D5" w:rsidRDefault="00AF6A47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6E3594D1" w14:textId="77777777" w:rsidTr="00AF6023">
        <w:trPr>
          <w:jc w:val="center"/>
        </w:trPr>
        <w:tc>
          <w:tcPr>
            <w:tcW w:w="1417" w:type="dxa"/>
            <w:vAlign w:val="center"/>
          </w:tcPr>
          <w:p w14:paraId="4E5FEC1D" w14:textId="77777777" w:rsidR="00AF6A47" w:rsidRPr="007726D5" w:rsidRDefault="00AF6A47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1" w:type="dxa"/>
          </w:tcPr>
          <w:p w14:paraId="50F1FAF6" w14:textId="77777777" w:rsidR="00AF6A47" w:rsidRPr="007726D5" w:rsidRDefault="00AF6A47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3A2754EF" w14:textId="77777777" w:rsidTr="00AF6023">
        <w:tblPrEx>
          <w:jc w:val="left"/>
        </w:tblPrEx>
        <w:tc>
          <w:tcPr>
            <w:tcW w:w="1417" w:type="dxa"/>
          </w:tcPr>
          <w:p w14:paraId="78DB9962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1" w:type="dxa"/>
          </w:tcPr>
          <w:p w14:paraId="1B983B4A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6250C0EF" w14:textId="77777777" w:rsidTr="00AF6023">
        <w:trPr>
          <w:jc w:val="center"/>
        </w:trPr>
        <w:tc>
          <w:tcPr>
            <w:tcW w:w="1417" w:type="dxa"/>
            <w:vAlign w:val="center"/>
          </w:tcPr>
          <w:p w14:paraId="189B13E2" w14:textId="77777777" w:rsidR="00AF6A47" w:rsidRPr="007726D5" w:rsidRDefault="00AF6A47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1" w:type="dxa"/>
          </w:tcPr>
          <w:p w14:paraId="1056859E" w14:textId="77777777" w:rsidR="00AF6A47" w:rsidRPr="007726D5" w:rsidRDefault="00AF6A47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6F3D51B5" w14:textId="77777777" w:rsidR="00A6718E" w:rsidRPr="005256A5" w:rsidRDefault="00A6718E" w:rsidP="005A18CB">
      <w:pPr>
        <w:pStyle w:val="Cmsor2"/>
      </w:pPr>
      <w:bookmarkStart w:id="37" w:name="_Toc497903359"/>
      <w:bookmarkStart w:id="38" w:name="_Toc130153466"/>
      <w:r w:rsidRPr="005256A5">
        <w:t>Fordított rétegrendű tető bitumenes lemez szigeteléssel</w:t>
      </w:r>
      <w:bookmarkEnd w:id="37"/>
      <w:r w:rsidR="002529C3" w:rsidRPr="005256A5">
        <w:t xml:space="preserve"> </w:t>
      </w:r>
      <w:r w:rsidR="00CB5C09" w:rsidRPr="005256A5">
        <w:t>(APP)</w:t>
      </w:r>
      <w:bookmarkEnd w:id="38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1"/>
      </w:tblGrid>
      <w:tr w:rsidR="007726D5" w:rsidRPr="007726D5" w14:paraId="1A7F867B" w14:textId="77777777" w:rsidTr="007E783F">
        <w:trPr>
          <w:jc w:val="center"/>
        </w:trPr>
        <w:tc>
          <w:tcPr>
            <w:tcW w:w="1417" w:type="dxa"/>
            <w:vAlign w:val="center"/>
          </w:tcPr>
          <w:p w14:paraId="1E7EF57D" w14:textId="164571ED" w:rsidR="002A2689" w:rsidRPr="007726D5" w:rsidRDefault="002A2689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min</w:t>
            </w:r>
            <w:r w:rsidR="004C39BE" w:rsidRPr="007726D5">
              <w:rPr>
                <w:rFonts w:ascii="Montserrat" w:eastAsia="BatangChe" w:hAnsi="Montserrat"/>
              </w:rPr>
              <w:t>. 5 cm</w:t>
            </w:r>
          </w:p>
        </w:tc>
        <w:tc>
          <w:tcPr>
            <w:tcW w:w="8791" w:type="dxa"/>
          </w:tcPr>
          <w:p w14:paraId="079C83F8" w14:textId="0528414A" w:rsidR="002A2689" w:rsidRPr="007726D5" w:rsidRDefault="002A2689" w:rsidP="002A2689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29B6C845" w14:textId="77777777" w:rsidTr="00B20A8C">
        <w:trPr>
          <w:jc w:val="center"/>
        </w:trPr>
        <w:tc>
          <w:tcPr>
            <w:tcW w:w="1417" w:type="dxa"/>
            <w:vAlign w:val="center"/>
          </w:tcPr>
          <w:p w14:paraId="2BF1D2FA" w14:textId="77777777" w:rsidR="007E783F" w:rsidRPr="007726D5" w:rsidRDefault="007E783F" w:rsidP="00B20A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773790B1" w14:textId="77777777" w:rsidR="007E783F" w:rsidRPr="007726D5" w:rsidRDefault="007E783F" w:rsidP="00B20A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mechanikai védő réteg</w:t>
            </w:r>
          </w:p>
        </w:tc>
      </w:tr>
      <w:tr w:rsidR="007726D5" w:rsidRPr="007726D5" w14:paraId="44CC8453" w14:textId="77777777" w:rsidTr="007E783F">
        <w:trPr>
          <w:jc w:val="center"/>
        </w:trPr>
        <w:tc>
          <w:tcPr>
            <w:tcW w:w="1417" w:type="dxa"/>
            <w:vAlign w:val="center"/>
          </w:tcPr>
          <w:p w14:paraId="768D0FC8" w14:textId="77777777" w:rsidR="002A2689" w:rsidRPr="007726D5" w:rsidRDefault="002A2689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1CA36E55" w14:textId="77777777" w:rsidR="002A2689" w:rsidRPr="007726D5" w:rsidRDefault="002A2689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2660A490" w14:textId="77777777" w:rsidTr="007E783F">
        <w:trPr>
          <w:jc w:val="center"/>
        </w:trPr>
        <w:tc>
          <w:tcPr>
            <w:tcW w:w="1417" w:type="dxa"/>
            <w:vAlign w:val="center"/>
          </w:tcPr>
          <w:p w14:paraId="74FD4EFF" w14:textId="52F9C69B" w:rsidR="002A2689" w:rsidRPr="007726D5" w:rsidRDefault="004C39B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2</w:t>
            </w:r>
            <w:r w:rsidR="002A2689" w:rsidRPr="007726D5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791" w:type="dxa"/>
          </w:tcPr>
          <w:p w14:paraId="34CC8D97" w14:textId="1C8203AE" w:rsidR="002A2689" w:rsidRPr="007726D5" w:rsidRDefault="004C39BE" w:rsidP="004C39BE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r w:rsidRPr="007726D5">
              <w:rPr>
                <w:rFonts w:ascii="Montserrat" w:hAnsi="Montserrat" w:cs="Arial"/>
              </w:rPr>
              <w:t>elaszto-plasztomer vízszigetelő lemez</w:t>
            </w:r>
          </w:p>
        </w:tc>
      </w:tr>
      <w:tr w:rsidR="007726D5" w:rsidRPr="007726D5" w14:paraId="7BF2851D" w14:textId="77777777" w:rsidTr="007E783F">
        <w:trPr>
          <w:jc w:val="center"/>
        </w:trPr>
        <w:tc>
          <w:tcPr>
            <w:tcW w:w="1417" w:type="dxa"/>
            <w:vAlign w:val="center"/>
          </w:tcPr>
          <w:p w14:paraId="6495DF75" w14:textId="43A4F440" w:rsidR="002A2689" w:rsidRPr="007726D5" w:rsidRDefault="00833B5A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64AA7FB7" w14:textId="2A3B2520" w:rsidR="002A2689" w:rsidRPr="007726D5" w:rsidRDefault="00833B5A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1262754D" w14:textId="77777777" w:rsidTr="007E783F">
        <w:trPr>
          <w:jc w:val="center"/>
        </w:trPr>
        <w:tc>
          <w:tcPr>
            <w:tcW w:w="1417" w:type="dxa"/>
            <w:vAlign w:val="center"/>
          </w:tcPr>
          <w:p w14:paraId="21E9B07C" w14:textId="5D0027CF" w:rsidR="002A2689" w:rsidRPr="007726D5" w:rsidRDefault="002A2689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1D243DC5" w14:textId="5698F86A" w:rsidR="002A2689" w:rsidRPr="007726D5" w:rsidRDefault="00833B5A" w:rsidP="004277EE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18E9DCE9" w14:textId="77777777" w:rsidTr="007E783F">
        <w:trPr>
          <w:jc w:val="center"/>
        </w:trPr>
        <w:tc>
          <w:tcPr>
            <w:tcW w:w="1417" w:type="dxa"/>
            <w:vAlign w:val="center"/>
          </w:tcPr>
          <w:p w14:paraId="2E70FC96" w14:textId="77777777" w:rsidR="002A2689" w:rsidRPr="007726D5" w:rsidRDefault="002A2689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1" w:type="dxa"/>
          </w:tcPr>
          <w:p w14:paraId="3F96D804" w14:textId="77777777" w:rsidR="002A2689" w:rsidRPr="007726D5" w:rsidRDefault="002A2689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0C264523" w14:textId="77777777" w:rsidTr="007E783F">
        <w:trPr>
          <w:jc w:val="center"/>
        </w:trPr>
        <w:tc>
          <w:tcPr>
            <w:tcW w:w="1417" w:type="dxa"/>
            <w:vAlign w:val="center"/>
          </w:tcPr>
          <w:p w14:paraId="5ECC86BF" w14:textId="77777777" w:rsidR="002A2689" w:rsidRPr="007726D5" w:rsidRDefault="002A2689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675A3EC0" w14:textId="77777777" w:rsidR="002A2689" w:rsidRPr="007726D5" w:rsidRDefault="002A2689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5C3ED4EA" w14:textId="77777777" w:rsidTr="007E783F">
        <w:trPr>
          <w:jc w:val="center"/>
        </w:trPr>
        <w:tc>
          <w:tcPr>
            <w:tcW w:w="1417" w:type="dxa"/>
            <w:vAlign w:val="center"/>
          </w:tcPr>
          <w:p w14:paraId="33370D15" w14:textId="77777777" w:rsidR="002A2689" w:rsidRPr="007726D5" w:rsidRDefault="002A2689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1" w:type="dxa"/>
          </w:tcPr>
          <w:p w14:paraId="61FDAF66" w14:textId="77777777" w:rsidR="002A2689" w:rsidRPr="007726D5" w:rsidRDefault="002A2689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1EAA6518" w14:textId="77777777" w:rsidTr="007E783F">
        <w:trPr>
          <w:jc w:val="center"/>
        </w:trPr>
        <w:tc>
          <w:tcPr>
            <w:tcW w:w="1417" w:type="dxa"/>
            <w:vAlign w:val="center"/>
          </w:tcPr>
          <w:p w14:paraId="717AEE52" w14:textId="77777777" w:rsidR="002A2689" w:rsidRPr="007726D5" w:rsidRDefault="002A2689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1" w:type="dxa"/>
          </w:tcPr>
          <w:p w14:paraId="1415AD6A" w14:textId="77777777" w:rsidR="002A2689" w:rsidRPr="007726D5" w:rsidRDefault="002A2689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34DC1A26" w14:textId="77777777" w:rsidTr="007E783F">
        <w:tblPrEx>
          <w:jc w:val="left"/>
        </w:tblPrEx>
        <w:tc>
          <w:tcPr>
            <w:tcW w:w="1417" w:type="dxa"/>
          </w:tcPr>
          <w:p w14:paraId="1214CD6A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1" w:type="dxa"/>
          </w:tcPr>
          <w:p w14:paraId="431918E0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2C90EBC2" w14:textId="77777777" w:rsidTr="007E783F">
        <w:trPr>
          <w:jc w:val="center"/>
        </w:trPr>
        <w:tc>
          <w:tcPr>
            <w:tcW w:w="1417" w:type="dxa"/>
            <w:vAlign w:val="center"/>
          </w:tcPr>
          <w:p w14:paraId="09F51C4B" w14:textId="77777777" w:rsidR="002A2689" w:rsidRPr="007726D5" w:rsidRDefault="002A2689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1" w:type="dxa"/>
          </w:tcPr>
          <w:p w14:paraId="1B4B232B" w14:textId="77777777" w:rsidR="002A2689" w:rsidRPr="007726D5" w:rsidRDefault="002A2689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03AF72BA" w14:textId="0E1C844F" w:rsidR="00A6718E" w:rsidRPr="005256A5" w:rsidRDefault="00A6718E" w:rsidP="005A18CB">
      <w:pPr>
        <w:pStyle w:val="Cmsor2"/>
      </w:pPr>
      <w:bookmarkStart w:id="39" w:name="_Toc497903360"/>
      <w:bookmarkStart w:id="40" w:name="_Toc130153467"/>
      <w:r w:rsidRPr="005256A5">
        <w:lastRenderedPageBreak/>
        <w:t>Fordított rétegrendű tető bitumeneslemez szigeteléssel</w:t>
      </w:r>
      <w:bookmarkEnd w:id="39"/>
      <w:r w:rsidR="001F5BD3" w:rsidRPr="005256A5">
        <w:t xml:space="preserve"> </w:t>
      </w:r>
      <w:r w:rsidR="00CB5C09" w:rsidRPr="005256A5">
        <w:t>(SBS)</w:t>
      </w:r>
      <w:bookmarkEnd w:id="40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1"/>
      </w:tblGrid>
      <w:tr w:rsidR="007726D5" w:rsidRPr="007726D5" w14:paraId="70C8DE9D" w14:textId="77777777" w:rsidTr="00DA3C39">
        <w:trPr>
          <w:jc w:val="center"/>
        </w:trPr>
        <w:tc>
          <w:tcPr>
            <w:tcW w:w="1417" w:type="dxa"/>
            <w:vAlign w:val="center"/>
          </w:tcPr>
          <w:p w14:paraId="1CF7070C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791" w:type="dxa"/>
          </w:tcPr>
          <w:p w14:paraId="4BD62150" w14:textId="77777777" w:rsidR="004277EE" w:rsidRPr="007726D5" w:rsidRDefault="004277EE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55D399A3" w14:textId="77777777" w:rsidTr="00B20A8C">
        <w:trPr>
          <w:jc w:val="center"/>
        </w:trPr>
        <w:tc>
          <w:tcPr>
            <w:tcW w:w="1417" w:type="dxa"/>
            <w:vAlign w:val="center"/>
          </w:tcPr>
          <w:p w14:paraId="2239E1B4" w14:textId="77777777" w:rsidR="00DA3C39" w:rsidRPr="007726D5" w:rsidRDefault="00DA3C39" w:rsidP="00B20A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21946AD8" w14:textId="77777777" w:rsidR="00DA3C39" w:rsidRPr="007726D5" w:rsidRDefault="00DA3C39" w:rsidP="00B20A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mechanikai védő réteg</w:t>
            </w:r>
          </w:p>
        </w:tc>
      </w:tr>
      <w:tr w:rsidR="007726D5" w:rsidRPr="007726D5" w14:paraId="4DD69743" w14:textId="77777777" w:rsidTr="00DA3C39">
        <w:trPr>
          <w:jc w:val="center"/>
        </w:trPr>
        <w:tc>
          <w:tcPr>
            <w:tcW w:w="1417" w:type="dxa"/>
            <w:vAlign w:val="center"/>
          </w:tcPr>
          <w:p w14:paraId="3C09F6F2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655375AF" w14:textId="77777777" w:rsidR="004277EE" w:rsidRPr="007726D5" w:rsidRDefault="004277EE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4802D960" w14:textId="77777777" w:rsidTr="00DA3C39">
        <w:trPr>
          <w:jc w:val="center"/>
        </w:trPr>
        <w:tc>
          <w:tcPr>
            <w:tcW w:w="1417" w:type="dxa"/>
            <w:vAlign w:val="center"/>
          </w:tcPr>
          <w:p w14:paraId="3C75B344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2 rtg.</w:t>
            </w:r>
          </w:p>
        </w:tc>
        <w:tc>
          <w:tcPr>
            <w:tcW w:w="8791" w:type="dxa"/>
          </w:tcPr>
          <w:p w14:paraId="0A6B0DF3" w14:textId="524CE758" w:rsidR="004277EE" w:rsidRPr="007726D5" w:rsidRDefault="004277EE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Flexo S6 Premium </w:t>
            </w:r>
            <w:r w:rsidRPr="007726D5">
              <w:rPr>
                <w:rFonts w:ascii="Montserrat" w:hAnsi="Montserrat" w:cs="Arial"/>
              </w:rPr>
              <w:t>elasztomer (SBS) vízszigetelő lemez</w:t>
            </w:r>
          </w:p>
        </w:tc>
      </w:tr>
      <w:tr w:rsidR="007726D5" w:rsidRPr="007726D5" w14:paraId="76842C77" w14:textId="77777777" w:rsidTr="00DA3C39">
        <w:trPr>
          <w:jc w:val="center"/>
        </w:trPr>
        <w:tc>
          <w:tcPr>
            <w:tcW w:w="1417" w:type="dxa"/>
            <w:vAlign w:val="center"/>
          </w:tcPr>
          <w:p w14:paraId="305A1743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0B3B2196" w14:textId="77777777" w:rsidR="004277EE" w:rsidRPr="007726D5" w:rsidRDefault="004277E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34B7D63E" w14:textId="77777777" w:rsidTr="00DA3C39">
        <w:trPr>
          <w:jc w:val="center"/>
        </w:trPr>
        <w:tc>
          <w:tcPr>
            <w:tcW w:w="1417" w:type="dxa"/>
            <w:vAlign w:val="center"/>
          </w:tcPr>
          <w:p w14:paraId="47AABB2E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7BDBA78D" w14:textId="77777777" w:rsidR="004277EE" w:rsidRPr="007726D5" w:rsidRDefault="004277EE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1BEA4013" w14:textId="77777777" w:rsidTr="00DA3C39">
        <w:trPr>
          <w:jc w:val="center"/>
        </w:trPr>
        <w:tc>
          <w:tcPr>
            <w:tcW w:w="1417" w:type="dxa"/>
            <w:vAlign w:val="center"/>
          </w:tcPr>
          <w:p w14:paraId="0BA2D27B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1" w:type="dxa"/>
          </w:tcPr>
          <w:p w14:paraId="007176E1" w14:textId="77777777" w:rsidR="004277EE" w:rsidRPr="007726D5" w:rsidRDefault="004277EE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46A3A516" w14:textId="77777777" w:rsidTr="00DA3C39">
        <w:trPr>
          <w:jc w:val="center"/>
        </w:trPr>
        <w:tc>
          <w:tcPr>
            <w:tcW w:w="1417" w:type="dxa"/>
            <w:vAlign w:val="center"/>
          </w:tcPr>
          <w:p w14:paraId="04A8E46F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5E5038E5" w14:textId="77777777" w:rsidR="004277EE" w:rsidRPr="007726D5" w:rsidRDefault="004277EE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392E39F8" w14:textId="77777777" w:rsidTr="00DA3C39">
        <w:trPr>
          <w:jc w:val="center"/>
        </w:trPr>
        <w:tc>
          <w:tcPr>
            <w:tcW w:w="1417" w:type="dxa"/>
            <w:vAlign w:val="center"/>
          </w:tcPr>
          <w:p w14:paraId="0F0110C4" w14:textId="77777777" w:rsidR="004277EE" w:rsidRPr="007726D5" w:rsidRDefault="004277EE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1" w:type="dxa"/>
          </w:tcPr>
          <w:p w14:paraId="36ECE587" w14:textId="77777777" w:rsidR="004277EE" w:rsidRPr="007726D5" w:rsidRDefault="004277EE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F8D58C6" w14:textId="77777777" w:rsidTr="00DA3C39">
        <w:trPr>
          <w:jc w:val="center"/>
        </w:trPr>
        <w:tc>
          <w:tcPr>
            <w:tcW w:w="1417" w:type="dxa"/>
            <w:vAlign w:val="center"/>
          </w:tcPr>
          <w:p w14:paraId="3D72B556" w14:textId="77777777" w:rsidR="004277EE" w:rsidRPr="007726D5" w:rsidRDefault="004277EE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1" w:type="dxa"/>
          </w:tcPr>
          <w:p w14:paraId="74A380B3" w14:textId="77777777" w:rsidR="004277EE" w:rsidRPr="007726D5" w:rsidRDefault="004277EE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5FE02469" w14:textId="77777777" w:rsidTr="00DA3C39">
        <w:tblPrEx>
          <w:jc w:val="left"/>
        </w:tblPrEx>
        <w:tc>
          <w:tcPr>
            <w:tcW w:w="1417" w:type="dxa"/>
          </w:tcPr>
          <w:p w14:paraId="1632F7A5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1" w:type="dxa"/>
          </w:tcPr>
          <w:p w14:paraId="3C5339E0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3CEC8CA6" w14:textId="77777777" w:rsidTr="00DA3C39">
        <w:trPr>
          <w:jc w:val="center"/>
        </w:trPr>
        <w:tc>
          <w:tcPr>
            <w:tcW w:w="1417" w:type="dxa"/>
            <w:vAlign w:val="center"/>
          </w:tcPr>
          <w:p w14:paraId="2C93869D" w14:textId="77777777" w:rsidR="004277EE" w:rsidRPr="007726D5" w:rsidRDefault="004277E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1" w:type="dxa"/>
          </w:tcPr>
          <w:p w14:paraId="329FF0FB" w14:textId="77777777" w:rsidR="004277EE" w:rsidRPr="007726D5" w:rsidRDefault="004277EE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10DCD66D" w14:textId="77777777" w:rsidR="00A6718E" w:rsidRPr="005256A5" w:rsidRDefault="00A6718E" w:rsidP="005A18CB">
      <w:pPr>
        <w:pStyle w:val="Cmsor2"/>
      </w:pPr>
      <w:bookmarkStart w:id="41" w:name="_Toc497903361"/>
      <w:bookmarkStart w:id="42" w:name="_Toc130153468"/>
      <w:r w:rsidRPr="005256A5">
        <w:t xml:space="preserve">Fordított rétegrendű tető </w:t>
      </w:r>
      <w:r w:rsidR="007E3D3E" w:rsidRPr="005256A5">
        <w:t xml:space="preserve">öntapadó </w:t>
      </w:r>
      <w:r w:rsidRPr="005256A5">
        <w:t>bitumenes lemez szigeteléssel</w:t>
      </w:r>
      <w:bookmarkEnd w:id="41"/>
      <w:bookmarkEnd w:id="42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1"/>
      </w:tblGrid>
      <w:tr w:rsidR="007726D5" w:rsidRPr="007726D5" w14:paraId="39BC35D9" w14:textId="77777777" w:rsidTr="006E5555">
        <w:trPr>
          <w:jc w:val="center"/>
        </w:trPr>
        <w:tc>
          <w:tcPr>
            <w:tcW w:w="1417" w:type="dxa"/>
            <w:vAlign w:val="center"/>
          </w:tcPr>
          <w:p w14:paraId="0CAAE313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791" w:type="dxa"/>
          </w:tcPr>
          <w:p w14:paraId="12D613A4" w14:textId="77777777" w:rsidR="00626E60" w:rsidRPr="007726D5" w:rsidRDefault="00626E60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54A255F4" w14:textId="77777777" w:rsidTr="00B20A8C">
        <w:trPr>
          <w:jc w:val="center"/>
        </w:trPr>
        <w:tc>
          <w:tcPr>
            <w:tcW w:w="1417" w:type="dxa"/>
            <w:vAlign w:val="center"/>
          </w:tcPr>
          <w:p w14:paraId="76726DBA" w14:textId="77777777" w:rsidR="006E5555" w:rsidRPr="007726D5" w:rsidRDefault="006E5555" w:rsidP="00B20A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1EE8661E" w14:textId="77777777" w:rsidR="006E5555" w:rsidRPr="007726D5" w:rsidRDefault="006E5555" w:rsidP="00B20A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mechanikai védő réteg</w:t>
            </w:r>
          </w:p>
        </w:tc>
      </w:tr>
      <w:tr w:rsidR="007726D5" w:rsidRPr="007726D5" w14:paraId="4A55D78C" w14:textId="77777777" w:rsidTr="006E5555">
        <w:trPr>
          <w:jc w:val="center"/>
        </w:trPr>
        <w:tc>
          <w:tcPr>
            <w:tcW w:w="1417" w:type="dxa"/>
            <w:vAlign w:val="center"/>
          </w:tcPr>
          <w:p w14:paraId="43950881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47740E4F" w14:textId="77777777" w:rsidR="00626E60" w:rsidRPr="007726D5" w:rsidRDefault="00626E60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555F0A53" w14:textId="77777777" w:rsidTr="006E5555">
        <w:trPr>
          <w:jc w:val="center"/>
        </w:trPr>
        <w:tc>
          <w:tcPr>
            <w:tcW w:w="1417" w:type="dxa"/>
            <w:vAlign w:val="center"/>
          </w:tcPr>
          <w:p w14:paraId="5A3AF072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2 rtg.</w:t>
            </w:r>
          </w:p>
        </w:tc>
        <w:tc>
          <w:tcPr>
            <w:tcW w:w="8791" w:type="dxa"/>
          </w:tcPr>
          <w:p w14:paraId="22273668" w14:textId="0D266B4D" w:rsidR="00626E60" w:rsidRPr="007726D5" w:rsidRDefault="00626E60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 mm vastagságú </w:t>
            </w:r>
            <w:r w:rsidRPr="007726D5">
              <w:rPr>
                <w:rFonts w:ascii="Montserrat" w:hAnsi="Montserrat" w:cs="Arial"/>
                <w:b/>
              </w:rPr>
              <w:t xml:space="preserve">Elastoflex SA Premium </w:t>
            </w:r>
            <w:r w:rsidRPr="007726D5">
              <w:rPr>
                <w:rFonts w:ascii="Montserrat" w:hAnsi="Montserrat" w:cs="Arial"/>
              </w:rPr>
              <w:t>öntapadó elasztomer vízszigetelő lemez</w:t>
            </w:r>
          </w:p>
        </w:tc>
      </w:tr>
      <w:tr w:rsidR="007726D5" w:rsidRPr="007726D5" w14:paraId="609BEEC8" w14:textId="77777777" w:rsidTr="006E5555">
        <w:trPr>
          <w:jc w:val="center"/>
        </w:trPr>
        <w:tc>
          <w:tcPr>
            <w:tcW w:w="1417" w:type="dxa"/>
            <w:vAlign w:val="center"/>
          </w:tcPr>
          <w:p w14:paraId="3A1BE420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5B0B6E86" w14:textId="77777777" w:rsidR="00626E60" w:rsidRPr="007726D5" w:rsidRDefault="00626E60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5D3685FA" w14:textId="77777777" w:rsidTr="006E5555">
        <w:trPr>
          <w:jc w:val="center"/>
        </w:trPr>
        <w:tc>
          <w:tcPr>
            <w:tcW w:w="1417" w:type="dxa"/>
            <w:vAlign w:val="center"/>
          </w:tcPr>
          <w:p w14:paraId="59246245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63DAD552" w14:textId="77777777" w:rsidR="00626E60" w:rsidRPr="007726D5" w:rsidRDefault="00626E60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57EC3E65" w14:textId="77777777" w:rsidTr="006E5555">
        <w:trPr>
          <w:jc w:val="center"/>
        </w:trPr>
        <w:tc>
          <w:tcPr>
            <w:tcW w:w="1417" w:type="dxa"/>
            <w:vAlign w:val="center"/>
          </w:tcPr>
          <w:p w14:paraId="0FBEA3D6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1" w:type="dxa"/>
          </w:tcPr>
          <w:p w14:paraId="1F9FFE51" w14:textId="77777777" w:rsidR="00626E60" w:rsidRPr="007726D5" w:rsidRDefault="00626E60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6D034EBF" w14:textId="77777777" w:rsidTr="006E5555">
        <w:trPr>
          <w:jc w:val="center"/>
        </w:trPr>
        <w:tc>
          <w:tcPr>
            <w:tcW w:w="1417" w:type="dxa"/>
            <w:vAlign w:val="center"/>
          </w:tcPr>
          <w:p w14:paraId="1D2281C9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4FD9AE5F" w14:textId="77777777" w:rsidR="00626E60" w:rsidRPr="007726D5" w:rsidRDefault="00626E60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1AA1CF97" w14:textId="77777777" w:rsidTr="006E5555">
        <w:trPr>
          <w:jc w:val="center"/>
        </w:trPr>
        <w:tc>
          <w:tcPr>
            <w:tcW w:w="1417" w:type="dxa"/>
            <w:vAlign w:val="center"/>
          </w:tcPr>
          <w:p w14:paraId="32F0E63B" w14:textId="77777777" w:rsidR="00626E60" w:rsidRPr="007726D5" w:rsidRDefault="00626E60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1" w:type="dxa"/>
          </w:tcPr>
          <w:p w14:paraId="5EBD2E30" w14:textId="77777777" w:rsidR="00626E60" w:rsidRPr="007726D5" w:rsidRDefault="00626E60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51CA50B7" w14:textId="77777777" w:rsidTr="006E5555">
        <w:trPr>
          <w:jc w:val="center"/>
        </w:trPr>
        <w:tc>
          <w:tcPr>
            <w:tcW w:w="1417" w:type="dxa"/>
            <w:vAlign w:val="center"/>
          </w:tcPr>
          <w:p w14:paraId="4CA599C3" w14:textId="77777777" w:rsidR="00626E60" w:rsidRPr="007726D5" w:rsidRDefault="00626E60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1" w:type="dxa"/>
          </w:tcPr>
          <w:p w14:paraId="0808B9BE" w14:textId="77777777" w:rsidR="00626E60" w:rsidRPr="007726D5" w:rsidRDefault="00626E60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362B5EA6" w14:textId="77777777" w:rsidTr="006E5555">
        <w:tblPrEx>
          <w:jc w:val="left"/>
        </w:tblPrEx>
        <w:tc>
          <w:tcPr>
            <w:tcW w:w="1417" w:type="dxa"/>
          </w:tcPr>
          <w:p w14:paraId="6824733D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1" w:type="dxa"/>
          </w:tcPr>
          <w:p w14:paraId="5965EC69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0506F5AF" w14:textId="77777777" w:rsidTr="006E5555">
        <w:trPr>
          <w:jc w:val="center"/>
        </w:trPr>
        <w:tc>
          <w:tcPr>
            <w:tcW w:w="1417" w:type="dxa"/>
            <w:vAlign w:val="center"/>
          </w:tcPr>
          <w:p w14:paraId="59875A24" w14:textId="77777777" w:rsidR="00626E60" w:rsidRPr="007726D5" w:rsidRDefault="00626E60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1" w:type="dxa"/>
          </w:tcPr>
          <w:p w14:paraId="3899F2DE" w14:textId="77777777" w:rsidR="00626E60" w:rsidRPr="007726D5" w:rsidRDefault="00626E60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1D7C7E19" w14:textId="77777777" w:rsidR="00A6718E" w:rsidRPr="005256A5" w:rsidRDefault="00A6718E" w:rsidP="005A18CB">
      <w:pPr>
        <w:pStyle w:val="Cmsor2"/>
      </w:pPr>
      <w:bookmarkStart w:id="43" w:name="_Toc497903363"/>
      <w:bookmarkStart w:id="44" w:name="_Toc130153469"/>
      <w:r w:rsidRPr="005256A5">
        <w:t>Fordított rétegrendű extenzív zöldtető bitumeneslemez szigeteléssel</w:t>
      </w:r>
      <w:bookmarkEnd w:id="43"/>
      <w:r w:rsidR="001F5BD3" w:rsidRPr="005256A5">
        <w:t xml:space="preserve"> </w:t>
      </w:r>
      <w:r w:rsidR="00631CDB" w:rsidRPr="005256A5">
        <w:t>(APP)</w:t>
      </w:r>
      <w:bookmarkEnd w:id="44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795"/>
      </w:tblGrid>
      <w:tr w:rsidR="007726D5" w:rsidRPr="007726D5" w14:paraId="37538C17" w14:textId="77777777" w:rsidTr="00600463">
        <w:trPr>
          <w:jc w:val="center"/>
        </w:trPr>
        <w:tc>
          <w:tcPr>
            <w:tcW w:w="1413" w:type="dxa"/>
            <w:vAlign w:val="center"/>
          </w:tcPr>
          <w:p w14:paraId="107213B6" w14:textId="02D9A75A" w:rsidR="00732574" w:rsidRPr="007726D5" w:rsidRDefault="0073257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10-15 cm</w:t>
            </w:r>
          </w:p>
        </w:tc>
        <w:tc>
          <w:tcPr>
            <w:tcW w:w="8795" w:type="dxa"/>
          </w:tcPr>
          <w:p w14:paraId="036AE804" w14:textId="0335E1B2" w:rsidR="00732574" w:rsidRPr="007726D5" w:rsidRDefault="0073257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ültetőközeg szárazságtűrő növényzettel</w:t>
            </w:r>
          </w:p>
        </w:tc>
      </w:tr>
      <w:tr w:rsidR="007726D5" w:rsidRPr="007726D5" w14:paraId="4CD70B46" w14:textId="77777777" w:rsidTr="00600463">
        <w:trPr>
          <w:jc w:val="center"/>
        </w:trPr>
        <w:tc>
          <w:tcPr>
            <w:tcW w:w="1413" w:type="dxa"/>
            <w:vAlign w:val="center"/>
          </w:tcPr>
          <w:p w14:paraId="7EC8FC16" w14:textId="6F7F4774" w:rsidR="00732574" w:rsidRPr="007726D5" w:rsidRDefault="00F01C9F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5" w:type="dxa"/>
          </w:tcPr>
          <w:p w14:paraId="7F7BD63E" w14:textId="136C9A99" w:rsidR="00732574" w:rsidRPr="007726D5" w:rsidRDefault="00F01C9F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="00C64DBB" w:rsidRPr="007726D5">
              <w:rPr>
                <w:rFonts w:ascii="Montserrat" w:hAnsi="Montserrat" w:cs="Arial"/>
              </w:rPr>
              <w:t>200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1A261C53" w14:textId="77777777" w:rsidTr="00600463">
        <w:trPr>
          <w:jc w:val="center"/>
        </w:trPr>
        <w:tc>
          <w:tcPr>
            <w:tcW w:w="1413" w:type="dxa"/>
            <w:vAlign w:val="center"/>
          </w:tcPr>
          <w:p w14:paraId="1B320F65" w14:textId="05F27ED2" w:rsidR="00732574" w:rsidRPr="007726D5" w:rsidRDefault="00F01C9F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/>
              </w:rPr>
              <w:t>20 mm</w:t>
            </w:r>
          </w:p>
        </w:tc>
        <w:tc>
          <w:tcPr>
            <w:tcW w:w="8795" w:type="dxa"/>
          </w:tcPr>
          <w:p w14:paraId="6A8562A4" w14:textId="715085B3" w:rsidR="00732574" w:rsidRPr="007726D5" w:rsidRDefault="00F01C9F" w:rsidP="00F01C9F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48136143" w14:textId="77777777" w:rsidTr="00600463">
        <w:trPr>
          <w:jc w:val="center"/>
        </w:trPr>
        <w:tc>
          <w:tcPr>
            <w:tcW w:w="1413" w:type="dxa"/>
            <w:vAlign w:val="center"/>
          </w:tcPr>
          <w:p w14:paraId="43196176" w14:textId="77777777" w:rsidR="00732574" w:rsidRPr="007726D5" w:rsidRDefault="0073257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5" w:type="dxa"/>
          </w:tcPr>
          <w:p w14:paraId="3FBCC662" w14:textId="77777777" w:rsidR="00732574" w:rsidRPr="007726D5" w:rsidRDefault="0073257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0A2257CF" w14:textId="77777777" w:rsidTr="00600463">
        <w:trPr>
          <w:jc w:val="center"/>
        </w:trPr>
        <w:tc>
          <w:tcPr>
            <w:tcW w:w="1413" w:type="dxa"/>
            <w:vAlign w:val="center"/>
          </w:tcPr>
          <w:p w14:paraId="05115465" w14:textId="2F920024" w:rsidR="00F01C9F" w:rsidRPr="007726D5" w:rsidRDefault="00F01C9F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5" w:type="dxa"/>
          </w:tcPr>
          <w:p w14:paraId="04DF6B41" w14:textId="326404AC" w:rsidR="00F01C9F" w:rsidRPr="007726D5" w:rsidRDefault="00F01C9F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PE </w:t>
            </w:r>
            <w:r w:rsidRPr="007726D5">
              <w:rPr>
                <w:rFonts w:ascii="Montserrat" w:hAnsi="Montserrat" w:cs="Arial"/>
              </w:rPr>
              <w:t>gyökérálló elaszto-plasztomer vízszigetelő lemez</w:t>
            </w:r>
          </w:p>
        </w:tc>
      </w:tr>
      <w:tr w:rsidR="007726D5" w:rsidRPr="007726D5" w14:paraId="61C51CC9" w14:textId="77777777" w:rsidTr="00600463">
        <w:trPr>
          <w:jc w:val="center"/>
        </w:trPr>
        <w:tc>
          <w:tcPr>
            <w:tcW w:w="1413" w:type="dxa"/>
            <w:vAlign w:val="center"/>
          </w:tcPr>
          <w:p w14:paraId="2A872201" w14:textId="3D1C9CB6" w:rsidR="00732574" w:rsidRPr="007726D5" w:rsidRDefault="00F01C9F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</w:t>
            </w:r>
            <w:r w:rsidR="00732574" w:rsidRPr="007726D5">
              <w:rPr>
                <w:rFonts w:ascii="Montserrat" w:hAnsi="Montserrat"/>
              </w:rPr>
              <w:t xml:space="preserve"> rtg.</w:t>
            </w:r>
          </w:p>
        </w:tc>
        <w:tc>
          <w:tcPr>
            <w:tcW w:w="8795" w:type="dxa"/>
          </w:tcPr>
          <w:p w14:paraId="1D3051F6" w14:textId="77777777" w:rsidR="00732574" w:rsidRPr="007726D5" w:rsidRDefault="00732574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r w:rsidRPr="007726D5">
              <w:rPr>
                <w:rFonts w:ascii="Montserrat" w:hAnsi="Montserrat" w:cs="Arial"/>
              </w:rPr>
              <w:t>elaszto-plasztomer vízszigetelő lemez</w:t>
            </w:r>
          </w:p>
        </w:tc>
      </w:tr>
      <w:tr w:rsidR="007726D5" w:rsidRPr="007726D5" w14:paraId="507C5490" w14:textId="77777777" w:rsidTr="00600463">
        <w:trPr>
          <w:jc w:val="center"/>
        </w:trPr>
        <w:tc>
          <w:tcPr>
            <w:tcW w:w="1413" w:type="dxa"/>
            <w:vAlign w:val="center"/>
          </w:tcPr>
          <w:p w14:paraId="61EE43BA" w14:textId="77777777" w:rsidR="00732574" w:rsidRPr="007726D5" w:rsidRDefault="0073257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5" w:type="dxa"/>
          </w:tcPr>
          <w:p w14:paraId="0CA92851" w14:textId="77777777" w:rsidR="00732574" w:rsidRPr="007726D5" w:rsidRDefault="0073257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58015221" w14:textId="77777777" w:rsidTr="00600463">
        <w:trPr>
          <w:jc w:val="center"/>
        </w:trPr>
        <w:tc>
          <w:tcPr>
            <w:tcW w:w="1413" w:type="dxa"/>
            <w:vAlign w:val="center"/>
          </w:tcPr>
          <w:p w14:paraId="4CC4E770" w14:textId="77777777" w:rsidR="00732574" w:rsidRPr="007726D5" w:rsidRDefault="0073257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5" w:type="dxa"/>
          </w:tcPr>
          <w:p w14:paraId="38EF8656" w14:textId="77777777" w:rsidR="00732574" w:rsidRPr="007726D5" w:rsidRDefault="0073257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1DE7677E" w14:textId="77777777" w:rsidTr="00600463">
        <w:trPr>
          <w:jc w:val="center"/>
        </w:trPr>
        <w:tc>
          <w:tcPr>
            <w:tcW w:w="1413" w:type="dxa"/>
            <w:vAlign w:val="center"/>
          </w:tcPr>
          <w:p w14:paraId="45B8A15E" w14:textId="77777777" w:rsidR="00732574" w:rsidRPr="007726D5" w:rsidRDefault="00732574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5" w:type="dxa"/>
          </w:tcPr>
          <w:p w14:paraId="571363C5" w14:textId="77777777" w:rsidR="00732574" w:rsidRPr="007726D5" w:rsidRDefault="0073257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2EE299DD" w14:textId="77777777" w:rsidTr="00600463">
        <w:trPr>
          <w:jc w:val="center"/>
        </w:trPr>
        <w:tc>
          <w:tcPr>
            <w:tcW w:w="1413" w:type="dxa"/>
            <w:vAlign w:val="center"/>
          </w:tcPr>
          <w:p w14:paraId="517A07F7" w14:textId="77777777" w:rsidR="00732574" w:rsidRPr="007726D5" w:rsidRDefault="0073257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5" w:type="dxa"/>
          </w:tcPr>
          <w:p w14:paraId="51907B9A" w14:textId="77777777" w:rsidR="00732574" w:rsidRPr="007726D5" w:rsidRDefault="0073257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70221B9E" w14:textId="77777777" w:rsidTr="00600463">
        <w:trPr>
          <w:jc w:val="center"/>
        </w:trPr>
        <w:tc>
          <w:tcPr>
            <w:tcW w:w="1413" w:type="dxa"/>
            <w:vAlign w:val="center"/>
          </w:tcPr>
          <w:p w14:paraId="463581BC" w14:textId="77777777" w:rsidR="00732574" w:rsidRPr="007726D5" w:rsidRDefault="00732574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5" w:type="dxa"/>
          </w:tcPr>
          <w:p w14:paraId="0DBEE9F5" w14:textId="77777777" w:rsidR="00732574" w:rsidRPr="007726D5" w:rsidRDefault="0073257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F9B61DA" w14:textId="77777777" w:rsidTr="00600463">
        <w:trPr>
          <w:jc w:val="center"/>
        </w:trPr>
        <w:tc>
          <w:tcPr>
            <w:tcW w:w="1413" w:type="dxa"/>
            <w:vAlign w:val="center"/>
          </w:tcPr>
          <w:p w14:paraId="678A5E67" w14:textId="77777777" w:rsidR="00732574" w:rsidRPr="007726D5" w:rsidRDefault="00732574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5" w:type="dxa"/>
          </w:tcPr>
          <w:p w14:paraId="425485BC" w14:textId="77777777" w:rsidR="00732574" w:rsidRPr="007726D5" w:rsidRDefault="0073257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5BC2A013" w14:textId="77777777" w:rsidTr="00600463">
        <w:tblPrEx>
          <w:jc w:val="left"/>
        </w:tblPrEx>
        <w:tc>
          <w:tcPr>
            <w:tcW w:w="1413" w:type="dxa"/>
          </w:tcPr>
          <w:p w14:paraId="1767A99E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5" w:type="dxa"/>
          </w:tcPr>
          <w:p w14:paraId="7EE2BEE7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3DC31448" w14:textId="77777777" w:rsidTr="00600463">
        <w:trPr>
          <w:jc w:val="center"/>
        </w:trPr>
        <w:tc>
          <w:tcPr>
            <w:tcW w:w="1413" w:type="dxa"/>
            <w:vAlign w:val="center"/>
          </w:tcPr>
          <w:p w14:paraId="4705B8E5" w14:textId="77777777" w:rsidR="00732574" w:rsidRPr="007726D5" w:rsidRDefault="0073257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5" w:type="dxa"/>
          </w:tcPr>
          <w:p w14:paraId="4192F4B8" w14:textId="77777777" w:rsidR="00732574" w:rsidRPr="007726D5" w:rsidRDefault="0073257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1C232AC" w14:textId="280751BA" w:rsidR="00A6718E" w:rsidRPr="005256A5" w:rsidRDefault="00A6718E" w:rsidP="005A18CB">
      <w:pPr>
        <w:pStyle w:val="Cmsor2"/>
      </w:pPr>
      <w:bookmarkStart w:id="45" w:name="_Toc497903364"/>
      <w:bookmarkStart w:id="46" w:name="_Toc130153470"/>
      <w:r w:rsidRPr="005256A5">
        <w:lastRenderedPageBreak/>
        <w:t>Fordított rétegrendű extenzív zöldtető bitumeneslemez szigeteléssel</w:t>
      </w:r>
      <w:bookmarkEnd w:id="45"/>
      <w:r w:rsidR="00F90FF0" w:rsidRPr="005256A5">
        <w:t xml:space="preserve"> </w:t>
      </w:r>
      <w:r w:rsidR="00631CDB" w:rsidRPr="005256A5">
        <w:t>(SBS)</w:t>
      </w:r>
      <w:bookmarkEnd w:id="46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788"/>
        <w:gridCol w:w="7"/>
      </w:tblGrid>
      <w:tr w:rsidR="007726D5" w:rsidRPr="007726D5" w14:paraId="73053542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657D452A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10-15 cm</w:t>
            </w:r>
          </w:p>
        </w:tc>
        <w:tc>
          <w:tcPr>
            <w:tcW w:w="8788" w:type="dxa"/>
          </w:tcPr>
          <w:p w14:paraId="11D35233" w14:textId="77777777" w:rsidR="006A3285" w:rsidRPr="007726D5" w:rsidRDefault="006A3285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ültetőközeg szárazságtűrő növényzettel</w:t>
            </w:r>
          </w:p>
        </w:tc>
      </w:tr>
      <w:tr w:rsidR="007726D5" w:rsidRPr="007726D5" w14:paraId="7A4A1199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29D910CD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88" w:type="dxa"/>
          </w:tcPr>
          <w:p w14:paraId="07664AA3" w14:textId="4517E5A8" w:rsidR="006A3285" w:rsidRPr="007726D5" w:rsidRDefault="006A3285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="00FC3608" w:rsidRPr="007726D5">
              <w:rPr>
                <w:rFonts w:ascii="Montserrat" w:hAnsi="Montserrat" w:cs="Arial"/>
              </w:rPr>
              <w:t>20</w:t>
            </w:r>
            <w:r w:rsidRPr="007726D5">
              <w:rPr>
                <w:rFonts w:ascii="Montserrat" w:hAnsi="Montserrat" w:cs="Arial"/>
              </w:rPr>
              <w:t xml:space="preserve">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1FF1C948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692183E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/>
              </w:rPr>
              <w:t>20 mm</w:t>
            </w:r>
          </w:p>
        </w:tc>
        <w:tc>
          <w:tcPr>
            <w:tcW w:w="8788" w:type="dxa"/>
          </w:tcPr>
          <w:p w14:paraId="2DB8A72A" w14:textId="77777777" w:rsidR="006A3285" w:rsidRPr="007726D5" w:rsidRDefault="006A3285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64F451A2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9C38C86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88" w:type="dxa"/>
          </w:tcPr>
          <w:p w14:paraId="7DF2C173" w14:textId="77777777" w:rsidR="006A3285" w:rsidRPr="007726D5" w:rsidRDefault="006A3285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7A67C685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BECB39C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88" w:type="dxa"/>
          </w:tcPr>
          <w:p w14:paraId="12B30F89" w14:textId="2E30575F" w:rsidR="006A3285" w:rsidRPr="007726D5" w:rsidRDefault="006A3285" w:rsidP="006A328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E HP </w:t>
            </w:r>
            <w:r w:rsidRPr="007726D5">
              <w:rPr>
                <w:rFonts w:ascii="Montserrat" w:hAnsi="Montserrat" w:cs="Arial"/>
              </w:rPr>
              <w:t>gyökérálló elasztomer vízszigetelő lemez</w:t>
            </w:r>
          </w:p>
        </w:tc>
      </w:tr>
      <w:tr w:rsidR="007726D5" w:rsidRPr="007726D5" w14:paraId="78DD1C57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7A37CEA7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88" w:type="dxa"/>
          </w:tcPr>
          <w:p w14:paraId="49FFE410" w14:textId="2114AA03" w:rsidR="006A3285" w:rsidRPr="007726D5" w:rsidRDefault="006A3285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>Flexo S6 Premium</w:t>
            </w:r>
            <w:r w:rsidRPr="007726D5">
              <w:rPr>
                <w:rFonts w:ascii="Montserrat" w:hAnsi="Montserrat" w:cs="Arial"/>
              </w:rPr>
              <w:t xml:space="preserve"> elasztomer vízszigetelő lemez</w:t>
            </w:r>
          </w:p>
        </w:tc>
      </w:tr>
      <w:tr w:rsidR="007726D5" w:rsidRPr="007726D5" w14:paraId="6F182D1F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55953056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88" w:type="dxa"/>
          </w:tcPr>
          <w:p w14:paraId="576C4176" w14:textId="77777777" w:rsidR="006A3285" w:rsidRPr="007726D5" w:rsidRDefault="006A3285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35D04415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D87F5A0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88" w:type="dxa"/>
          </w:tcPr>
          <w:p w14:paraId="33E6BC3D" w14:textId="77777777" w:rsidR="006A3285" w:rsidRPr="007726D5" w:rsidRDefault="006A3285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1681ED96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1D09DE4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88" w:type="dxa"/>
          </w:tcPr>
          <w:p w14:paraId="0B45F984" w14:textId="77777777" w:rsidR="006A3285" w:rsidRPr="007726D5" w:rsidRDefault="006A3285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1FE2F60C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184428D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88" w:type="dxa"/>
          </w:tcPr>
          <w:p w14:paraId="19F9D166" w14:textId="77777777" w:rsidR="006A3285" w:rsidRPr="007726D5" w:rsidRDefault="006A3285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3DEE5D1E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6105E27B" w14:textId="77777777" w:rsidR="006A3285" w:rsidRPr="007726D5" w:rsidRDefault="006A3285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88" w:type="dxa"/>
          </w:tcPr>
          <w:p w14:paraId="39CE6466" w14:textId="77777777" w:rsidR="006A3285" w:rsidRPr="007726D5" w:rsidRDefault="006A3285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24EBB066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7C772D59" w14:textId="77777777" w:rsidR="006A3285" w:rsidRPr="007726D5" w:rsidRDefault="006A3285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88" w:type="dxa"/>
          </w:tcPr>
          <w:p w14:paraId="0313AD4A" w14:textId="77777777" w:rsidR="006A3285" w:rsidRPr="007726D5" w:rsidRDefault="006A3285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5261F9ED" w14:textId="77777777" w:rsidTr="00600463">
        <w:tblPrEx>
          <w:jc w:val="left"/>
        </w:tblPrEx>
        <w:tc>
          <w:tcPr>
            <w:tcW w:w="1413" w:type="dxa"/>
          </w:tcPr>
          <w:p w14:paraId="08155500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5" w:type="dxa"/>
            <w:gridSpan w:val="2"/>
          </w:tcPr>
          <w:p w14:paraId="356A844B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5C8C47FA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0DAFB99" w14:textId="77777777" w:rsidR="006A3285" w:rsidRPr="007726D5" w:rsidRDefault="006A3285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88" w:type="dxa"/>
          </w:tcPr>
          <w:p w14:paraId="6BF2CC16" w14:textId="77777777" w:rsidR="006A3285" w:rsidRPr="007726D5" w:rsidRDefault="006A3285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1F5B9744" w14:textId="7D205536" w:rsidR="00A6718E" w:rsidRPr="005256A5" w:rsidRDefault="00A6718E" w:rsidP="005A18CB">
      <w:pPr>
        <w:pStyle w:val="Cmsor2"/>
      </w:pPr>
      <w:bookmarkStart w:id="47" w:name="_Toc497903365"/>
      <w:bookmarkStart w:id="48" w:name="_Toc130153471"/>
      <w:r w:rsidRPr="005256A5">
        <w:t>Fordított rétegrendű intenzív zöldtető bitumeneslemez szigeteléssel</w:t>
      </w:r>
      <w:bookmarkEnd w:id="47"/>
      <w:r w:rsidR="001F5BD3" w:rsidRPr="005256A5">
        <w:t xml:space="preserve"> </w:t>
      </w:r>
      <w:r w:rsidR="00B431F8" w:rsidRPr="005256A5">
        <w:t>(APP)</w:t>
      </w:r>
      <w:bookmarkEnd w:id="48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788"/>
        <w:gridCol w:w="7"/>
      </w:tblGrid>
      <w:tr w:rsidR="007726D5" w:rsidRPr="007726D5" w14:paraId="69353F9E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77FFC944" w14:textId="72AB1DCA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25-100 cm</w:t>
            </w:r>
          </w:p>
        </w:tc>
        <w:tc>
          <w:tcPr>
            <w:tcW w:w="8788" w:type="dxa"/>
          </w:tcPr>
          <w:p w14:paraId="2AD930E3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ültetőközeg szárazságtűrő növényzettel</w:t>
            </w:r>
          </w:p>
        </w:tc>
      </w:tr>
      <w:tr w:rsidR="007726D5" w:rsidRPr="007726D5" w14:paraId="35414B62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3AD6715B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88" w:type="dxa"/>
          </w:tcPr>
          <w:p w14:paraId="4FC78B8C" w14:textId="17EF0763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="009A0DE8" w:rsidRPr="007726D5">
              <w:rPr>
                <w:rFonts w:ascii="Montserrat" w:hAnsi="Montserrat" w:cs="Arial"/>
              </w:rPr>
              <w:t>20</w:t>
            </w:r>
            <w:r w:rsidRPr="007726D5">
              <w:rPr>
                <w:rFonts w:ascii="Montserrat" w:hAnsi="Montserrat" w:cs="Arial"/>
              </w:rPr>
              <w:t xml:space="preserve">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5C49EF96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24F5BA0E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/>
              </w:rPr>
              <w:t>20 mm</w:t>
            </w:r>
          </w:p>
        </w:tc>
        <w:tc>
          <w:tcPr>
            <w:tcW w:w="8788" w:type="dxa"/>
          </w:tcPr>
          <w:p w14:paraId="01EF818F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38A7CBE1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B7946E2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88" w:type="dxa"/>
          </w:tcPr>
          <w:p w14:paraId="16A0FA1C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193C1898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8454A10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88" w:type="dxa"/>
          </w:tcPr>
          <w:p w14:paraId="3536FAB1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PE </w:t>
            </w:r>
            <w:r w:rsidRPr="007726D5">
              <w:rPr>
                <w:rFonts w:ascii="Montserrat" w:hAnsi="Montserrat" w:cs="Arial"/>
              </w:rPr>
              <w:t>gyökérálló elaszto-plasztomer vízszigetelő lemez</w:t>
            </w:r>
          </w:p>
        </w:tc>
      </w:tr>
      <w:tr w:rsidR="007726D5" w:rsidRPr="007726D5" w14:paraId="7A8B8128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31882CDA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88" w:type="dxa"/>
          </w:tcPr>
          <w:p w14:paraId="502D726C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Plana P Premium </w:t>
            </w:r>
            <w:r w:rsidRPr="007726D5">
              <w:rPr>
                <w:rFonts w:ascii="Montserrat" w:hAnsi="Montserrat" w:cs="Arial"/>
              </w:rPr>
              <w:t>elaszto-plasztomer vízszigetelő lemez</w:t>
            </w:r>
          </w:p>
        </w:tc>
      </w:tr>
      <w:tr w:rsidR="007726D5" w:rsidRPr="007726D5" w14:paraId="5586F8D5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54E6D943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88" w:type="dxa"/>
          </w:tcPr>
          <w:p w14:paraId="3729B163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4E4E80E0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3604E35D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88" w:type="dxa"/>
          </w:tcPr>
          <w:p w14:paraId="74933468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2569BA12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34B2FE66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88" w:type="dxa"/>
          </w:tcPr>
          <w:p w14:paraId="51D64D8B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486102F9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6413FF95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88" w:type="dxa"/>
          </w:tcPr>
          <w:p w14:paraId="6E40D610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3198BA0A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4CBBD84F" w14:textId="77777777" w:rsidR="00030754" w:rsidRPr="007726D5" w:rsidRDefault="00030754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88" w:type="dxa"/>
          </w:tcPr>
          <w:p w14:paraId="5D661DF9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1AB44E56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4B25F0A4" w14:textId="77777777" w:rsidR="00030754" w:rsidRPr="007726D5" w:rsidRDefault="00030754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88" w:type="dxa"/>
          </w:tcPr>
          <w:p w14:paraId="098DA9B6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10BE6CE8" w14:textId="77777777" w:rsidTr="00600463">
        <w:tblPrEx>
          <w:jc w:val="left"/>
        </w:tblPrEx>
        <w:tc>
          <w:tcPr>
            <w:tcW w:w="1413" w:type="dxa"/>
          </w:tcPr>
          <w:p w14:paraId="389C185F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5" w:type="dxa"/>
            <w:gridSpan w:val="2"/>
          </w:tcPr>
          <w:p w14:paraId="575FC968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1131D892" w14:textId="77777777" w:rsidTr="0098523A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22DFAF5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88" w:type="dxa"/>
          </w:tcPr>
          <w:p w14:paraId="090147F3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7BBFCA1" w14:textId="5C42FEDD" w:rsidR="00A6718E" w:rsidRPr="005256A5" w:rsidRDefault="00A6718E" w:rsidP="005A18CB">
      <w:pPr>
        <w:pStyle w:val="Cmsor2"/>
      </w:pPr>
      <w:bookmarkStart w:id="49" w:name="_Toc497903366"/>
      <w:bookmarkStart w:id="50" w:name="_Toc130153472"/>
      <w:r w:rsidRPr="005256A5">
        <w:t>Fordított rétegrendű intenzív zöldtető bitumeneslemez szigeteléssel</w:t>
      </w:r>
      <w:bookmarkEnd w:id="49"/>
      <w:r w:rsidR="001F5BD3" w:rsidRPr="005256A5">
        <w:t xml:space="preserve"> </w:t>
      </w:r>
      <w:r w:rsidR="00B431F8" w:rsidRPr="005256A5">
        <w:t>(SBS)</w:t>
      </w:r>
      <w:bookmarkEnd w:id="50"/>
    </w:p>
    <w:tbl>
      <w:tblPr>
        <w:tblStyle w:val="Rcsostblzat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6"/>
      </w:tblGrid>
      <w:tr w:rsidR="007726D5" w:rsidRPr="007726D5" w14:paraId="6F3FE545" w14:textId="77777777" w:rsidTr="0098523A">
        <w:trPr>
          <w:jc w:val="center"/>
        </w:trPr>
        <w:tc>
          <w:tcPr>
            <w:tcW w:w="1418" w:type="dxa"/>
            <w:vAlign w:val="center"/>
          </w:tcPr>
          <w:p w14:paraId="47B40934" w14:textId="2A10EE1E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25-100 cm</w:t>
            </w:r>
          </w:p>
        </w:tc>
        <w:tc>
          <w:tcPr>
            <w:tcW w:w="8795" w:type="dxa"/>
          </w:tcPr>
          <w:p w14:paraId="60D1E4B5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ültetőközeg szárazságtűrő növényzettel</w:t>
            </w:r>
          </w:p>
        </w:tc>
      </w:tr>
      <w:tr w:rsidR="007726D5" w:rsidRPr="007726D5" w14:paraId="018BBF64" w14:textId="77777777" w:rsidTr="0098523A">
        <w:trPr>
          <w:jc w:val="center"/>
        </w:trPr>
        <w:tc>
          <w:tcPr>
            <w:tcW w:w="1418" w:type="dxa"/>
            <w:vAlign w:val="center"/>
          </w:tcPr>
          <w:p w14:paraId="014B6907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5" w:type="dxa"/>
          </w:tcPr>
          <w:p w14:paraId="4508E6D1" w14:textId="42E564D5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="009A0DE8" w:rsidRPr="007726D5">
              <w:rPr>
                <w:rFonts w:ascii="Montserrat" w:hAnsi="Montserrat" w:cs="Arial"/>
              </w:rPr>
              <w:t>2</w:t>
            </w:r>
            <w:r w:rsidRPr="007726D5">
              <w:rPr>
                <w:rFonts w:ascii="Montserrat" w:hAnsi="Montserrat" w:cs="Arial"/>
              </w:rPr>
              <w:t xml:space="preserve">00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3305D05F" w14:textId="77777777" w:rsidTr="0098523A">
        <w:trPr>
          <w:jc w:val="center"/>
        </w:trPr>
        <w:tc>
          <w:tcPr>
            <w:tcW w:w="1418" w:type="dxa"/>
            <w:vAlign w:val="center"/>
          </w:tcPr>
          <w:p w14:paraId="693A07A3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/>
              </w:rPr>
              <w:t>20 mm</w:t>
            </w:r>
          </w:p>
        </w:tc>
        <w:tc>
          <w:tcPr>
            <w:tcW w:w="8795" w:type="dxa"/>
          </w:tcPr>
          <w:p w14:paraId="7243EDC7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47500D92" w14:textId="77777777" w:rsidTr="0098523A">
        <w:trPr>
          <w:jc w:val="center"/>
        </w:trPr>
        <w:tc>
          <w:tcPr>
            <w:tcW w:w="1418" w:type="dxa"/>
            <w:vAlign w:val="center"/>
          </w:tcPr>
          <w:p w14:paraId="0117A7B4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5" w:type="dxa"/>
          </w:tcPr>
          <w:p w14:paraId="03895A0B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591CC033" w14:textId="77777777" w:rsidTr="0098523A">
        <w:trPr>
          <w:jc w:val="center"/>
        </w:trPr>
        <w:tc>
          <w:tcPr>
            <w:tcW w:w="1418" w:type="dxa"/>
            <w:vAlign w:val="center"/>
          </w:tcPr>
          <w:p w14:paraId="65257A81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5" w:type="dxa"/>
          </w:tcPr>
          <w:p w14:paraId="69D986FE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 xml:space="preserve">Antiradice E HP </w:t>
            </w:r>
            <w:r w:rsidRPr="007726D5">
              <w:rPr>
                <w:rFonts w:ascii="Montserrat" w:hAnsi="Montserrat" w:cs="Arial"/>
              </w:rPr>
              <w:t>gyökérálló elasztomer vízszigetelő lemez</w:t>
            </w:r>
          </w:p>
        </w:tc>
      </w:tr>
      <w:tr w:rsidR="007726D5" w:rsidRPr="007726D5" w14:paraId="0AF578A6" w14:textId="77777777" w:rsidTr="0098523A">
        <w:trPr>
          <w:jc w:val="center"/>
        </w:trPr>
        <w:tc>
          <w:tcPr>
            <w:tcW w:w="1418" w:type="dxa"/>
            <w:vAlign w:val="center"/>
          </w:tcPr>
          <w:p w14:paraId="3F063D05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5" w:type="dxa"/>
          </w:tcPr>
          <w:p w14:paraId="6D5FB025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4 mm vastagságú </w:t>
            </w:r>
            <w:r w:rsidRPr="007726D5">
              <w:rPr>
                <w:rFonts w:ascii="Montserrat" w:hAnsi="Montserrat" w:cs="Arial"/>
                <w:b/>
              </w:rPr>
              <w:t>Flexo S6 Premium</w:t>
            </w:r>
            <w:r w:rsidRPr="007726D5">
              <w:rPr>
                <w:rFonts w:ascii="Montserrat" w:hAnsi="Montserrat" w:cs="Arial"/>
              </w:rPr>
              <w:t xml:space="preserve"> elasztomer vízszigetelő lemez</w:t>
            </w:r>
          </w:p>
        </w:tc>
      </w:tr>
      <w:tr w:rsidR="007726D5" w:rsidRPr="007726D5" w14:paraId="64EA6F9A" w14:textId="77777777" w:rsidTr="0098523A">
        <w:trPr>
          <w:jc w:val="center"/>
        </w:trPr>
        <w:tc>
          <w:tcPr>
            <w:tcW w:w="1418" w:type="dxa"/>
            <w:vAlign w:val="center"/>
          </w:tcPr>
          <w:p w14:paraId="06223FDD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5" w:type="dxa"/>
          </w:tcPr>
          <w:p w14:paraId="6AF8C6AB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Polyprimer</w:t>
            </w:r>
            <w:r w:rsidRPr="007726D5">
              <w:rPr>
                <w:rFonts w:ascii="Montserrat" w:eastAsia="BatangChe" w:hAnsi="Montserrat"/>
              </w:rPr>
              <w:t xml:space="preserve"> hideg bitumenmáz kellősítés</w:t>
            </w:r>
          </w:p>
        </w:tc>
      </w:tr>
      <w:tr w:rsidR="007726D5" w:rsidRPr="007726D5" w14:paraId="6669D1FA" w14:textId="77777777" w:rsidTr="0098523A">
        <w:trPr>
          <w:jc w:val="center"/>
        </w:trPr>
        <w:tc>
          <w:tcPr>
            <w:tcW w:w="1418" w:type="dxa"/>
            <w:vAlign w:val="center"/>
          </w:tcPr>
          <w:p w14:paraId="10C84CED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5" w:type="dxa"/>
          </w:tcPr>
          <w:p w14:paraId="6F3BDBBD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46EE4BD2" w14:textId="77777777" w:rsidTr="0098523A">
        <w:trPr>
          <w:jc w:val="center"/>
        </w:trPr>
        <w:tc>
          <w:tcPr>
            <w:tcW w:w="1418" w:type="dxa"/>
            <w:vAlign w:val="center"/>
          </w:tcPr>
          <w:p w14:paraId="04A94874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5" w:type="dxa"/>
          </w:tcPr>
          <w:p w14:paraId="6D4D3B71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70FC32E1" w14:textId="77777777" w:rsidTr="0098523A">
        <w:trPr>
          <w:jc w:val="center"/>
        </w:trPr>
        <w:tc>
          <w:tcPr>
            <w:tcW w:w="1418" w:type="dxa"/>
            <w:vAlign w:val="center"/>
          </w:tcPr>
          <w:p w14:paraId="3EDF952D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5" w:type="dxa"/>
          </w:tcPr>
          <w:p w14:paraId="226AA9AE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0BEF6940" w14:textId="77777777" w:rsidTr="0098523A">
        <w:trPr>
          <w:jc w:val="center"/>
        </w:trPr>
        <w:tc>
          <w:tcPr>
            <w:tcW w:w="1418" w:type="dxa"/>
            <w:vAlign w:val="center"/>
          </w:tcPr>
          <w:p w14:paraId="1638C432" w14:textId="77777777" w:rsidR="00030754" w:rsidRPr="007726D5" w:rsidRDefault="00030754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5" w:type="dxa"/>
          </w:tcPr>
          <w:p w14:paraId="1ACB7FB8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F6C0A00" w14:textId="77777777" w:rsidTr="0098523A">
        <w:trPr>
          <w:jc w:val="center"/>
        </w:trPr>
        <w:tc>
          <w:tcPr>
            <w:tcW w:w="1418" w:type="dxa"/>
            <w:vAlign w:val="center"/>
          </w:tcPr>
          <w:p w14:paraId="7AA56096" w14:textId="77777777" w:rsidR="00030754" w:rsidRPr="007726D5" w:rsidRDefault="00030754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5" w:type="dxa"/>
          </w:tcPr>
          <w:p w14:paraId="35775E5E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60FCCF7A" w14:textId="77777777" w:rsidTr="00600463">
        <w:tblPrEx>
          <w:jc w:val="left"/>
        </w:tblPrEx>
        <w:tc>
          <w:tcPr>
            <w:tcW w:w="1413" w:type="dxa"/>
          </w:tcPr>
          <w:p w14:paraId="5F10B32D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lastRenderedPageBreak/>
              <w:t>1 rtg</w:t>
            </w:r>
          </w:p>
        </w:tc>
        <w:tc>
          <w:tcPr>
            <w:tcW w:w="8800" w:type="dxa"/>
          </w:tcPr>
          <w:p w14:paraId="1EB6AC4D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704C3119" w14:textId="77777777" w:rsidTr="0098523A">
        <w:trPr>
          <w:jc w:val="center"/>
        </w:trPr>
        <w:tc>
          <w:tcPr>
            <w:tcW w:w="1418" w:type="dxa"/>
            <w:vAlign w:val="center"/>
          </w:tcPr>
          <w:p w14:paraId="2EC87147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5" w:type="dxa"/>
          </w:tcPr>
          <w:p w14:paraId="5AAE6B03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3A9D294A" w14:textId="045A1984" w:rsidR="00AD63F7" w:rsidRPr="005256A5" w:rsidRDefault="00AD63F7" w:rsidP="005A18CB">
      <w:pPr>
        <w:pStyle w:val="Cmsor2"/>
      </w:pPr>
      <w:bookmarkStart w:id="51" w:name="_Toc130153473"/>
      <w:bookmarkStart w:id="52" w:name="_Toc43826187"/>
      <w:r w:rsidRPr="005256A5">
        <w:t xml:space="preserve">Fordított rétegrendű tető </w:t>
      </w:r>
      <w:r w:rsidR="009355E9" w:rsidRPr="005256A5">
        <w:t>szintetikus bevonat</w:t>
      </w:r>
      <w:r w:rsidRPr="005256A5">
        <w:t>szigeteléssel</w:t>
      </w:r>
      <w:bookmarkEnd w:id="51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1"/>
      </w:tblGrid>
      <w:tr w:rsidR="007726D5" w:rsidRPr="007726D5" w14:paraId="2A80A5F1" w14:textId="77777777" w:rsidTr="00E74E40">
        <w:trPr>
          <w:jc w:val="center"/>
        </w:trPr>
        <w:tc>
          <w:tcPr>
            <w:tcW w:w="1417" w:type="dxa"/>
            <w:vAlign w:val="center"/>
          </w:tcPr>
          <w:p w14:paraId="31F4BB55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min. 5 cm</w:t>
            </w:r>
          </w:p>
        </w:tc>
        <w:tc>
          <w:tcPr>
            <w:tcW w:w="8791" w:type="dxa"/>
          </w:tcPr>
          <w:p w14:paraId="14C37C34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kavics leterhelés, 16/32 mm (gömbölyű mosott kavics)</w:t>
            </w:r>
          </w:p>
        </w:tc>
      </w:tr>
      <w:tr w:rsidR="007726D5" w:rsidRPr="007726D5" w14:paraId="3B954823" w14:textId="77777777" w:rsidTr="00B20A8C">
        <w:trPr>
          <w:jc w:val="center"/>
        </w:trPr>
        <w:tc>
          <w:tcPr>
            <w:tcW w:w="1417" w:type="dxa"/>
            <w:vAlign w:val="center"/>
          </w:tcPr>
          <w:p w14:paraId="40C0E750" w14:textId="77777777" w:rsidR="00E74E40" w:rsidRPr="007726D5" w:rsidRDefault="00E74E40" w:rsidP="00B20A8C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4376B1F1" w14:textId="77777777" w:rsidR="00E74E40" w:rsidRPr="007726D5" w:rsidRDefault="00E74E40" w:rsidP="00B20A8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>Polydren 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polipropilén filc geotextília mechanikai védő réteg</w:t>
            </w:r>
          </w:p>
        </w:tc>
      </w:tr>
      <w:tr w:rsidR="007726D5" w:rsidRPr="007726D5" w14:paraId="7B772443" w14:textId="77777777" w:rsidTr="00E74E40">
        <w:trPr>
          <w:jc w:val="center"/>
        </w:trPr>
        <w:tc>
          <w:tcPr>
            <w:tcW w:w="1417" w:type="dxa"/>
            <w:vAlign w:val="center"/>
          </w:tcPr>
          <w:p w14:paraId="5CE6AF3B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18DD439A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7389A386" w14:textId="77777777" w:rsidTr="00E74E40">
        <w:trPr>
          <w:jc w:val="center"/>
        </w:trPr>
        <w:tc>
          <w:tcPr>
            <w:tcW w:w="1417" w:type="dxa"/>
            <w:vAlign w:val="center"/>
          </w:tcPr>
          <w:p w14:paraId="24B71CD2" w14:textId="65CED795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 xml:space="preserve">min. 2 mm </w:t>
            </w:r>
          </w:p>
        </w:tc>
        <w:tc>
          <w:tcPr>
            <w:tcW w:w="8791" w:type="dxa"/>
          </w:tcPr>
          <w:p w14:paraId="1FD96F25" w14:textId="65784DC6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400M</w:t>
            </w:r>
            <w:r w:rsidRPr="007726D5">
              <w:rPr>
                <w:rFonts w:ascii="Montserrat" w:eastAsia="BatangChe" w:hAnsi="Montserrat"/>
              </w:rPr>
              <w:t xml:space="preserve"> hibrid poliurea alapú rugalmas vízszigetelés</w:t>
            </w:r>
          </w:p>
        </w:tc>
      </w:tr>
      <w:tr w:rsidR="007726D5" w:rsidRPr="007726D5" w14:paraId="619E2CB6" w14:textId="77777777" w:rsidTr="00E74E40">
        <w:trPr>
          <w:jc w:val="center"/>
        </w:trPr>
        <w:tc>
          <w:tcPr>
            <w:tcW w:w="1417" w:type="dxa"/>
            <w:vAlign w:val="center"/>
          </w:tcPr>
          <w:p w14:paraId="025337A8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1" w:type="dxa"/>
          </w:tcPr>
          <w:p w14:paraId="4D8AD1C4" w14:textId="005B156A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Primer SN</w:t>
            </w:r>
            <w:r w:rsidRPr="007726D5">
              <w:rPr>
                <w:rFonts w:ascii="Montserrat" w:eastAsia="BatangChe" w:hAnsi="Montserrat"/>
              </w:rPr>
              <w:t xml:space="preserve"> töltött két komponensű, oldószermentes epoxi alapozó, </w:t>
            </w:r>
            <w:r w:rsidRPr="007726D5">
              <w:rPr>
                <w:rFonts w:ascii="Montserrat" w:eastAsia="BatangChe" w:hAnsi="Montserrat"/>
                <w:b/>
                <w:bCs/>
              </w:rPr>
              <w:t>Quarzo 0,5</w:t>
            </w:r>
            <w:r w:rsidRPr="007726D5">
              <w:rPr>
                <w:rFonts w:ascii="Montserrat" w:eastAsia="BatangChe" w:hAnsi="Montserrat"/>
              </w:rPr>
              <w:t xml:space="preserve"> kvarchomokkal meghintve</w:t>
            </w:r>
          </w:p>
        </w:tc>
      </w:tr>
      <w:tr w:rsidR="007726D5" w:rsidRPr="007726D5" w14:paraId="0F06704C" w14:textId="77777777" w:rsidTr="00E74E40">
        <w:trPr>
          <w:jc w:val="center"/>
        </w:trPr>
        <w:tc>
          <w:tcPr>
            <w:tcW w:w="1417" w:type="dxa"/>
            <w:vAlign w:val="center"/>
          </w:tcPr>
          <w:p w14:paraId="0C26312A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1" w:type="dxa"/>
          </w:tcPr>
          <w:p w14:paraId="3038D314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57BDB958" w14:textId="77777777" w:rsidTr="00E74E40">
        <w:trPr>
          <w:jc w:val="center"/>
        </w:trPr>
        <w:tc>
          <w:tcPr>
            <w:tcW w:w="1417" w:type="dxa"/>
            <w:vAlign w:val="center"/>
          </w:tcPr>
          <w:p w14:paraId="050ED8C6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1" w:type="dxa"/>
          </w:tcPr>
          <w:p w14:paraId="259ECA25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0B781A4C" w14:textId="77777777" w:rsidTr="00E74E40">
        <w:trPr>
          <w:jc w:val="center"/>
        </w:trPr>
        <w:tc>
          <w:tcPr>
            <w:tcW w:w="1417" w:type="dxa"/>
            <w:vAlign w:val="center"/>
          </w:tcPr>
          <w:p w14:paraId="247C3EE2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1" w:type="dxa"/>
          </w:tcPr>
          <w:p w14:paraId="4D853CBE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6A9A618C" w14:textId="77777777" w:rsidTr="00E74E40">
        <w:trPr>
          <w:jc w:val="center"/>
        </w:trPr>
        <w:tc>
          <w:tcPr>
            <w:tcW w:w="1417" w:type="dxa"/>
            <w:vAlign w:val="center"/>
          </w:tcPr>
          <w:p w14:paraId="19957DD9" w14:textId="77777777" w:rsidR="00030754" w:rsidRPr="007726D5" w:rsidRDefault="00030754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1" w:type="dxa"/>
          </w:tcPr>
          <w:p w14:paraId="1709B611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3480D268" w14:textId="77777777" w:rsidTr="00E74E40">
        <w:trPr>
          <w:jc w:val="center"/>
        </w:trPr>
        <w:tc>
          <w:tcPr>
            <w:tcW w:w="1417" w:type="dxa"/>
            <w:vAlign w:val="center"/>
          </w:tcPr>
          <w:p w14:paraId="3F9D1A9D" w14:textId="77777777" w:rsidR="00030754" w:rsidRPr="007726D5" w:rsidRDefault="00030754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1" w:type="dxa"/>
          </w:tcPr>
          <w:p w14:paraId="0912E250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4401490B" w14:textId="77777777" w:rsidTr="00E74E40">
        <w:tblPrEx>
          <w:jc w:val="left"/>
        </w:tblPrEx>
        <w:tc>
          <w:tcPr>
            <w:tcW w:w="1417" w:type="dxa"/>
          </w:tcPr>
          <w:p w14:paraId="6F7AA0B1" w14:textId="77777777" w:rsidR="0098523A" w:rsidRPr="007726D5" w:rsidRDefault="0098523A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1" w:type="dxa"/>
          </w:tcPr>
          <w:p w14:paraId="4E739AAA" w14:textId="77777777" w:rsidR="0098523A" w:rsidRPr="007726D5" w:rsidRDefault="0098523A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3CF7E596" w14:textId="77777777" w:rsidTr="00E74E40">
        <w:trPr>
          <w:jc w:val="center"/>
        </w:trPr>
        <w:tc>
          <w:tcPr>
            <w:tcW w:w="1417" w:type="dxa"/>
            <w:vAlign w:val="center"/>
          </w:tcPr>
          <w:p w14:paraId="4D14B43A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1" w:type="dxa"/>
          </w:tcPr>
          <w:p w14:paraId="2E52E3BF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6018619C" w14:textId="46937C21" w:rsidR="00AD63F7" w:rsidRPr="005256A5" w:rsidRDefault="00AD63F7" w:rsidP="005A18CB">
      <w:pPr>
        <w:pStyle w:val="Cmsor2"/>
      </w:pPr>
      <w:bookmarkStart w:id="53" w:name="_Toc130153474"/>
      <w:r w:rsidRPr="005256A5">
        <w:t xml:space="preserve">Fordított rétegrendű extenzív zöldtető </w:t>
      </w:r>
      <w:r w:rsidR="00F30714" w:rsidRPr="005256A5">
        <w:t>szintetikus bevonatszigeteléssel</w:t>
      </w:r>
      <w:bookmarkEnd w:id="53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795"/>
      </w:tblGrid>
      <w:tr w:rsidR="007726D5" w:rsidRPr="007726D5" w14:paraId="3AEADFF4" w14:textId="77777777" w:rsidTr="00600463">
        <w:trPr>
          <w:jc w:val="center"/>
        </w:trPr>
        <w:tc>
          <w:tcPr>
            <w:tcW w:w="1413" w:type="dxa"/>
            <w:vAlign w:val="center"/>
          </w:tcPr>
          <w:p w14:paraId="7E2DAC38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10-15 cm</w:t>
            </w:r>
          </w:p>
        </w:tc>
        <w:tc>
          <w:tcPr>
            <w:tcW w:w="8795" w:type="dxa"/>
          </w:tcPr>
          <w:p w14:paraId="3934D562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ültetőközeg szárazságtűrő növényzettel</w:t>
            </w:r>
          </w:p>
        </w:tc>
      </w:tr>
      <w:tr w:rsidR="007726D5" w:rsidRPr="007726D5" w14:paraId="3D533B6C" w14:textId="77777777" w:rsidTr="00600463">
        <w:trPr>
          <w:jc w:val="center"/>
        </w:trPr>
        <w:tc>
          <w:tcPr>
            <w:tcW w:w="1413" w:type="dxa"/>
            <w:vAlign w:val="center"/>
          </w:tcPr>
          <w:p w14:paraId="5F9E54D4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5" w:type="dxa"/>
          </w:tcPr>
          <w:p w14:paraId="582923E7" w14:textId="7ED77366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PP </w:t>
            </w:r>
            <w:r w:rsidR="001516FE" w:rsidRPr="007726D5">
              <w:rPr>
                <w:rFonts w:ascii="Montserrat" w:hAnsi="Montserrat" w:cs="Arial"/>
              </w:rPr>
              <w:t>2</w:t>
            </w:r>
            <w:r w:rsidRPr="007726D5">
              <w:rPr>
                <w:rFonts w:ascii="Montserrat" w:hAnsi="Montserrat" w:cs="Arial"/>
              </w:rPr>
              <w:t xml:space="preserve">00 </w:t>
            </w:r>
            <w:r w:rsidRPr="007726D5">
              <w:rPr>
                <w:rFonts w:ascii="Montserrat" w:eastAsia="MyriadPro-Regular" w:hAnsi="Montserrat" w:cs="Arial"/>
              </w:rPr>
              <w:t>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nem-szőtt, hőkezelt</w:t>
            </w:r>
            <w:r w:rsidRPr="007726D5">
              <w:rPr>
                <w:rFonts w:ascii="Montserrat" w:hAnsi="Montserrat" w:cs="Arial"/>
              </w:rPr>
              <w:t xml:space="preserve"> polipropilén geotextília elválasztó-szűrő réteg</w:t>
            </w:r>
          </w:p>
        </w:tc>
      </w:tr>
      <w:tr w:rsidR="007726D5" w:rsidRPr="007726D5" w14:paraId="549BA7A8" w14:textId="77777777" w:rsidTr="00600463">
        <w:trPr>
          <w:jc w:val="center"/>
        </w:trPr>
        <w:tc>
          <w:tcPr>
            <w:tcW w:w="1413" w:type="dxa"/>
            <w:vAlign w:val="center"/>
          </w:tcPr>
          <w:p w14:paraId="3D1B644B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/>
              </w:rPr>
              <w:t>20 mm</w:t>
            </w:r>
          </w:p>
        </w:tc>
        <w:tc>
          <w:tcPr>
            <w:tcW w:w="8795" w:type="dxa"/>
          </w:tcPr>
          <w:p w14:paraId="5EE364B7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Maxi</w:t>
            </w:r>
            <w:r w:rsidRPr="007726D5">
              <w:rPr>
                <w:rFonts w:ascii="Montserrat" w:eastAsia="BatangChe" w:hAnsi="Montserrat"/>
              </w:rPr>
              <w:t xml:space="preserve"> </w:t>
            </w:r>
            <w:r w:rsidRPr="007726D5">
              <w:rPr>
                <w:rFonts w:ascii="Montserrat" w:eastAsia="BatangChe" w:hAnsi="Montserrat"/>
                <w:b/>
                <w:bCs/>
              </w:rPr>
              <w:t>F</w:t>
            </w:r>
            <w:r w:rsidRPr="007726D5">
              <w:rPr>
                <w:rFonts w:ascii="Montserrat" w:eastAsia="BatangChe" w:hAnsi="Montserrat"/>
              </w:rPr>
              <w:t xml:space="preserve"> vízmegtartó HDPE réteg</w:t>
            </w:r>
          </w:p>
        </w:tc>
      </w:tr>
      <w:tr w:rsidR="007726D5" w:rsidRPr="007726D5" w14:paraId="626D135E" w14:textId="77777777" w:rsidTr="00600463">
        <w:trPr>
          <w:jc w:val="center"/>
        </w:trPr>
        <w:tc>
          <w:tcPr>
            <w:tcW w:w="1413" w:type="dxa"/>
            <w:vAlign w:val="center"/>
          </w:tcPr>
          <w:p w14:paraId="727BB670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5" w:type="dxa"/>
          </w:tcPr>
          <w:p w14:paraId="0F12E1CC" w14:textId="518989DD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7726D5" w:rsidRPr="007726D5" w14:paraId="4F35B14E" w14:textId="77777777" w:rsidTr="00600463">
        <w:trPr>
          <w:jc w:val="center"/>
        </w:trPr>
        <w:tc>
          <w:tcPr>
            <w:tcW w:w="1413" w:type="dxa"/>
            <w:vAlign w:val="center"/>
          </w:tcPr>
          <w:p w14:paraId="4E3923EA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 xml:space="preserve">min. 2 mm </w:t>
            </w:r>
          </w:p>
        </w:tc>
        <w:tc>
          <w:tcPr>
            <w:tcW w:w="8795" w:type="dxa"/>
          </w:tcPr>
          <w:p w14:paraId="0123A320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400M</w:t>
            </w:r>
            <w:r w:rsidRPr="007726D5">
              <w:rPr>
                <w:rFonts w:ascii="Montserrat" w:eastAsia="BatangChe" w:hAnsi="Montserrat"/>
              </w:rPr>
              <w:t xml:space="preserve"> hibrid poliurea alapú rugalmas vízszigetelés</w:t>
            </w:r>
          </w:p>
        </w:tc>
      </w:tr>
      <w:tr w:rsidR="007726D5" w:rsidRPr="007726D5" w14:paraId="7EC0083E" w14:textId="77777777" w:rsidTr="00600463">
        <w:trPr>
          <w:jc w:val="center"/>
        </w:trPr>
        <w:tc>
          <w:tcPr>
            <w:tcW w:w="1413" w:type="dxa"/>
            <w:vAlign w:val="center"/>
          </w:tcPr>
          <w:p w14:paraId="6791E1A7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5" w:type="dxa"/>
          </w:tcPr>
          <w:p w14:paraId="628AB7F4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Primer SN</w:t>
            </w:r>
            <w:r w:rsidRPr="007726D5">
              <w:rPr>
                <w:rFonts w:ascii="Montserrat" w:eastAsia="BatangChe" w:hAnsi="Montserrat"/>
              </w:rPr>
              <w:t xml:space="preserve"> töltött két komponensű, oldószermentes epoxi alapozó, </w:t>
            </w:r>
            <w:r w:rsidRPr="007726D5">
              <w:rPr>
                <w:rFonts w:ascii="Montserrat" w:eastAsia="BatangChe" w:hAnsi="Montserrat"/>
                <w:b/>
                <w:bCs/>
              </w:rPr>
              <w:t>Quarzo 0,5</w:t>
            </w:r>
            <w:r w:rsidRPr="007726D5">
              <w:rPr>
                <w:rFonts w:ascii="Montserrat" w:eastAsia="BatangChe" w:hAnsi="Montserrat"/>
              </w:rPr>
              <w:t xml:space="preserve"> kvarchomokkal meghintve</w:t>
            </w:r>
          </w:p>
        </w:tc>
      </w:tr>
      <w:tr w:rsidR="007726D5" w:rsidRPr="007726D5" w14:paraId="6092A195" w14:textId="77777777" w:rsidTr="00600463">
        <w:trPr>
          <w:jc w:val="center"/>
        </w:trPr>
        <w:tc>
          <w:tcPr>
            <w:tcW w:w="1413" w:type="dxa"/>
            <w:vAlign w:val="center"/>
          </w:tcPr>
          <w:p w14:paraId="7B7B2A66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5" w:type="dxa"/>
          </w:tcPr>
          <w:p w14:paraId="3F169659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454C6078" w14:textId="77777777" w:rsidTr="00600463">
        <w:trPr>
          <w:jc w:val="center"/>
        </w:trPr>
        <w:tc>
          <w:tcPr>
            <w:tcW w:w="1413" w:type="dxa"/>
            <w:vAlign w:val="center"/>
          </w:tcPr>
          <w:p w14:paraId="744DB561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95" w:type="dxa"/>
          </w:tcPr>
          <w:p w14:paraId="64344BCA" w14:textId="77777777" w:rsidR="00030754" w:rsidRPr="007726D5" w:rsidRDefault="00030754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123400CD" w14:textId="77777777" w:rsidTr="00600463">
        <w:trPr>
          <w:jc w:val="center"/>
        </w:trPr>
        <w:tc>
          <w:tcPr>
            <w:tcW w:w="1413" w:type="dxa"/>
            <w:vAlign w:val="center"/>
          </w:tcPr>
          <w:p w14:paraId="1E1DBE80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5" w:type="dxa"/>
          </w:tcPr>
          <w:p w14:paraId="76220558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256EE461" w14:textId="77777777" w:rsidTr="00600463">
        <w:trPr>
          <w:jc w:val="center"/>
        </w:trPr>
        <w:tc>
          <w:tcPr>
            <w:tcW w:w="1413" w:type="dxa"/>
            <w:vAlign w:val="center"/>
          </w:tcPr>
          <w:p w14:paraId="700F6773" w14:textId="77777777" w:rsidR="00030754" w:rsidRPr="007726D5" w:rsidRDefault="00030754" w:rsidP="0073615A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5" w:type="dxa"/>
          </w:tcPr>
          <w:p w14:paraId="1A00A2B6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0FB44AFE" w14:textId="77777777" w:rsidTr="00600463">
        <w:trPr>
          <w:jc w:val="center"/>
        </w:trPr>
        <w:tc>
          <w:tcPr>
            <w:tcW w:w="1413" w:type="dxa"/>
            <w:vAlign w:val="center"/>
          </w:tcPr>
          <w:p w14:paraId="2A3C22EC" w14:textId="77777777" w:rsidR="00030754" w:rsidRPr="007726D5" w:rsidRDefault="00030754" w:rsidP="0073615A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5" w:type="dxa"/>
          </w:tcPr>
          <w:p w14:paraId="60148EB9" w14:textId="77777777" w:rsidR="00030754" w:rsidRPr="007726D5" w:rsidRDefault="00030754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2FA8DAB0" w14:textId="77777777" w:rsidTr="00600463">
        <w:tblPrEx>
          <w:jc w:val="left"/>
        </w:tblPrEx>
        <w:tc>
          <w:tcPr>
            <w:tcW w:w="1413" w:type="dxa"/>
          </w:tcPr>
          <w:p w14:paraId="7BB58A09" w14:textId="77777777" w:rsidR="00600463" w:rsidRPr="007726D5" w:rsidRDefault="00600463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5" w:type="dxa"/>
          </w:tcPr>
          <w:p w14:paraId="7E7D801D" w14:textId="77777777" w:rsidR="00600463" w:rsidRPr="007726D5" w:rsidRDefault="00600463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030754" w:rsidRPr="007726D5" w14:paraId="1FB154B1" w14:textId="77777777" w:rsidTr="00600463">
        <w:trPr>
          <w:jc w:val="center"/>
        </w:trPr>
        <w:tc>
          <w:tcPr>
            <w:tcW w:w="1413" w:type="dxa"/>
            <w:vAlign w:val="center"/>
          </w:tcPr>
          <w:p w14:paraId="12ADA873" w14:textId="77777777" w:rsidR="00030754" w:rsidRPr="007726D5" w:rsidRDefault="0003075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5" w:type="dxa"/>
          </w:tcPr>
          <w:p w14:paraId="2B2403C5" w14:textId="77777777" w:rsidR="00030754" w:rsidRPr="007726D5" w:rsidRDefault="00030754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1C5492DD" w14:textId="77777777" w:rsidR="00577E2F" w:rsidRPr="007726D5" w:rsidRDefault="00577E2F" w:rsidP="005A18CB">
      <w:pPr>
        <w:pStyle w:val="Cmsor1"/>
        <w:rPr>
          <w:color w:val="auto"/>
        </w:rPr>
      </w:pPr>
      <w:bookmarkStart w:id="54" w:name="_Toc130153475"/>
    </w:p>
    <w:p w14:paraId="66196196" w14:textId="77777777" w:rsidR="00577E2F" w:rsidRPr="007726D5" w:rsidRDefault="00577E2F">
      <w:pPr>
        <w:rPr>
          <w:rFonts w:ascii="Montserrat" w:hAnsi="Montserrat"/>
          <w:b/>
          <w:sz w:val="28"/>
        </w:rPr>
      </w:pPr>
      <w:r w:rsidRPr="007726D5">
        <w:br w:type="page"/>
      </w:r>
    </w:p>
    <w:p w14:paraId="399FB162" w14:textId="7392E99F" w:rsidR="008F525B" w:rsidRPr="005256A5" w:rsidRDefault="008F525B" w:rsidP="005A18CB">
      <w:pPr>
        <w:pStyle w:val="Cmsor1"/>
        <w:rPr>
          <w:color w:val="0070C0"/>
        </w:rPr>
      </w:pPr>
      <w:r w:rsidRPr="005256A5">
        <w:rPr>
          <w:color w:val="0070C0"/>
        </w:rPr>
        <w:lastRenderedPageBreak/>
        <w:t>HŐSZIGETELÉS NÉLKÜLI LAPOSTETŐK</w:t>
      </w:r>
      <w:bookmarkEnd w:id="54"/>
    </w:p>
    <w:p w14:paraId="3C02500E" w14:textId="77777777" w:rsidR="00566B5F" w:rsidRPr="005256A5" w:rsidRDefault="00566B5F" w:rsidP="005A18CB">
      <w:pPr>
        <w:pStyle w:val="Cmsor2"/>
      </w:pPr>
      <w:bookmarkStart w:id="55" w:name="_Toc130153476"/>
      <w:r w:rsidRPr="005256A5">
        <w:t>Hőszigetelés nélküli lapostetők PU alapú vízszigeteléssel</w:t>
      </w:r>
      <w:bookmarkEnd w:id="55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788"/>
        <w:gridCol w:w="7"/>
      </w:tblGrid>
      <w:tr w:rsidR="007726D5" w:rsidRPr="007726D5" w14:paraId="746014B1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3260879F" w14:textId="7F100DDB" w:rsidR="00FC0240" w:rsidRPr="007726D5" w:rsidRDefault="00F84B0B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2</w:t>
            </w:r>
            <w:r w:rsidR="00FC0240" w:rsidRPr="007726D5">
              <w:rPr>
                <w:rFonts w:ascii="Montserrat" w:eastAsia="BatangChe" w:hAnsi="Montserrat"/>
              </w:rPr>
              <w:t xml:space="preserve"> rtg.</w:t>
            </w:r>
          </w:p>
        </w:tc>
        <w:tc>
          <w:tcPr>
            <w:tcW w:w="8788" w:type="dxa"/>
          </w:tcPr>
          <w:p w14:paraId="3C3FBDC5" w14:textId="6D5B2B30" w:rsidR="00FC0240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Mapecoat PU 20N</w:t>
            </w:r>
            <w:r w:rsidRPr="007726D5">
              <w:rPr>
                <w:rFonts w:ascii="Montserrat" w:eastAsia="BatangChe" w:hAnsi="Montserrat"/>
              </w:rPr>
              <w:t xml:space="preserve"> kétkomponensű, színes, kopásálló alifás-poliuretán UV-védelmi bevonat, az első rtg. </w:t>
            </w:r>
            <w:r w:rsidRPr="007726D5">
              <w:rPr>
                <w:rFonts w:ascii="Montserrat" w:eastAsia="BatangChe" w:hAnsi="Montserrat"/>
                <w:b/>
                <w:bCs/>
              </w:rPr>
              <w:t>Quarzo 0,5</w:t>
            </w:r>
            <w:r w:rsidRPr="007726D5">
              <w:rPr>
                <w:rFonts w:ascii="Montserrat" w:eastAsia="BatangChe" w:hAnsi="Montserrat"/>
              </w:rPr>
              <w:t xml:space="preserve"> kvarchomokkal meghintve</w:t>
            </w:r>
          </w:p>
        </w:tc>
      </w:tr>
      <w:tr w:rsidR="007726D5" w:rsidRPr="007726D5" w14:paraId="0D3FC6A1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2506BA3F" w14:textId="543258A1" w:rsidR="00FC0240" w:rsidRPr="007726D5" w:rsidRDefault="00F84B0B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hAnsi="Montserrat"/>
              </w:rPr>
              <w:t>min. 2 mm</w:t>
            </w:r>
          </w:p>
        </w:tc>
        <w:tc>
          <w:tcPr>
            <w:tcW w:w="8788" w:type="dxa"/>
          </w:tcPr>
          <w:p w14:paraId="0E23C4C1" w14:textId="4B1FA058" w:rsidR="00FC0240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100</w:t>
            </w:r>
            <w:r w:rsidR="002C49FB">
              <w:rPr>
                <w:rFonts w:ascii="Montserrat" w:eastAsia="BatangChe" w:hAnsi="Montserrat"/>
                <w:b/>
                <w:bCs/>
              </w:rPr>
              <w:t>0 N</w:t>
            </w:r>
            <w:r w:rsidRPr="007726D5">
              <w:rPr>
                <w:rFonts w:ascii="Montserrat" w:eastAsia="BatangChe" w:hAnsi="Montserrat"/>
              </w:rPr>
              <w:t xml:space="preserve"> poliurea alapú rugalmas vízszigetelés</w:t>
            </w:r>
          </w:p>
        </w:tc>
      </w:tr>
      <w:tr w:rsidR="007726D5" w:rsidRPr="007726D5" w14:paraId="5F2BCCF7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3C44655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788" w:type="dxa"/>
          </w:tcPr>
          <w:p w14:paraId="6BCAD3CA" w14:textId="67CE7572" w:rsidR="00F84B0B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  <w:bCs/>
              </w:rPr>
            </w:pPr>
            <w:r w:rsidRPr="007726D5">
              <w:rPr>
                <w:rFonts w:ascii="Montserrat" w:eastAsia="BatangChe" w:hAnsi="Montserrat"/>
                <w:bCs/>
              </w:rPr>
              <w:t>vagy</w:t>
            </w:r>
          </w:p>
        </w:tc>
      </w:tr>
      <w:tr w:rsidR="007726D5" w:rsidRPr="007726D5" w14:paraId="67668745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B404324" w14:textId="6CB0C701" w:rsidR="00FC0240" w:rsidRPr="007726D5" w:rsidRDefault="00FC0240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 xml:space="preserve">min. 1,2 mm </w:t>
            </w:r>
          </w:p>
        </w:tc>
        <w:tc>
          <w:tcPr>
            <w:tcW w:w="8788" w:type="dxa"/>
          </w:tcPr>
          <w:p w14:paraId="3B5C84FC" w14:textId="16C8DF99" w:rsidR="00FC0240" w:rsidRPr="007726D5" w:rsidRDefault="00FC0240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Easy</w:t>
            </w:r>
            <w:r w:rsidRPr="007726D5">
              <w:rPr>
                <w:rFonts w:ascii="Montserrat" w:eastAsia="BatangChe" w:hAnsi="Montserrat"/>
              </w:rPr>
              <w:t xml:space="preserve"> egykomponensű folyékony poliuretán vízszigetelés </w:t>
            </w: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ADY</w:t>
            </w:r>
            <w:r w:rsidRPr="007726D5">
              <w:rPr>
                <w:rFonts w:ascii="Montserrat" w:eastAsia="BatangChe" w:hAnsi="Montserrat"/>
              </w:rPr>
              <w:t>-</w:t>
            </w:r>
            <w:proofErr w:type="spellStart"/>
            <w:r w:rsidRPr="007726D5">
              <w:rPr>
                <w:rFonts w:ascii="Montserrat" w:eastAsia="BatangChe" w:hAnsi="Montserrat"/>
              </w:rPr>
              <w:t>val</w:t>
            </w:r>
            <w:proofErr w:type="spellEnd"/>
            <w:r w:rsidRPr="007726D5">
              <w:rPr>
                <w:rFonts w:ascii="Montserrat" w:eastAsia="BatangChe" w:hAnsi="Montserrat"/>
              </w:rPr>
              <w:t xml:space="preserve"> keverve</w:t>
            </w:r>
          </w:p>
        </w:tc>
      </w:tr>
      <w:tr w:rsidR="007726D5" w:rsidRPr="007726D5" w14:paraId="381E1F29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63604618" w14:textId="77777777" w:rsidR="00FC0240" w:rsidRPr="007726D5" w:rsidRDefault="00FC0240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88" w:type="dxa"/>
          </w:tcPr>
          <w:p w14:paraId="7F6DF35C" w14:textId="77777777" w:rsidR="00FC0240" w:rsidRPr="007726D5" w:rsidRDefault="00FC0240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Primer SN</w:t>
            </w:r>
            <w:r w:rsidRPr="007726D5">
              <w:rPr>
                <w:rFonts w:ascii="Montserrat" w:eastAsia="BatangChe" w:hAnsi="Montserrat"/>
              </w:rPr>
              <w:t xml:space="preserve"> töltött két komponensű, oldószermentes epoxi alapozó, </w:t>
            </w:r>
            <w:r w:rsidRPr="007726D5">
              <w:rPr>
                <w:rFonts w:ascii="Montserrat" w:eastAsia="BatangChe" w:hAnsi="Montserrat"/>
                <w:b/>
                <w:bCs/>
              </w:rPr>
              <w:t>Quarzo 0,5</w:t>
            </w:r>
            <w:r w:rsidRPr="007726D5">
              <w:rPr>
                <w:rFonts w:ascii="Montserrat" w:eastAsia="BatangChe" w:hAnsi="Montserrat"/>
              </w:rPr>
              <w:t xml:space="preserve"> kvarchomokkal meghintve</w:t>
            </w:r>
          </w:p>
        </w:tc>
      </w:tr>
      <w:tr w:rsidR="007726D5" w:rsidRPr="007726D5" w14:paraId="0DBBBFF5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769E42C8" w14:textId="77777777" w:rsidR="00FC0240" w:rsidRPr="007726D5" w:rsidRDefault="00FC0240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88" w:type="dxa"/>
          </w:tcPr>
          <w:p w14:paraId="3074D929" w14:textId="77777777" w:rsidR="00FC0240" w:rsidRPr="007726D5" w:rsidRDefault="00FC0240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458488D1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76BFC71C" w14:textId="77777777" w:rsidR="00FC0240" w:rsidRPr="007726D5" w:rsidRDefault="00FC0240" w:rsidP="00D37B57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88" w:type="dxa"/>
          </w:tcPr>
          <w:p w14:paraId="36466459" w14:textId="77777777" w:rsidR="00FC0240" w:rsidRPr="007726D5" w:rsidRDefault="00FC0240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05C59D09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88195A4" w14:textId="77777777" w:rsidR="00FC0240" w:rsidRPr="007726D5" w:rsidRDefault="00FC0240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88" w:type="dxa"/>
          </w:tcPr>
          <w:p w14:paraId="6E5674A4" w14:textId="77777777" w:rsidR="00FC0240" w:rsidRPr="007726D5" w:rsidRDefault="00FC0240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07970DE7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92613A7" w14:textId="77777777" w:rsidR="00FC0240" w:rsidRPr="007726D5" w:rsidRDefault="00FC0240" w:rsidP="00D37B57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88" w:type="dxa"/>
          </w:tcPr>
          <w:p w14:paraId="14CC95AF" w14:textId="77777777" w:rsidR="00FC0240" w:rsidRPr="007726D5" w:rsidRDefault="00FC0240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29390973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48FD1AA7" w14:textId="77777777" w:rsidR="00FC0240" w:rsidRPr="007726D5" w:rsidRDefault="00FC0240" w:rsidP="00D37B5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88" w:type="dxa"/>
          </w:tcPr>
          <w:p w14:paraId="30F45A4D" w14:textId="77777777" w:rsidR="00FC0240" w:rsidRPr="007726D5" w:rsidRDefault="00FC0240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4D9E57D6" w14:textId="77777777" w:rsidTr="00600463">
        <w:tblPrEx>
          <w:jc w:val="left"/>
        </w:tblPrEx>
        <w:tc>
          <w:tcPr>
            <w:tcW w:w="1413" w:type="dxa"/>
          </w:tcPr>
          <w:p w14:paraId="46A1FEDA" w14:textId="77777777" w:rsidR="00600463" w:rsidRPr="007726D5" w:rsidRDefault="00600463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5" w:type="dxa"/>
            <w:gridSpan w:val="2"/>
          </w:tcPr>
          <w:p w14:paraId="4FBAD586" w14:textId="77777777" w:rsidR="00600463" w:rsidRPr="007726D5" w:rsidRDefault="00600463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57957734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C2C5394" w14:textId="77777777" w:rsidR="00FC0240" w:rsidRPr="007726D5" w:rsidRDefault="00FC0240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88" w:type="dxa"/>
          </w:tcPr>
          <w:p w14:paraId="1B8EFD3B" w14:textId="77777777" w:rsidR="00FC0240" w:rsidRPr="007726D5" w:rsidRDefault="00FC0240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864FA93" w14:textId="77777777" w:rsidR="008F525B" w:rsidRPr="005256A5" w:rsidRDefault="008F525B" w:rsidP="005A18CB">
      <w:pPr>
        <w:pStyle w:val="Cmsor2"/>
      </w:pPr>
      <w:bookmarkStart w:id="56" w:name="_Toc130153477"/>
      <w:r w:rsidRPr="005256A5">
        <w:t>Mélygarázs födémszigetelése szórt vízszigeteléssel és térburkolati rendszerrel</w:t>
      </w:r>
      <w:bookmarkEnd w:id="56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788"/>
        <w:gridCol w:w="7"/>
      </w:tblGrid>
      <w:tr w:rsidR="007726D5" w:rsidRPr="007726D5" w14:paraId="2FA6E48D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450A23F7" w14:textId="3AE39154" w:rsidR="00F84B0B" w:rsidRPr="007726D5" w:rsidRDefault="00F84B0B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88" w:type="dxa"/>
          </w:tcPr>
          <w:p w14:paraId="31128C8E" w14:textId="3036A1A2" w:rsidR="00F84B0B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terv szerinti ágyazórétegbe betömörített térkőburkolat</w:t>
            </w:r>
          </w:p>
        </w:tc>
      </w:tr>
      <w:tr w:rsidR="007726D5" w:rsidRPr="007726D5" w14:paraId="704C5368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309ABB35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88" w:type="dxa"/>
          </w:tcPr>
          <w:p w14:paraId="3B0CACC2" w14:textId="7484E699" w:rsidR="00F84B0B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Polyfond KIT </w:t>
            </w:r>
            <w:r w:rsidRPr="007726D5">
              <w:rPr>
                <w:rFonts w:ascii="Montserrat" w:eastAsia="BatangChe" w:hAnsi="Montserrat"/>
                <w:b/>
                <w:bCs/>
              </w:rPr>
              <w:t>Drain</w:t>
            </w:r>
            <w:r w:rsidRPr="007726D5">
              <w:rPr>
                <w:rFonts w:ascii="Montserrat" w:eastAsia="BatangChe" w:hAnsi="Montserrat"/>
              </w:rPr>
              <w:t xml:space="preserve"> gyárilag kasírozott, dombornyomott HDPE lemez felületszivárgó</w:t>
            </w:r>
          </w:p>
        </w:tc>
      </w:tr>
      <w:tr w:rsidR="007726D5" w:rsidRPr="007726D5" w14:paraId="2D17E677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02442DD0" w14:textId="147A2D4E" w:rsidR="00F84B0B" w:rsidRPr="007726D5" w:rsidRDefault="00B77C8D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88" w:type="dxa"/>
          </w:tcPr>
          <w:p w14:paraId="0C9E39B1" w14:textId="375D913F" w:rsidR="00F84B0B" w:rsidRPr="007726D5" w:rsidRDefault="00B77C8D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</w:rPr>
              <w:t xml:space="preserve">Polydren </w:t>
            </w:r>
            <w:r w:rsidR="00A704E2" w:rsidRPr="007726D5">
              <w:rPr>
                <w:rFonts w:ascii="Montserrat" w:hAnsi="Montserrat" w:cs="Arial"/>
                <w:b/>
              </w:rPr>
              <w:t>PP</w:t>
            </w:r>
            <w:r w:rsidRPr="007726D5">
              <w:rPr>
                <w:rFonts w:ascii="Montserrat" w:hAnsi="Montserrat" w:cs="Arial"/>
              </w:rPr>
              <w:t> 3</w:t>
            </w:r>
            <w:r w:rsidRPr="007726D5">
              <w:rPr>
                <w:rFonts w:ascii="Montserrat" w:eastAsia="MyriadPro-Regular" w:hAnsi="Montserrat" w:cs="Arial"/>
              </w:rPr>
              <w:t>00 g/m</w:t>
            </w:r>
            <w:r w:rsidRPr="007726D5">
              <w:rPr>
                <w:rFonts w:ascii="Montserrat" w:eastAsia="MyriadPro-Regular" w:hAnsi="Montserrat" w:cs="Arial"/>
                <w:vertAlign w:val="superscript"/>
              </w:rPr>
              <w:t>2</w:t>
            </w:r>
            <w:r w:rsidRPr="007726D5">
              <w:rPr>
                <w:rFonts w:ascii="Montserrat" w:eastAsia="MyriadPro-Regular" w:hAnsi="Montserrat" w:cs="Arial"/>
              </w:rPr>
              <w:t xml:space="preserve"> felülettömegű, nem-szőtt</w:t>
            </w:r>
            <w:r w:rsidRPr="007726D5">
              <w:rPr>
                <w:rFonts w:ascii="Montserrat" w:hAnsi="Montserrat" w:cs="Arial"/>
              </w:rPr>
              <w:t xml:space="preserve"> </w:t>
            </w:r>
            <w:r w:rsidR="00A704E2" w:rsidRPr="007726D5">
              <w:rPr>
                <w:rFonts w:ascii="Montserrat" w:hAnsi="Montserrat" w:cs="Arial"/>
              </w:rPr>
              <w:t>polipropilén</w:t>
            </w:r>
            <w:r w:rsidRPr="007726D5">
              <w:rPr>
                <w:rFonts w:ascii="Montserrat" w:hAnsi="Montserrat" w:cs="Arial"/>
              </w:rPr>
              <w:t xml:space="preserve"> filc geotextília elválasztó réteg</w:t>
            </w:r>
          </w:p>
        </w:tc>
      </w:tr>
      <w:tr w:rsidR="007726D5" w:rsidRPr="007726D5" w14:paraId="591C3082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40368869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 xml:space="preserve">min. 2 mm </w:t>
            </w:r>
          </w:p>
        </w:tc>
        <w:tc>
          <w:tcPr>
            <w:tcW w:w="8788" w:type="dxa"/>
          </w:tcPr>
          <w:p w14:paraId="071C05EE" w14:textId="77777777" w:rsidR="00F84B0B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400M</w:t>
            </w:r>
            <w:r w:rsidRPr="007726D5">
              <w:rPr>
                <w:rFonts w:ascii="Montserrat" w:eastAsia="BatangChe" w:hAnsi="Montserrat"/>
              </w:rPr>
              <w:t xml:space="preserve"> hibrid poliurea alapú rugalmas vízszigetelés</w:t>
            </w:r>
          </w:p>
        </w:tc>
      </w:tr>
      <w:tr w:rsidR="007726D5" w:rsidRPr="007726D5" w14:paraId="4D783A8C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297DDC25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88" w:type="dxa"/>
          </w:tcPr>
          <w:p w14:paraId="5C734704" w14:textId="77777777" w:rsidR="00F84B0B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Primer SN</w:t>
            </w:r>
            <w:r w:rsidRPr="007726D5">
              <w:rPr>
                <w:rFonts w:ascii="Montserrat" w:eastAsia="BatangChe" w:hAnsi="Montserrat"/>
              </w:rPr>
              <w:t xml:space="preserve"> töltött két komponensű, oldószermentes epoxi alapozó, </w:t>
            </w:r>
            <w:r w:rsidRPr="007726D5">
              <w:rPr>
                <w:rFonts w:ascii="Montserrat" w:eastAsia="BatangChe" w:hAnsi="Montserrat"/>
                <w:b/>
                <w:bCs/>
              </w:rPr>
              <w:t>Quarzo 0,5</w:t>
            </w:r>
            <w:r w:rsidRPr="007726D5">
              <w:rPr>
                <w:rFonts w:ascii="Montserrat" w:eastAsia="BatangChe" w:hAnsi="Montserrat"/>
              </w:rPr>
              <w:t xml:space="preserve"> kvarchomokkal meghintve</w:t>
            </w:r>
          </w:p>
        </w:tc>
      </w:tr>
      <w:tr w:rsidR="007726D5" w:rsidRPr="007726D5" w14:paraId="011A60EE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186ADB63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88" w:type="dxa"/>
          </w:tcPr>
          <w:p w14:paraId="566F263A" w14:textId="77777777" w:rsidR="00F84B0B" w:rsidRPr="007726D5" w:rsidRDefault="00F84B0B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 xml:space="preserve">2%-os lejtést adó réteg </w:t>
            </w:r>
            <w:r w:rsidRPr="007726D5">
              <w:rPr>
                <w:rFonts w:ascii="Montserrat" w:hAnsi="Montserrat" w:cs="Arial"/>
                <w:b/>
              </w:rPr>
              <w:t xml:space="preserve">Topcem Pronto </w:t>
            </w:r>
            <w:r w:rsidRPr="007726D5">
              <w:rPr>
                <w:rFonts w:ascii="Montserrat" w:hAnsi="Montserrat" w:cs="Arial"/>
              </w:rPr>
              <w:t xml:space="preserve">gyorsszáradású, zsugorodáskompenzált, előkevert kötött esztrich </w:t>
            </w:r>
          </w:p>
        </w:tc>
      </w:tr>
      <w:tr w:rsidR="007726D5" w:rsidRPr="007726D5" w14:paraId="06179164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6C05467A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 w:rsidRPr="007726D5"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788" w:type="dxa"/>
          </w:tcPr>
          <w:p w14:paraId="216DA31F" w14:textId="77777777" w:rsidR="00F84B0B" w:rsidRPr="007726D5" w:rsidRDefault="00F84B0B" w:rsidP="00BA0705">
            <w:pPr>
              <w:autoSpaceDE w:val="0"/>
              <w:autoSpaceDN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  <w:b/>
              </w:rPr>
              <w:t xml:space="preserve">Planicrete + Topcem </w:t>
            </w:r>
            <w:r w:rsidRPr="007726D5">
              <w:rPr>
                <w:rFonts w:ascii="Montserrat" w:hAnsi="Montserrat" w:cs="Arial"/>
              </w:rPr>
              <w:t>keverékből előállított</w:t>
            </w:r>
            <w:r w:rsidRPr="007726D5">
              <w:rPr>
                <w:rFonts w:ascii="Montserrat" w:hAnsi="Montserrat" w:cs="Arial"/>
                <w:b/>
              </w:rPr>
              <w:t xml:space="preserve"> </w:t>
            </w:r>
            <w:r w:rsidRPr="007726D5">
              <w:rPr>
                <w:rFonts w:ascii="Montserrat" w:hAnsi="Montserrat" w:cs="Arial"/>
              </w:rPr>
              <w:t>tapadóhíd (</w:t>
            </w:r>
            <w:r w:rsidRPr="007726D5">
              <w:rPr>
                <w:rFonts w:ascii="Montserrat" w:eastAsia="BatangChe" w:hAnsi="Montserrat"/>
              </w:rPr>
              <w:t>szükség szerint)</w:t>
            </w:r>
          </w:p>
        </w:tc>
      </w:tr>
      <w:tr w:rsidR="007726D5" w:rsidRPr="007726D5" w14:paraId="7A4496C0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5131547C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88" w:type="dxa"/>
          </w:tcPr>
          <w:p w14:paraId="6C830ADC" w14:textId="77777777" w:rsidR="00F84B0B" w:rsidRPr="007726D5" w:rsidRDefault="00F84B0B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2272D8C1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34583544" w14:textId="77777777" w:rsidR="00F84B0B" w:rsidRPr="007726D5" w:rsidRDefault="00F84B0B" w:rsidP="00D37B57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88" w:type="dxa"/>
          </w:tcPr>
          <w:p w14:paraId="370052BC" w14:textId="77777777" w:rsidR="00F84B0B" w:rsidRPr="007726D5" w:rsidRDefault="00F84B0B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6127AB9A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2AF23184" w14:textId="77777777" w:rsidR="00F84B0B" w:rsidRPr="007726D5" w:rsidRDefault="00F84B0B" w:rsidP="00D37B5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88" w:type="dxa"/>
          </w:tcPr>
          <w:p w14:paraId="286260C8" w14:textId="77777777" w:rsidR="00F84B0B" w:rsidRPr="007726D5" w:rsidRDefault="00F84B0B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2DCB6B36" w14:textId="77777777" w:rsidTr="00600463">
        <w:tblPrEx>
          <w:jc w:val="left"/>
        </w:tblPrEx>
        <w:tc>
          <w:tcPr>
            <w:tcW w:w="1413" w:type="dxa"/>
          </w:tcPr>
          <w:p w14:paraId="6CD41B1C" w14:textId="77777777" w:rsidR="00600463" w:rsidRPr="007726D5" w:rsidRDefault="00600463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5" w:type="dxa"/>
            <w:gridSpan w:val="2"/>
          </w:tcPr>
          <w:p w14:paraId="2021050C" w14:textId="77777777" w:rsidR="00600463" w:rsidRPr="007726D5" w:rsidRDefault="00600463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7726D5" w:rsidRPr="007726D5" w14:paraId="22A71D6E" w14:textId="77777777" w:rsidTr="00600463">
        <w:trPr>
          <w:gridAfter w:val="1"/>
          <w:wAfter w:w="7" w:type="dxa"/>
          <w:jc w:val="center"/>
        </w:trPr>
        <w:tc>
          <w:tcPr>
            <w:tcW w:w="1413" w:type="dxa"/>
            <w:vAlign w:val="center"/>
          </w:tcPr>
          <w:p w14:paraId="49EF0FB5" w14:textId="77777777" w:rsidR="00F84B0B" w:rsidRPr="007726D5" w:rsidRDefault="00F84B0B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88" w:type="dxa"/>
          </w:tcPr>
          <w:p w14:paraId="733A67A5" w14:textId="77777777" w:rsidR="00F84B0B" w:rsidRPr="007726D5" w:rsidRDefault="00F84B0B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</w:tbl>
    <w:p w14:paraId="7BE6AB1C" w14:textId="77777777" w:rsidR="008F525B" w:rsidRPr="005256A5" w:rsidRDefault="008F525B" w:rsidP="005A18CB">
      <w:pPr>
        <w:pStyle w:val="Cmsor2"/>
      </w:pPr>
      <w:bookmarkStart w:id="57" w:name="_Toc130153478"/>
      <w:r w:rsidRPr="005256A5">
        <w:t>Mélygarázs födémszigetelése szórt vízszigeteléssel és aszfaltburkolattal</w:t>
      </w:r>
      <w:bookmarkEnd w:id="57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791"/>
      </w:tblGrid>
      <w:tr w:rsidR="007726D5" w:rsidRPr="007726D5" w14:paraId="2A3A847C" w14:textId="77777777" w:rsidTr="00804350">
        <w:trPr>
          <w:jc w:val="center"/>
        </w:trPr>
        <w:tc>
          <w:tcPr>
            <w:tcW w:w="1418" w:type="dxa"/>
            <w:vAlign w:val="center"/>
          </w:tcPr>
          <w:p w14:paraId="6606FB66" w14:textId="77777777" w:rsidR="00B62663" w:rsidRPr="007726D5" w:rsidRDefault="00B62663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0" w:type="dxa"/>
          </w:tcPr>
          <w:p w14:paraId="34E7587D" w14:textId="7F56A170" w:rsidR="00B62663" w:rsidRPr="007726D5" w:rsidRDefault="00B6266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hAnsi="Montserrat" w:cs="Arial"/>
              </w:rPr>
              <w:t>hengerelt aszfalt</w:t>
            </w:r>
          </w:p>
        </w:tc>
      </w:tr>
      <w:tr w:rsidR="007726D5" w:rsidRPr="007726D5" w14:paraId="6E596B50" w14:textId="77777777" w:rsidTr="00804350">
        <w:trPr>
          <w:jc w:val="center"/>
        </w:trPr>
        <w:tc>
          <w:tcPr>
            <w:tcW w:w="1418" w:type="dxa"/>
            <w:vAlign w:val="center"/>
          </w:tcPr>
          <w:p w14:paraId="6973F1D9" w14:textId="77777777" w:rsidR="00B62663" w:rsidRPr="007726D5" w:rsidRDefault="00B62663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790" w:type="dxa"/>
          </w:tcPr>
          <w:p w14:paraId="20120513" w14:textId="1DC6EC48" w:rsidR="00B62663" w:rsidRPr="007726D5" w:rsidRDefault="00B62663" w:rsidP="00BA0705">
            <w:pPr>
              <w:autoSpaceDE w:val="0"/>
              <w:autoSpaceDN w:val="0"/>
              <w:adjustRightInd w:val="0"/>
              <w:rPr>
                <w:rFonts w:ascii="Montserrat" w:eastAsia="BatangChe" w:hAnsi="Montserrat"/>
                <w:bCs/>
              </w:rPr>
            </w:pPr>
            <w:r w:rsidRPr="007726D5">
              <w:rPr>
                <w:rFonts w:ascii="Montserrat" w:eastAsia="BatangChe" w:hAnsi="Montserrat"/>
                <w:bCs/>
              </w:rPr>
              <w:t xml:space="preserve">forró aszfalt </w:t>
            </w:r>
            <w:r w:rsidR="00F6631C" w:rsidRPr="007726D5">
              <w:rPr>
                <w:rFonts w:ascii="Montserrat" w:eastAsia="BatangChe" w:hAnsi="Montserrat"/>
                <w:bCs/>
              </w:rPr>
              <w:t>kellősítő réteg</w:t>
            </w:r>
          </w:p>
        </w:tc>
      </w:tr>
      <w:tr w:rsidR="007726D5" w:rsidRPr="007726D5" w14:paraId="37451C49" w14:textId="77777777" w:rsidTr="00804350">
        <w:trPr>
          <w:jc w:val="center"/>
        </w:trPr>
        <w:tc>
          <w:tcPr>
            <w:tcW w:w="1418" w:type="dxa"/>
            <w:vAlign w:val="center"/>
          </w:tcPr>
          <w:p w14:paraId="7776CBDA" w14:textId="77777777" w:rsidR="00B62663" w:rsidRPr="007726D5" w:rsidRDefault="00B62663" w:rsidP="00D37B57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rtg.</w:t>
            </w:r>
          </w:p>
        </w:tc>
        <w:tc>
          <w:tcPr>
            <w:tcW w:w="8790" w:type="dxa"/>
          </w:tcPr>
          <w:p w14:paraId="23776AB3" w14:textId="51B7AE77" w:rsidR="00B62663" w:rsidRPr="007726D5" w:rsidRDefault="00F6631C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Primer Nero</w:t>
            </w:r>
            <w:r w:rsidRPr="007726D5">
              <w:rPr>
                <w:rFonts w:ascii="Montserrat" w:eastAsia="BatangChe" w:hAnsi="Montserrat"/>
              </w:rPr>
              <w:t xml:space="preserve"> alapozó felhordása, </w:t>
            </w:r>
            <w:r w:rsidRPr="007726D5">
              <w:rPr>
                <w:rFonts w:ascii="Montserrat" w:eastAsia="BatangChe" w:hAnsi="Montserrat"/>
                <w:b/>
                <w:bCs/>
              </w:rPr>
              <w:t>Quarzo 1,2</w:t>
            </w:r>
            <w:r w:rsidRPr="007726D5">
              <w:rPr>
                <w:rFonts w:ascii="Montserrat" w:eastAsia="BatangChe" w:hAnsi="Montserrat"/>
              </w:rPr>
              <w:t xml:space="preserve"> kvarchomokkal meghintve</w:t>
            </w:r>
          </w:p>
        </w:tc>
      </w:tr>
      <w:tr w:rsidR="007726D5" w:rsidRPr="007726D5" w14:paraId="503125D2" w14:textId="77777777" w:rsidTr="00804350">
        <w:trPr>
          <w:jc w:val="center"/>
        </w:trPr>
        <w:tc>
          <w:tcPr>
            <w:tcW w:w="1418" w:type="dxa"/>
            <w:vAlign w:val="center"/>
          </w:tcPr>
          <w:p w14:paraId="449D204D" w14:textId="77777777" w:rsidR="00B62663" w:rsidRPr="007726D5" w:rsidRDefault="00B62663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 xml:space="preserve">min. 2 mm </w:t>
            </w:r>
          </w:p>
        </w:tc>
        <w:tc>
          <w:tcPr>
            <w:tcW w:w="8790" w:type="dxa"/>
          </w:tcPr>
          <w:p w14:paraId="5AECF99F" w14:textId="77777777" w:rsidR="00B62663" w:rsidRPr="007726D5" w:rsidRDefault="00B62663" w:rsidP="00BA0705">
            <w:pPr>
              <w:autoSpaceDE w:val="0"/>
              <w:autoSpaceDN w:val="0"/>
              <w:adjustRightInd w:val="0"/>
              <w:rPr>
                <w:rFonts w:ascii="Montserrat" w:eastAsia="MyriadPro-Regular" w:hAnsi="Montserrat" w:cs="Arial"/>
              </w:rPr>
            </w:pPr>
            <w:proofErr w:type="spellStart"/>
            <w:r w:rsidRPr="007726D5">
              <w:rPr>
                <w:rFonts w:ascii="Montserrat" w:eastAsia="BatangChe" w:hAnsi="Montserrat"/>
                <w:b/>
                <w:bCs/>
              </w:rPr>
              <w:t>Purtop</w:t>
            </w:r>
            <w:proofErr w:type="spellEnd"/>
            <w:r w:rsidRPr="007726D5">
              <w:rPr>
                <w:rFonts w:ascii="Montserrat" w:eastAsia="BatangChe" w:hAnsi="Montserrat"/>
                <w:b/>
                <w:bCs/>
              </w:rPr>
              <w:t xml:space="preserve"> 400M</w:t>
            </w:r>
            <w:r w:rsidRPr="007726D5">
              <w:rPr>
                <w:rFonts w:ascii="Montserrat" w:eastAsia="BatangChe" w:hAnsi="Montserrat"/>
              </w:rPr>
              <w:t xml:space="preserve"> hibrid poliurea alapú rugalmas vízszigetelés</w:t>
            </w:r>
          </w:p>
        </w:tc>
      </w:tr>
      <w:tr w:rsidR="007726D5" w:rsidRPr="007726D5" w14:paraId="14EAB154" w14:textId="77777777" w:rsidTr="00804350">
        <w:trPr>
          <w:jc w:val="center"/>
        </w:trPr>
        <w:tc>
          <w:tcPr>
            <w:tcW w:w="1418" w:type="dxa"/>
            <w:vAlign w:val="center"/>
          </w:tcPr>
          <w:p w14:paraId="0884DA0F" w14:textId="77777777" w:rsidR="00B62663" w:rsidRPr="007726D5" w:rsidRDefault="00B62663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/>
              </w:rPr>
              <w:t>1 rtg.</w:t>
            </w:r>
          </w:p>
        </w:tc>
        <w:tc>
          <w:tcPr>
            <w:tcW w:w="8790" w:type="dxa"/>
          </w:tcPr>
          <w:p w14:paraId="6BAE3316" w14:textId="77777777" w:rsidR="00B62663" w:rsidRPr="007726D5" w:rsidRDefault="00B6266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Primer SN</w:t>
            </w:r>
            <w:r w:rsidRPr="007726D5">
              <w:rPr>
                <w:rFonts w:ascii="Montserrat" w:eastAsia="BatangChe" w:hAnsi="Montserrat"/>
              </w:rPr>
              <w:t xml:space="preserve"> töltött két komponensű, oldószermentes epoxi alapozó, </w:t>
            </w:r>
            <w:r w:rsidRPr="007726D5">
              <w:rPr>
                <w:rFonts w:ascii="Montserrat" w:eastAsia="BatangChe" w:hAnsi="Montserrat"/>
                <w:b/>
                <w:bCs/>
              </w:rPr>
              <w:t>Quarzo 0,5</w:t>
            </w:r>
            <w:r w:rsidRPr="007726D5">
              <w:rPr>
                <w:rFonts w:ascii="Montserrat" w:eastAsia="BatangChe" w:hAnsi="Montserrat"/>
              </w:rPr>
              <w:t xml:space="preserve"> kvarchomokkal meghintve</w:t>
            </w:r>
          </w:p>
        </w:tc>
      </w:tr>
      <w:tr w:rsidR="007726D5" w:rsidRPr="007726D5" w14:paraId="7D8705A6" w14:textId="77777777" w:rsidTr="00804350">
        <w:trPr>
          <w:jc w:val="center"/>
        </w:trPr>
        <w:tc>
          <w:tcPr>
            <w:tcW w:w="1418" w:type="dxa"/>
            <w:vAlign w:val="center"/>
          </w:tcPr>
          <w:p w14:paraId="1A13ADA0" w14:textId="77777777" w:rsidR="00B62663" w:rsidRPr="007726D5" w:rsidRDefault="00B62663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eastAsia="BatangChe" w:hAnsi="Montserrat"/>
              </w:rPr>
              <w:t>20 cm</w:t>
            </w:r>
          </w:p>
        </w:tc>
        <w:tc>
          <w:tcPr>
            <w:tcW w:w="8790" w:type="dxa"/>
          </w:tcPr>
          <w:p w14:paraId="7FF88EB0" w14:textId="77777777" w:rsidR="00B62663" w:rsidRPr="007726D5" w:rsidRDefault="00B62663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</w:rPr>
              <w:t>vasbeton födémszerkezet statikai kiviteli terv alapján</w:t>
            </w:r>
          </w:p>
        </w:tc>
      </w:tr>
      <w:tr w:rsidR="007726D5" w:rsidRPr="007726D5" w14:paraId="510CB7ED" w14:textId="77777777" w:rsidTr="00804350">
        <w:trPr>
          <w:jc w:val="center"/>
        </w:trPr>
        <w:tc>
          <w:tcPr>
            <w:tcW w:w="1418" w:type="dxa"/>
            <w:vAlign w:val="center"/>
          </w:tcPr>
          <w:p w14:paraId="3FF09A21" w14:textId="77777777" w:rsidR="00B62663" w:rsidRPr="007726D5" w:rsidRDefault="00B62663" w:rsidP="00D37B57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</w:rPr>
              <w:t xml:space="preserve">1 cm </w:t>
            </w:r>
          </w:p>
        </w:tc>
        <w:tc>
          <w:tcPr>
            <w:tcW w:w="8790" w:type="dxa"/>
          </w:tcPr>
          <w:p w14:paraId="0C55C254" w14:textId="77777777" w:rsidR="00B62663" w:rsidRPr="007726D5" w:rsidRDefault="00B62663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  <w:bCs/>
              </w:rPr>
              <w:t>Planitop 550</w:t>
            </w:r>
            <w:r w:rsidRPr="007726D5">
              <w:rPr>
                <w:rFonts w:ascii="Montserrat" w:eastAsia="BatangChe" w:hAnsi="Montserrat"/>
              </w:rPr>
              <w:t xml:space="preserve"> felületkiegyenlítő cementhabarcs (szükség szerint)</w:t>
            </w:r>
          </w:p>
        </w:tc>
      </w:tr>
      <w:tr w:rsidR="007726D5" w:rsidRPr="007726D5" w14:paraId="43E70EEA" w14:textId="77777777" w:rsidTr="00804350">
        <w:trPr>
          <w:jc w:val="center"/>
        </w:trPr>
        <w:tc>
          <w:tcPr>
            <w:tcW w:w="1418" w:type="dxa"/>
            <w:vAlign w:val="center"/>
          </w:tcPr>
          <w:p w14:paraId="6FF8EDC4" w14:textId="77777777" w:rsidR="00B62663" w:rsidRPr="007726D5" w:rsidRDefault="00B62663" w:rsidP="00D37B57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 xml:space="preserve">0,2 cm </w:t>
            </w:r>
          </w:p>
        </w:tc>
        <w:tc>
          <w:tcPr>
            <w:tcW w:w="8790" w:type="dxa"/>
          </w:tcPr>
          <w:p w14:paraId="3BC65CE8" w14:textId="77777777" w:rsidR="00B62663" w:rsidRPr="007726D5" w:rsidRDefault="00B62663" w:rsidP="00BA0705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Planitop 600 </w:t>
            </w:r>
            <w:proofErr w:type="spellStart"/>
            <w:r w:rsidRPr="007726D5">
              <w:rPr>
                <w:rFonts w:ascii="Montserrat" w:eastAsia="BatangChe" w:hAnsi="Montserrat"/>
                <w:b/>
              </w:rPr>
              <w:t>Rasagesso</w:t>
            </w:r>
            <w:proofErr w:type="spellEnd"/>
            <w:r w:rsidRPr="007726D5">
              <w:rPr>
                <w:rFonts w:ascii="Montserrat" w:eastAsia="BatangChe" w:hAnsi="Montserrat"/>
                <w:b/>
              </w:rPr>
              <w:t xml:space="preserve"> </w:t>
            </w:r>
            <w:r w:rsidRPr="007726D5">
              <w:rPr>
                <w:rFonts w:ascii="Montserrat" w:eastAsia="BatangChe" w:hAnsi="Montserrat"/>
              </w:rPr>
              <w:t>fehér glett</w:t>
            </w:r>
          </w:p>
        </w:tc>
      </w:tr>
      <w:tr w:rsidR="007726D5" w:rsidRPr="007726D5" w14:paraId="0697B790" w14:textId="77777777" w:rsidTr="00AD6C2B">
        <w:tblPrEx>
          <w:jc w:val="left"/>
        </w:tblPrEx>
        <w:tc>
          <w:tcPr>
            <w:tcW w:w="1413" w:type="dxa"/>
          </w:tcPr>
          <w:p w14:paraId="25EC9B31" w14:textId="77777777" w:rsidR="00600463" w:rsidRPr="007726D5" w:rsidRDefault="00600463" w:rsidP="00AD6C2B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  <w:r w:rsidRPr="007726D5">
              <w:rPr>
                <w:rFonts w:ascii="Montserrat" w:eastAsia="BatangChe" w:hAnsi="Montserrat"/>
              </w:rPr>
              <w:t>1 rtg</w:t>
            </w:r>
          </w:p>
        </w:tc>
        <w:tc>
          <w:tcPr>
            <w:tcW w:w="8795" w:type="dxa"/>
          </w:tcPr>
          <w:p w14:paraId="010A637F" w14:textId="77777777" w:rsidR="00600463" w:rsidRPr="007726D5" w:rsidRDefault="00600463" w:rsidP="00AD6C2B">
            <w:pPr>
              <w:spacing w:line="276" w:lineRule="auto"/>
              <w:rPr>
                <w:rFonts w:ascii="Montserrat" w:eastAsia="BatangChe" w:hAnsi="Montserrat"/>
                <w:b/>
              </w:rPr>
            </w:pPr>
            <w:r w:rsidRPr="007726D5">
              <w:rPr>
                <w:rFonts w:ascii="Montserrat" w:eastAsia="BatangChe" w:hAnsi="Montserrat"/>
                <w:b/>
              </w:rPr>
              <w:t xml:space="preserve">Malech </w:t>
            </w:r>
            <w:r w:rsidRPr="007726D5">
              <w:rPr>
                <w:rFonts w:ascii="Montserrat" w:eastAsia="BatangChe" w:hAnsi="Montserrat"/>
                <w:bCs/>
              </w:rPr>
              <w:t>diszperziós alapozó</w:t>
            </w:r>
            <w:r w:rsidRPr="007726D5">
              <w:rPr>
                <w:rFonts w:ascii="Montserrat" w:eastAsia="BatangChe" w:hAnsi="Montserrat"/>
                <w:b/>
              </w:rPr>
              <w:t xml:space="preserve"> </w:t>
            </w:r>
          </w:p>
        </w:tc>
      </w:tr>
      <w:tr w:rsidR="00B62663" w:rsidRPr="007726D5" w14:paraId="4839B32F" w14:textId="77777777" w:rsidTr="00804350">
        <w:trPr>
          <w:jc w:val="center"/>
        </w:trPr>
        <w:tc>
          <w:tcPr>
            <w:tcW w:w="1418" w:type="dxa"/>
            <w:vAlign w:val="center"/>
          </w:tcPr>
          <w:p w14:paraId="123410A9" w14:textId="77777777" w:rsidR="00B62663" w:rsidRPr="007726D5" w:rsidRDefault="00B62663" w:rsidP="00D37B57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726D5">
              <w:rPr>
                <w:rFonts w:ascii="Montserrat" w:hAnsi="Montserrat" w:cs="Arial"/>
                <w:bCs/>
              </w:rPr>
              <w:t>2 rtg.</w:t>
            </w:r>
          </w:p>
        </w:tc>
        <w:tc>
          <w:tcPr>
            <w:tcW w:w="8790" w:type="dxa"/>
          </w:tcPr>
          <w:p w14:paraId="726FDB37" w14:textId="77777777" w:rsidR="00B62663" w:rsidRPr="007726D5" w:rsidRDefault="00B62663" w:rsidP="00BA070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7726D5">
              <w:rPr>
                <w:rFonts w:ascii="Montserrat" w:hAnsi="Montserrat" w:cs="Arial"/>
                <w:b/>
                <w:bCs/>
              </w:rPr>
              <w:t xml:space="preserve">Dursilite </w:t>
            </w:r>
            <w:r w:rsidRPr="007726D5">
              <w:rPr>
                <w:rFonts w:ascii="Montserrat" w:hAnsi="Montserrat" w:cs="Arial"/>
                <w:bCs/>
              </w:rPr>
              <w:t>mosható, vizes diszperziós falfesték</w:t>
            </w:r>
          </w:p>
        </w:tc>
      </w:tr>
      <w:bookmarkEnd w:id="1"/>
      <w:bookmarkEnd w:id="52"/>
    </w:tbl>
    <w:p w14:paraId="271C8A93" w14:textId="1B4970D5" w:rsidR="00D37B57" w:rsidRPr="007726D5" w:rsidRDefault="00D37B57" w:rsidP="00F6631C">
      <w:pPr>
        <w:autoSpaceDE w:val="0"/>
        <w:autoSpaceDN w:val="0"/>
        <w:adjustRightInd w:val="0"/>
        <w:rPr>
          <w:rFonts w:ascii="Montserrat" w:hAnsi="Montserrat" w:cs="Arial"/>
        </w:rPr>
      </w:pPr>
    </w:p>
    <w:sectPr w:rsidR="00D37B57" w:rsidRPr="007726D5" w:rsidSect="001F5BD3">
      <w:headerReference w:type="default" r:id="rId8"/>
      <w:footerReference w:type="default" r:id="rId9"/>
      <w:pgSz w:w="11906" w:h="16838" w:code="9"/>
      <w:pgMar w:top="1134" w:right="851" w:bottom="1276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A538" w14:textId="77777777" w:rsidR="002808E8" w:rsidRDefault="002808E8">
      <w:r>
        <w:separator/>
      </w:r>
    </w:p>
  </w:endnote>
  <w:endnote w:type="continuationSeparator" w:id="0">
    <w:p w14:paraId="0265D7D7" w14:textId="77777777" w:rsidR="002808E8" w:rsidRDefault="002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0968464"/>
      <w:docPartObj>
        <w:docPartGallery w:val="Page Numbers (Bottom of Page)"/>
        <w:docPartUnique/>
      </w:docPartObj>
    </w:sdtPr>
    <w:sdtEndPr/>
    <w:sdtContent>
      <w:p w14:paraId="3F543135" w14:textId="77777777" w:rsidR="002F742E" w:rsidRPr="00CA5B16" w:rsidRDefault="002F742E">
        <w:pPr>
          <w:pStyle w:val="llb"/>
          <w:jc w:val="right"/>
          <w:rPr>
            <w:rFonts w:ascii="Montserrat" w:hAnsi="Montserrat"/>
          </w:rPr>
        </w:pPr>
        <w:r w:rsidRPr="00CA5B16">
          <w:rPr>
            <w:rFonts w:ascii="Montserrat" w:hAnsi="Montserrat"/>
          </w:rPr>
          <w:fldChar w:fldCharType="begin"/>
        </w:r>
        <w:r w:rsidRPr="00CA5B16">
          <w:rPr>
            <w:rFonts w:ascii="Montserrat" w:hAnsi="Montserrat"/>
          </w:rPr>
          <w:instrText xml:space="preserve"> PAGE   \* MERGEFORMAT </w:instrText>
        </w:r>
        <w:r w:rsidRPr="00CA5B16">
          <w:rPr>
            <w:rFonts w:ascii="Montserrat" w:hAnsi="Montserrat"/>
          </w:rPr>
          <w:fldChar w:fldCharType="separate"/>
        </w:r>
        <w:r w:rsidRPr="00CA5B16">
          <w:rPr>
            <w:rFonts w:ascii="Montserrat" w:hAnsi="Montserrat"/>
            <w:noProof/>
          </w:rPr>
          <w:t>1</w:t>
        </w:r>
        <w:r w:rsidRPr="00CA5B16">
          <w:rPr>
            <w:rFonts w:ascii="Montserrat" w:hAnsi="Montserra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41BE" w14:textId="77777777" w:rsidR="002808E8" w:rsidRDefault="002808E8">
      <w:r>
        <w:separator/>
      </w:r>
    </w:p>
  </w:footnote>
  <w:footnote w:type="continuationSeparator" w:id="0">
    <w:p w14:paraId="3350FB01" w14:textId="77777777" w:rsidR="002808E8" w:rsidRDefault="0028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9F0" w14:textId="77777777" w:rsidR="002F742E" w:rsidRPr="008F053C" w:rsidRDefault="002F742E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752" behindDoc="1" locked="0" layoutInCell="1" allowOverlap="1" wp14:anchorId="32F0F6C2" wp14:editId="613735A2">
          <wp:simplePos x="0" y="0"/>
          <wp:positionH relativeFrom="column">
            <wp:posOffset>5229225</wp:posOffset>
          </wp:positionH>
          <wp:positionV relativeFrom="paragraph">
            <wp:posOffset>-162560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7728" behindDoc="1" locked="0" layoutInCell="1" allowOverlap="1" wp14:anchorId="1E117ACB" wp14:editId="1FA089A7">
          <wp:simplePos x="0" y="0"/>
          <wp:positionH relativeFrom="column">
            <wp:posOffset>7703185</wp:posOffset>
          </wp:positionH>
          <wp:positionV relativeFrom="paragraph">
            <wp:posOffset>-100965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14:paraId="795A4221" w14:textId="77777777" w:rsidR="002F742E" w:rsidRDefault="002F742E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D689E"/>
    <w:multiLevelType w:val="hybridMultilevel"/>
    <w:tmpl w:val="686A133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B89"/>
    <w:multiLevelType w:val="hybridMultilevel"/>
    <w:tmpl w:val="D14E2FE6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1242">
    <w:abstractNumId w:val="1"/>
  </w:num>
  <w:num w:numId="2" w16cid:durableId="1755739350">
    <w:abstractNumId w:val="0"/>
  </w:num>
  <w:num w:numId="3" w16cid:durableId="1264417648">
    <w:abstractNumId w:val="6"/>
  </w:num>
  <w:num w:numId="4" w16cid:durableId="149954322">
    <w:abstractNumId w:val="2"/>
  </w:num>
  <w:num w:numId="5" w16cid:durableId="1915974106">
    <w:abstractNumId w:val="3"/>
  </w:num>
  <w:num w:numId="6" w16cid:durableId="2108694764">
    <w:abstractNumId w:val="4"/>
  </w:num>
  <w:num w:numId="7" w16cid:durableId="1983654248">
    <w:abstractNumId w:val="4"/>
  </w:num>
  <w:num w:numId="8" w16cid:durableId="57869916">
    <w:abstractNumId w:val="2"/>
  </w:num>
  <w:num w:numId="9" w16cid:durableId="2087265642">
    <w:abstractNumId w:val="6"/>
  </w:num>
  <w:num w:numId="10" w16cid:durableId="1618679742">
    <w:abstractNumId w:val="5"/>
  </w:num>
  <w:num w:numId="11" w16cid:durableId="1806323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3919"/>
    <w:rsid w:val="00011A1D"/>
    <w:rsid w:val="0001302D"/>
    <w:rsid w:val="00014A07"/>
    <w:rsid w:val="000151F2"/>
    <w:rsid w:val="00016938"/>
    <w:rsid w:val="00016CD7"/>
    <w:rsid w:val="00017ACB"/>
    <w:rsid w:val="00020A8A"/>
    <w:rsid w:val="00020C12"/>
    <w:rsid w:val="00025AE1"/>
    <w:rsid w:val="0002602C"/>
    <w:rsid w:val="000261FA"/>
    <w:rsid w:val="00030754"/>
    <w:rsid w:val="000344C1"/>
    <w:rsid w:val="00040639"/>
    <w:rsid w:val="0004163C"/>
    <w:rsid w:val="000424F1"/>
    <w:rsid w:val="00044A38"/>
    <w:rsid w:val="00046954"/>
    <w:rsid w:val="00050072"/>
    <w:rsid w:val="00050DCC"/>
    <w:rsid w:val="000511E8"/>
    <w:rsid w:val="00053532"/>
    <w:rsid w:val="00053A7A"/>
    <w:rsid w:val="00054A80"/>
    <w:rsid w:val="00055FB7"/>
    <w:rsid w:val="00057580"/>
    <w:rsid w:val="000608D3"/>
    <w:rsid w:val="00060E03"/>
    <w:rsid w:val="0006123F"/>
    <w:rsid w:val="000616D0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81593"/>
    <w:rsid w:val="00084575"/>
    <w:rsid w:val="00085D21"/>
    <w:rsid w:val="00085FD4"/>
    <w:rsid w:val="00095D2A"/>
    <w:rsid w:val="000A0417"/>
    <w:rsid w:val="000A19D0"/>
    <w:rsid w:val="000A1F7A"/>
    <w:rsid w:val="000A2B80"/>
    <w:rsid w:val="000A5A99"/>
    <w:rsid w:val="000A5BA1"/>
    <w:rsid w:val="000A6A7A"/>
    <w:rsid w:val="000A6E89"/>
    <w:rsid w:val="000B5889"/>
    <w:rsid w:val="000C2B9B"/>
    <w:rsid w:val="000C3B9F"/>
    <w:rsid w:val="000C44F7"/>
    <w:rsid w:val="000C7E4C"/>
    <w:rsid w:val="000D26A2"/>
    <w:rsid w:val="000D4DBF"/>
    <w:rsid w:val="000D4E69"/>
    <w:rsid w:val="000E4BEE"/>
    <w:rsid w:val="000E6042"/>
    <w:rsid w:val="000F183F"/>
    <w:rsid w:val="000F4204"/>
    <w:rsid w:val="000F44F1"/>
    <w:rsid w:val="000F5C1E"/>
    <w:rsid w:val="000F76C5"/>
    <w:rsid w:val="00102C81"/>
    <w:rsid w:val="001041D4"/>
    <w:rsid w:val="001062C2"/>
    <w:rsid w:val="00106632"/>
    <w:rsid w:val="00114746"/>
    <w:rsid w:val="001167D4"/>
    <w:rsid w:val="00121A92"/>
    <w:rsid w:val="00125A38"/>
    <w:rsid w:val="0013084D"/>
    <w:rsid w:val="001328F6"/>
    <w:rsid w:val="0013322D"/>
    <w:rsid w:val="00135C90"/>
    <w:rsid w:val="001368AF"/>
    <w:rsid w:val="00141739"/>
    <w:rsid w:val="001432DA"/>
    <w:rsid w:val="00144FE2"/>
    <w:rsid w:val="001479F3"/>
    <w:rsid w:val="00147A3B"/>
    <w:rsid w:val="001516FE"/>
    <w:rsid w:val="00152AA4"/>
    <w:rsid w:val="00153A6F"/>
    <w:rsid w:val="001609FA"/>
    <w:rsid w:val="00162C8C"/>
    <w:rsid w:val="00165890"/>
    <w:rsid w:val="0016668B"/>
    <w:rsid w:val="0017030A"/>
    <w:rsid w:val="0018083B"/>
    <w:rsid w:val="001832AA"/>
    <w:rsid w:val="001845AA"/>
    <w:rsid w:val="0019257E"/>
    <w:rsid w:val="0019421C"/>
    <w:rsid w:val="001A05A1"/>
    <w:rsid w:val="001A11F6"/>
    <w:rsid w:val="001A188C"/>
    <w:rsid w:val="001A1DC8"/>
    <w:rsid w:val="001A426C"/>
    <w:rsid w:val="001A48E1"/>
    <w:rsid w:val="001A4E30"/>
    <w:rsid w:val="001A60A5"/>
    <w:rsid w:val="001A760C"/>
    <w:rsid w:val="001B0790"/>
    <w:rsid w:val="001B0834"/>
    <w:rsid w:val="001B1986"/>
    <w:rsid w:val="001B1E1D"/>
    <w:rsid w:val="001B232F"/>
    <w:rsid w:val="001C2FD6"/>
    <w:rsid w:val="001C353C"/>
    <w:rsid w:val="001C5F38"/>
    <w:rsid w:val="001D1482"/>
    <w:rsid w:val="001D4BC8"/>
    <w:rsid w:val="001D5149"/>
    <w:rsid w:val="001D6EF0"/>
    <w:rsid w:val="001E0942"/>
    <w:rsid w:val="001E25B2"/>
    <w:rsid w:val="001E2D96"/>
    <w:rsid w:val="001E2E89"/>
    <w:rsid w:val="001E3392"/>
    <w:rsid w:val="001E33F9"/>
    <w:rsid w:val="001E4184"/>
    <w:rsid w:val="001E74CC"/>
    <w:rsid w:val="001F2390"/>
    <w:rsid w:val="001F43FC"/>
    <w:rsid w:val="001F5BD3"/>
    <w:rsid w:val="001F6059"/>
    <w:rsid w:val="0020109D"/>
    <w:rsid w:val="0020135F"/>
    <w:rsid w:val="00201E5C"/>
    <w:rsid w:val="0020332F"/>
    <w:rsid w:val="00203B90"/>
    <w:rsid w:val="002054B9"/>
    <w:rsid w:val="00205670"/>
    <w:rsid w:val="00205A17"/>
    <w:rsid w:val="00205CE5"/>
    <w:rsid w:val="002122BC"/>
    <w:rsid w:val="00212995"/>
    <w:rsid w:val="002130B1"/>
    <w:rsid w:val="0021362F"/>
    <w:rsid w:val="0021547B"/>
    <w:rsid w:val="00216B08"/>
    <w:rsid w:val="00222964"/>
    <w:rsid w:val="00223A6F"/>
    <w:rsid w:val="0022649F"/>
    <w:rsid w:val="00227C38"/>
    <w:rsid w:val="00227C56"/>
    <w:rsid w:val="00230A70"/>
    <w:rsid w:val="002327BF"/>
    <w:rsid w:val="002329F7"/>
    <w:rsid w:val="00232A74"/>
    <w:rsid w:val="00233856"/>
    <w:rsid w:val="00233950"/>
    <w:rsid w:val="00234491"/>
    <w:rsid w:val="0023511A"/>
    <w:rsid w:val="00236346"/>
    <w:rsid w:val="002370C5"/>
    <w:rsid w:val="00240061"/>
    <w:rsid w:val="00240EF1"/>
    <w:rsid w:val="00242391"/>
    <w:rsid w:val="0024357F"/>
    <w:rsid w:val="002448A1"/>
    <w:rsid w:val="0024553C"/>
    <w:rsid w:val="00250E37"/>
    <w:rsid w:val="00251EA3"/>
    <w:rsid w:val="002525DD"/>
    <w:rsid w:val="002529C3"/>
    <w:rsid w:val="00254564"/>
    <w:rsid w:val="002572A2"/>
    <w:rsid w:val="0026215D"/>
    <w:rsid w:val="002621A0"/>
    <w:rsid w:val="00262CD5"/>
    <w:rsid w:val="0026536B"/>
    <w:rsid w:val="0026597C"/>
    <w:rsid w:val="00266997"/>
    <w:rsid w:val="0026762C"/>
    <w:rsid w:val="002711AB"/>
    <w:rsid w:val="0027339B"/>
    <w:rsid w:val="00274670"/>
    <w:rsid w:val="00274FE4"/>
    <w:rsid w:val="002808E8"/>
    <w:rsid w:val="00280DB0"/>
    <w:rsid w:val="002820B5"/>
    <w:rsid w:val="002827EA"/>
    <w:rsid w:val="00282D74"/>
    <w:rsid w:val="00284C3A"/>
    <w:rsid w:val="0029285B"/>
    <w:rsid w:val="00293F04"/>
    <w:rsid w:val="00295924"/>
    <w:rsid w:val="00297511"/>
    <w:rsid w:val="002A0640"/>
    <w:rsid w:val="002A207C"/>
    <w:rsid w:val="002A2689"/>
    <w:rsid w:val="002A40ED"/>
    <w:rsid w:val="002A50BF"/>
    <w:rsid w:val="002A5C95"/>
    <w:rsid w:val="002B034B"/>
    <w:rsid w:val="002B2EC7"/>
    <w:rsid w:val="002B3CE1"/>
    <w:rsid w:val="002B4402"/>
    <w:rsid w:val="002B7B0D"/>
    <w:rsid w:val="002B7B1A"/>
    <w:rsid w:val="002C0F5B"/>
    <w:rsid w:val="002C31FE"/>
    <w:rsid w:val="002C344A"/>
    <w:rsid w:val="002C49FB"/>
    <w:rsid w:val="002C61C0"/>
    <w:rsid w:val="002D3300"/>
    <w:rsid w:val="002D510D"/>
    <w:rsid w:val="002D5142"/>
    <w:rsid w:val="002D5505"/>
    <w:rsid w:val="002E2898"/>
    <w:rsid w:val="002E3232"/>
    <w:rsid w:val="002E39F3"/>
    <w:rsid w:val="002E427C"/>
    <w:rsid w:val="002E4CDE"/>
    <w:rsid w:val="002E7DE1"/>
    <w:rsid w:val="002F03B4"/>
    <w:rsid w:val="002F05E8"/>
    <w:rsid w:val="002F0BF8"/>
    <w:rsid w:val="002F1919"/>
    <w:rsid w:val="002F2EDD"/>
    <w:rsid w:val="002F5EE5"/>
    <w:rsid w:val="002F5FF8"/>
    <w:rsid w:val="002F742E"/>
    <w:rsid w:val="002F785C"/>
    <w:rsid w:val="00300EEA"/>
    <w:rsid w:val="003028A9"/>
    <w:rsid w:val="0030356D"/>
    <w:rsid w:val="00310C23"/>
    <w:rsid w:val="00311CBD"/>
    <w:rsid w:val="00312829"/>
    <w:rsid w:val="0031525E"/>
    <w:rsid w:val="0031606B"/>
    <w:rsid w:val="00316FDF"/>
    <w:rsid w:val="00317B97"/>
    <w:rsid w:val="00317D43"/>
    <w:rsid w:val="00320402"/>
    <w:rsid w:val="00324A2F"/>
    <w:rsid w:val="003355FC"/>
    <w:rsid w:val="00335A1B"/>
    <w:rsid w:val="00336B3D"/>
    <w:rsid w:val="00341842"/>
    <w:rsid w:val="0034194E"/>
    <w:rsid w:val="00343F40"/>
    <w:rsid w:val="003441F4"/>
    <w:rsid w:val="0034547A"/>
    <w:rsid w:val="003456CD"/>
    <w:rsid w:val="003468C5"/>
    <w:rsid w:val="00346F35"/>
    <w:rsid w:val="0035017D"/>
    <w:rsid w:val="003519AC"/>
    <w:rsid w:val="0035562F"/>
    <w:rsid w:val="00357423"/>
    <w:rsid w:val="0036145D"/>
    <w:rsid w:val="00362968"/>
    <w:rsid w:val="003649B9"/>
    <w:rsid w:val="003731C2"/>
    <w:rsid w:val="00373AD0"/>
    <w:rsid w:val="003819D1"/>
    <w:rsid w:val="00393B46"/>
    <w:rsid w:val="0039426B"/>
    <w:rsid w:val="00396523"/>
    <w:rsid w:val="003A5369"/>
    <w:rsid w:val="003A5615"/>
    <w:rsid w:val="003A5B50"/>
    <w:rsid w:val="003A6E29"/>
    <w:rsid w:val="003B0AF1"/>
    <w:rsid w:val="003B33F6"/>
    <w:rsid w:val="003B382A"/>
    <w:rsid w:val="003B7516"/>
    <w:rsid w:val="003C0673"/>
    <w:rsid w:val="003C17D0"/>
    <w:rsid w:val="003C27A8"/>
    <w:rsid w:val="003C2C13"/>
    <w:rsid w:val="003C47D8"/>
    <w:rsid w:val="003C5E32"/>
    <w:rsid w:val="003C63E9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E367B"/>
    <w:rsid w:val="003F6124"/>
    <w:rsid w:val="003F7DD5"/>
    <w:rsid w:val="00402A4C"/>
    <w:rsid w:val="0040543C"/>
    <w:rsid w:val="00410CE1"/>
    <w:rsid w:val="00412227"/>
    <w:rsid w:val="00415133"/>
    <w:rsid w:val="004164CA"/>
    <w:rsid w:val="004200AE"/>
    <w:rsid w:val="004200BD"/>
    <w:rsid w:val="0042254E"/>
    <w:rsid w:val="00423C59"/>
    <w:rsid w:val="00424CD8"/>
    <w:rsid w:val="00425FF3"/>
    <w:rsid w:val="00427458"/>
    <w:rsid w:val="004277EE"/>
    <w:rsid w:val="004308B1"/>
    <w:rsid w:val="00430B8B"/>
    <w:rsid w:val="00430CB7"/>
    <w:rsid w:val="004325DD"/>
    <w:rsid w:val="004373E8"/>
    <w:rsid w:val="004435F8"/>
    <w:rsid w:val="00447BD1"/>
    <w:rsid w:val="00450A8E"/>
    <w:rsid w:val="004522C5"/>
    <w:rsid w:val="00453F49"/>
    <w:rsid w:val="004546CD"/>
    <w:rsid w:val="004610BD"/>
    <w:rsid w:val="004641DF"/>
    <w:rsid w:val="00471C14"/>
    <w:rsid w:val="00472A23"/>
    <w:rsid w:val="00472E66"/>
    <w:rsid w:val="00473688"/>
    <w:rsid w:val="0047458F"/>
    <w:rsid w:val="004747FC"/>
    <w:rsid w:val="00475CC2"/>
    <w:rsid w:val="004769E9"/>
    <w:rsid w:val="004774B9"/>
    <w:rsid w:val="00482ABF"/>
    <w:rsid w:val="00484550"/>
    <w:rsid w:val="00484DE2"/>
    <w:rsid w:val="00490456"/>
    <w:rsid w:val="004919ED"/>
    <w:rsid w:val="004A5B4A"/>
    <w:rsid w:val="004A6722"/>
    <w:rsid w:val="004A67BD"/>
    <w:rsid w:val="004A6E1D"/>
    <w:rsid w:val="004B65AC"/>
    <w:rsid w:val="004B6F46"/>
    <w:rsid w:val="004C39BE"/>
    <w:rsid w:val="004C45B9"/>
    <w:rsid w:val="004C4E76"/>
    <w:rsid w:val="004C6E5F"/>
    <w:rsid w:val="004C6E6C"/>
    <w:rsid w:val="004C7ACA"/>
    <w:rsid w:val="004D619A"/>
    <w:rsid w:val="004E0C91"/>
    <w:rsid w:val="004E5686"/>
    <w:rsid w:val="004E6EB3"/>
    <w:rsid w:val="004F245A"/>
    <w:rsid w:val="004F552B"/>
    <w:rsid w:val="004F55D2"/>
    <w:rsid w:val="004F626E"/>
    <w:rsid w:val="004F6D68"/>
    <w:rsid w:val="00503484"/>
    <w:rsid w:val="0050416A"/>
    <w:rsid w:val="0050560B"/>
    <w:rsid w:val="00505DEB"/>
    <w:rsid w:val="00506AB3"/>
    <w:rsid w:val="00513009"/>
    <w:rsid w:val="00515754"/>
    <w:rsid w:val="00516B64"/>
    <w:rsid w:val="005222A0"/>
    <w:rsid w:val="005255C9"/>
    <w:rsid w:val="005256A5"/>
    <w:rsid w:val="00530C78"/>
    <w:rsid w:val="00531146"/>
    <w:rsid w:val="00531562"/>
    <w:rsid w:val="00531679"/>
    <w:rsid w:val="00532B73"/>
    <w:rsid w:val="005338B4"/>
    <w:rsid w:val="0054391D"/>
    <w:rsid w:val="00544B29"/>
    <w:rsid w:val="00545D9B"/>
    <w:rsid w:val="005554FD"/>
    <w:rsid w:val="00555783"/>
    <w:rsid w:val="00555E39"/>
    <w:rsid w:val="0055753A"/>
    <w:rsid w:val="00566B5F"/>
    <w:rsid w:val="005707A1"/>
    <w:rsid w:val="00574421"/>
    <w:rsid w:val="00576B8F"/>
    <w:rsid w:val="00577E2F"/>
    <w:rsid w:val="00580D57"/>
    <w:rsid w:val="00586A4B"/>
    <w:rsid w:val="005908C1"/>
    <w:rsid w:val="005910FA"/>
    <w:rsid w:val="00592AA2"/>
    <w:rsid w:val="0059359D"/>
    <w:rsid w:val="00594AC3"/>
    <w:rsid w:val="0059610F"/>
    <w:rsid w:val="005A102D"/>
    <w:rsid w:val="005A1545"/>
    <w:rsid w:val="005A18CB"/>
    <w:rsid w:val="005A1F5F"/>
    <w:rsid w:val="005A64C9"/>
    <w:rsid w:val="005A7C79"/>
    <w:rsid w:val="005A7E62"/>
    <w:rsid w:val="005B1899"/>
    <w:rsid w:val="005B4722"/>
    <w:rsid w:val="005B74D5"/>
    <w:rsid w:val="005C55B9"/>
    <w:rsid w:val="005D3E4E"/>
    <w:rsid w:val="005D776D"/>
    <w:rsid w:val="005E0583"/>
    <w:rsid w:val="005E2220"/>
    <w:rsid w:val="005E3BC1"/>
    <w:rsid w:val="005E652E"/>
    <w:rsid w:val="005F1FE0"/>
    <w:rsid w:val="005F6DA8"/>
    <w:rsid w:val="005F727E"/>
    <w:rsid w:val="00600463"/>
    <w:rsid w:val="0060058D"/>
    <w:rsid w:val="00603928"/>
    <w:rsid w:val="0060491C"/>
    <w:rsid w:val="00606338"/>
    <w:rsid w:val="00612066"/>
    <w:rsid w:val="00612A9D"/>
    <w:rsid w:val="00613181"/>
    <w:rsid w:val="00614A44"/>
    <w:rsid w:val="006161A9"/>
    <w:rsid w:val="00617CEF"/>
    <w:rsid w:val="006226C3"/>
    <w:rsid w:val="00622A57"/>
    <w:rsid w:val="00624E2F"/>
    <w:rsid w:val="00625A7A"/>
    <w:rsid w:val="00625C9E"/>
    <w:rsid w:val="00626E60"/>
    <w:rsid w:val="00630691"/>
    <w:rsid w:val="00631CDB"/>
    <w:rsid w:val="00641C87"/>
    <w:rsid w:val="006512A8"/>
    <w:rsid w:val="006520FC"/>
    <w:rsid w:val="0065227C"/>
    <w:rsid w:val="006528BB"/>
    <w:rsid w:val="00653136"/>
    <w:rsid w:val="00653E35"/>
    <w:rsid w:val="00661728"/>
    <w:rsid w:val="00662D62"/>
    <w:rsid w:val="0066430D"/>
    <w:rsid w:val="006648BA"/>
    <w:rsid w:val="00664E9E"/>
    <w:rsid w:val="006704BC"/>
    <w:rsid w:val="0067059B"/>
    <w:rsid w:val="006707F7"/>
    <w:rsid w:val="00671E4A"/>
    <w:rsid w:val="0067362D"/>
    <w:rsid w:val="00673C90"/>
    <w:rsid w:val="006776D0"/>
    <w:rsid w:val="00683953"/>
    <w:rsid w:val="006865A0"/>
    <w:rsid w:val="00690BAA"/>
    <w:rsid w:val="006A125B"/>
    <w:rsid w:val="006A1E66"/>
    <w:rsid w:val="006A220D"/>
    <w:rsid w:val="006A3285"/>
    <w:rsid w:val="006A6F29"/>
    <w:rsid w:val="006B02AD"/>
    <w:rsid w:val="006B0F08"/>
    <w:rsid w:val="006B2CBB"/>
    <w:rsid w:val="006B5831"/>
    <w:rsid w:val="006B6E03"/>
    <w:rsid w:val="006C0856"/>
    <w:rsid w:val="006C2A2B"/>
    <w:rsid w:val="006C4B77"/>
    <w:rsid w:val="006C77D1"/>
    <w:rsid w:val="006D0B10"/>
    <w:rsid w:val="006D129D"/>
    <w:rsid w:val="006D20F8"/>
    <w:rsid w:val="006D3F6A"/>
    <w:rsid w:val="006D7809"/>
    <w:rsid w:val="006E1FFC"/>
    <w:rsid w:val="006E347C"/>
    <w:rsid w:val="006E4731"/>
    <w:rsid w:val="006E5555"/>
    <w:rsid w:val="006E6574"/>
    <w:rsid w:val="006E687A"/>
    <w:rsid w:val="006E738D"/>
    <w:rsid w:val="006F1027"/>
    <w:rsid w:val="006F2C49"/>
    <w:rsid w:val="006F4120"/>
    <w:rsid w:val="006F6D05"/>
    <w:rsid w:val="007000F8"/>
    <w:rsid w:val="00700404"/>
    <w:rsid w:val="007021CE"/>
    <w:rsid w:val="00702F4E"/>
    <w:rsid w:val="00704793"/>
    <w:rsid w:val="00705015"/>
    <w:rsid w:val="00705C50"/>
    <w:rsid w:val="0071011D"/>
    <w:rsid w:val="007127C3"/>
    <w:rsid w:val="0072069C"/>
    <w:rsid w:val="007215D6"/>
    <w:rsid w:val="00725736"/>
    <w:rsid w:val="00726AAC"/>
    <w:rsid w:val="00727647"/>
    <w:rsid w:val="0072769B"/>
    <w:rsid w:val="007277A9"/>
    <w:rsid w:val="00731D9B"/>
    <w:rsid w:val="00732574"/>
    <w:rsid w:val="0073308A"/>
    <w:rsid w:val="0073615A"/>
    <w:rsid w:val="00737050"/>
    <w:rsid w:val="00742769"/>
    <w:rsid w:val="007446E2"/>
    <w:rsid w:val="00746D36"/>
    <w:rsid w:val="007519B6"/>
    <w:rsid w:val="007528C9"/>
    <w:rsid w:val="007539A6"/>
    <w:rsid w:val="00753A0E"/>
    <w:rsid w:val="00756CCF"/>
    <w:rsid w:val="00764F55"/>
    <w:rsid w:val="00764F9C"/>
    <w:rsid w:val="0077072B"/>
    <w:rsid w:val="00771503"/>
    <w:rsid w:val="00771E05"/>
    <w:rsid w:val="007723FA"/>
    <w:rsid w:val="007726D5"/>
    <w:rsid w:val="007732C3"/>
    <w:rsid w:val="00774ADF"/>
    <w:rsid w:val="00774B4B"/>
    <w:rsid w:val="00775DA7"/>
    <w:rsid w:val="00780638"/>
    <w:rsid w:val="00786A89"/>
    <w:rsid w:val="00786B91"/>
    <w:rsid w:val="00790088"/>
    <w:rsid w:val="00790E32"/>
    <w:rsid w:val="00790FC0"/>
    <w:rsid w:val="007914DD"/>
    <w:rsid w:val="00793441"/>
    <w:rsid w:val="00794E71"/>
    <w:rsid w:val="007A43AF"/>
    <w:rsid w:val="007B0B65"/>
    <w:rsid w:val="007B35DE"/>
    <w:rsid w:val="007C1E3C"/>
    <w:rsid w:val="007C27FE"/>
    <w:rsid w:val="007C2DB7"/>
    <w:rsid w:val="007C3539"/>
    <w:rsid w:val="007C3961"/>
    <w:rsid w:val="007C4674"/>
    <w:rsid w:val="007C4A5E"/>
    <w:rsid w:val="007C6ADC"/>
    <w:rsid w:val="007D1545"/>
    <w:rsid w:val="007D1EC6"/>
    <w:rsid w:val="007D264F"/>
    <w:rsid w:val="007D5504"/>
    <w:rsid w:val="007E1927"/>
    <w:rsid w:val="007E35B4"/>
    <w:rsid w:val="007E3D3E"/>
    <w:rsid w:val="007E4ABE"/>
    <w:rsid w:val="007E4B72"/>
    <w:rsid w:val="007E561C"/>
    <w:rsid w:val="007E783F"/>
    <w:rsid w:val="007F0BD2"/>
    <w:rsid w:val="007F34A4"/>
    <w:rsid w:val="007F3DAD"/>
    <w:rsid w:val="007F6BA5"/>
    <w:rsid w:val="007F77C1"/>
    <w:rsid w:val="00804350"/>
    <w:rsid w:val="00804FF3"/>
    <w:rsid w:val="00807ED2"/>
    <w:rsid w:val="00810AD6"/>
    <w:rsid w:val="00812042"/>
    <w:rsid w:val="00813880"/>
    <w:rsid w:val="00814AF7"/>
    <w:rsid w:val="00816EF4"/>
    <w:rsid w:val="00820D9C"/>
    <w:rsid w:val="0082167C"/>
    <w:rsid w:val="00822848"/>
    <w:rsid w:val="008258DD"/>
    <w:rsid w:val="008263C2"/>
    <w:rsid w:val="008266F3"/>
    <w:rsid w:val="008276A8"/>
    <w:rsid w:val="00830BE5"/>
    <w:rsid w:val="0083132E"/>
    <w:rsid w:val="00832A1B"/>
    <w:rsid w:val="00832A94"/>
    <w:rsid w:val="0083301A"/>
    <w:rsid w:val="00833B5A"/>
    <w:rsid w:val="00834D8C"/>
    <w:rsid w:val="00835480"/>
    <w:rsid w:val="00841E7B"/>
    <w:rsid w:val="0084305F"/>
    <w:rsid w:val="00843BB1"/>
    <w:rsid w:val="00846278"/>
    <w:rsid w:val="008516B6"/>
    <w:rsid w:val="00851B4D"/>
    <w:rsid w:val="00851F15"/>
    <w:rsid w:val="0085276D"/>
    <w:rsid w:val="008538BC"/>
    <w:rsid w:val="00854C62"/>
    <w:rsid w:val="00854D02"/>
    <w:rsid w:val="008611C3"/>
    <w:rsid w:val="00863C32"/>
    <w:rsid w:val="008648F5"/>
    <w:rsid w:val="008655B2"/>
    <w:rsid w:val="008721E6"/>
    <w:rsid w:val="00872996"/>
    <w:rsid w:val="00876FD3"/>
    <w:rsid w:val="00882DA4"/>
    <w:rsid w:val="00890B87"/>
    <w:rsid w:val="00890F9E"/>
    <w:rsid w:val="00891134"/>
    <w:rsid w:val="0089307A"/>
    <w:rsid w:val="008937F8"/>
    <w:rsid w:val="0089436A"/>
    <w:rsid w:val="008943DA"/>
    <w:rsid w:val="008A14B1"/>
    <w:rsid w:val="008A3616"/>
    <w:rsid w:val="008A3A82"/>
    <w:rsid w:val="008A3DB0"/>
    <w:rsid w:val="008A46A7"/>
    <w:rsid w:val="008A62BA"/>
    <w:rsid w:val="008A7917"/>
    <w:rsid w:val="008B2124"/>
    <w:rsid w:val="008B2EB7"/>
    <w:rsid w:val="008B45BB"/>
    <w:rsid w:val="008B6170"/>
    <w:rsid w:val="008C00B5"/>
    <w:rsid w:val="008C13FF"/>
    <w:rsid w:val="008C1496"/>
    <w:rsid w:val="008C1699"/>
    <w:rsid w:val="008C35C8"/>
    <w:rsid w:val="008C623B"/>
    <w:rsid w:val="008C6457"/>
    <w:rsid w:val="008D1B19"/>
    <w:rsid w:val="008D2885"/>
    <w:rsid w:val="008D2F4B"/>
    <w:rsid w:val="008D3756"/>
    <w:rsid w:val="008D5217"/>
    <w:rsid w:val="008D6C16"/>
    <w:rsid w:val="008D6D53"/>
    <w:rsid w:val="008E08F7"/>
    <w:rsid w:val="008E33CD"/>
    <w:rsid w:val="008E70D9"/>
    <w:rsid w:val="008F053C"/>
    <w:rsid w:val="008F1C01"/>
    <w:rsid w:val="008F37A1"/>
    <w:rsid w:val="008F525B"/>
    <w:rsid w:val="0090364F"/>
    <w:rsid w:val="00906602"/>
    <w:rsid w:val="00907A22"/>
    <w:rsid w:val="009108D0"/>
    <w:rsid w:val="00911A14"/>
    <w:rsid w:val="009152D3"/>
    <w:rsid w:val="00915D7A"/>
    <w:rsid w:val="009233E8"/>
    <w:rsid w:val="0092542F"/>
    <w:rsid w:val="009257A2"/>
    <w:rsid w:val="009267FF"/>
    <w:rsid w:val="00926D4A"/>
    <w:rsid w:val="009273FC"/>
    <w:rsid w:val="00932A20"/>
    <w:rsid w:val="00933F02"/>
    <w:rsid w:val="009355E9"/>
    <w:rsid w:val="009403E3"/>
    <w:rsid w:val="009426C1"/>
    <w:rsid w:val="00945613"/>
    <w:rsid w:val="0094578B"/>
    <w:rsid w:val="00955257"/>
    <w:rsid w:val="009569A3"/>
    <w:rsid w:val="009602B2"/>
    <w:rsid w:val="0096179C"/>
    <w:rsid w:val="009637BF"/>
    <w:rsid w:val="009665DB"/>
    <w:rsid w:val="00966E44"/>
    <w:rsid w:val="0097022D"/>
    <w:rsid w:val="009709E7"/>
    <w:rsid w:val="00970DD4"/>
    <w:rsid w:val="0097103F"/>
    <w:rsid w:val="009747A6"/>
    <w:rsid w:val="00976207"/>
    <w:rsid w:val="009762B7"/>
    <w:rsid w:val="009767D7"/>
    <w:rsid w:val="009819D9"/>
    <w:rsid w:val="00981FE1"/>
    <w:rsid w:val="00982CC6"/>
    <w:rsid w:val="00982D78"/>
    <w:rsid w:val="0098510B"/>
    <w:rsid w:val="0098523A"/>
    <w:rsid w:val="00986D1B"/>
    <w:rsid w:val="00990425"/>
    <w:rsid w:val="00993DFB"/>
    <w:rsid w:val="009A0305"/>
    <w:rsid w:val="009A0DE8"/>
    <w:rsid w:val="009A189C"/>
    <w:rsid w:val="009A2746"/>
    <w:rsid w:val="009A4C14"/>
    <w:rsid w:val="009B0FF1"/>
    <w:rsid w:val="009B1E1F"/>
    <w:rsid w:val="009B3557"/>
    <w:rsid w:val="009B38DA"/>
    <w:rsid w:val="009B394E"/>
    <w:rsid w:val="009C0974"/>
    <w:rsid w:val="009C1734"/>
    <w:rsid w:val="009C1AB5"/>
    <w:rsid w:val="009C4111"/>
    <w:rsid w:val="009D1818"/>
    <w:rsid w:val="009D4248"/>
    <w:rsid w:val="009D5464"/>
    <w:rsid w:val="009D6F2B"/>
    <w:rsid w:val="009D741C"/>
    <w:rsid w:val="009D7FD1"/>
    <w:rsid w:val="009E0B6E"/>
    <w:rsid w:val="009E5F9E"/>
    <w:rsid w:val="009F0641"/>
    <w:rsid w:val="009F4C6D"/>
    <w:rsid w:val="00A001FE"/>
    <w:rsid w:val="00A0102E"/>
    <w:rsid w:val="00A02D60"/>
    <w:rsid w:val="00A02F13"/>
    <w:rsid w:val="00A052F5"/>
    <w:rsid w:val="00A10EC9"/>
    <w:rsid w:val="00A16968"/>
    <w:rsid w:val="00A16C37"/>
    <w:rsid w:val="00A17195"/>
    <w:rsid w:val="00A25F5B"/>
    <w:rsid w:val="00A336AD"/>
    <w:rsid w:val="00A34D0E"/>
    <w:rsid w:val="00A40FF9"/>
    <w:rsid w:val="00A41B90"/>
    <w:rsid w:val="00A427AF"/>
    <w:rsid w:val="00A452AC"/>
    <w:rsid w:val="00A528A2"/>
    <w:rsid w:val="00A52FFC"/>
    <w:rsid w:val="00A5422E"/>
    <w:rsid w:val="00A63B7E"/>
    <w:rsid w:val="00A641DC"/>
    <w:rsid w:val="00A65F9E"/>
    <w:rsid w:val="00A66DA0"/>
    <w:rsid w:val="00A6718E"/>
    <w:rsid w:val="00A704AC"/>
    <w:rsid w:val="00A704E2"/>
    <w:rsid w:val="00A70D21"/>
    <w:rsid w:val="00A71161"/>
    <w:rsid w:val="00A76E81"/>
    <w:rsid w:val="00A811F0"/>
    <w:rsid w:val="00A82BDB"/>
    <w:rsid w:val="00A8552C"/>
    <w:rsid w:val="00A85A50"/>
    <w:rsid w:val="00A867D7"/>
    <w:rsid w:val="00A86C5B"/>
    <w:rsid w:val="00A91A61"/>
    <w:rsid w:val="00A92AA6"/>
    <w:rsid w:val="00A9313C"/>
    <w:rsid w:val="00A94606"/>
    <w:rsid w:val="00A973EE"/>
    <w:rsid w:val="00AA163A"/>
    <w:rsid w:val="00AA2AB1"/>
    <w:rsid w:val="00AA45F6"/>
    <w:rsid w:val="00AA4D62"/>
    <w:rsid w:val="00AA68A0"/>
    <w:rsid w:val="00AA6E5C"/>
    <w:rsid w:val="00AB16B9"/>
    <w:rsid w:val="00AB2766"/>
    <w:rsid w:val="00AB35AC"/>
    <w:rsid w:val="00AB512E"/>
    <w:rsid w:val="00AC633B"/>
    <w:rsid w:val="00AD0AB2"/>
    <w:rsid w:val="00AD403F"/>
    <w:rsid w:val="00AD5179"/>
    <w:rsid w:val="00AD63F7"/>
    <w:rsid w:val="00AD7EB3"/>
    <w:rsid w:val="00AE1224"/>
    <w:rsid w:val="00AE1980"/>
    <w:rsid w:val="00AE4007"/>
    <w:rsid w:val="00AE415F"/>
    <w:rsid w:val="00AE5B19"/>
    <w:rsid w:val="00AE7D51"/>
    <w:rsid w:val="00AF0A18"/>
    <w:rsid w:val="00AF6023"/>
    <w:rsid w:val="00AF6748"/>
    <w:rsid w:val="00AF6A47"/>
    <w:rsid w:val="00AF7000"/>
    <w:rsid w:val="00B00621"/>
    <w:rsid w:val="00B023F7"/>
    <w:rsid w:val="00B107A9"/>
    <w:rsid w:val="00B11A84"/>
    <w:rsid w:val="00B12FB1"/>
    <w:rsid w:val="00B13C2C"/>
    <w:rsid w:val="00B14BCA"/>
    <w:rsid w:val="00B168BF"/>
    <w:rsid w:val="00B177AA"/>
    <w:rsid w:val="00B2397D"/>
    <w:rsid w:val="00B255F6"/>
    <w:rsid w:val="00B37190"/>
    <w:rsid w:val="00B37B60"/>
    <w:rsid w:val="00B37F71"/>
    <w:rsid w:val="00B4129B"/>
    <w:rsid w:val="00B431F8"/>
    <w:rsid w:val="00B43DA2"/>
    <w:rsid w:val="00B44C93"/>
    <w:rsid w:val="00B45F6B"/>
    <w:rsid w:val="00B473DF"/>
    <w:rsid w:val="00B529E3"/>
    <w:rsid w:val="00B540BA"/>
    <w:rsid w:val="00B542FD"/>
    <w:rsid w:val="00B57F23"/>
    <w:rsid w:val="00B6052A"/>
    <w:rsid w:val="00B61DE8"/>
    <w:rsid w:val="00B62663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77C8D"/>
    <w:rsid w:val="00B819BC"/>
    <w:rsid w:val="00B82242"/>
    <w:rsid w:val="00B82689"/>
    <w:rsid w:val="00B837BC"/>
    <w:rsid w:val="00B93D64"/>
    <w:rsid w:val="00B962CB"/>
    <w:rsid w:val="00BA066F"/>
    <w:rsid w:val="00BA1AA8"/>
    <w:rsid w:val="00BA2806"/>
    <w:rsid w:val="00BA540B"/>
    <w:rsid w:val="00BA5F76"/>
    <w:rsid w:val="00BA6AC6"/>
    <w:rsid w:val="00BB3DA0"/>
    <w:rsid w:val="00BB5954"/>
    <w:rsid w:val="00BC4278"/>
    <w:rsid w:val="00BC6A0D"/>
    <w:rsid w:val="00BD1370"/>
    <w:rsid w:val="00BD16ED"/>
    <w:rsid w:val="00BD350A"/>
    <w:rsid w:val="00BD5A47"/>
    <w:rsid w:val="00BD7FD9"/>
    <w:rsid w:val="00BE06F8"/>
    <w:rsid w:val="00BE56A6"/>
    <w:rsid w:val="00BE579E"/>
    <w:rsid w:val="00BE59F4"/>
    <w:rsid w:val="00BE5B8C"/>
    <w:rsid w:val="00BE74AE"/>
    <w:rsid w:val="00BF02E6"/>
    <w:rsid w:val="00BF7DF7"/>
    <w:rsid w:val="00C00A66"/>
    <w:rsid w:val="00C01BFA"/>
    <w:rsid w:val="00C032DC"/>
    <w:rsid w:val="00C03570"/>
    <w:rsid w:val="00C04910"/>
    <w:rsid w:val="00C07DAA"/>
    <w:rsid w:val="00C07EBB"/>
    <w:rsid w:val="00C14B57"/>
    <w:rsid w:val="00C23A3E"/>
    <w:rsid w:val="00C23AFA"/>
    <w:rsid w:val="00C3003B"/>
    <w:rsid w:val="00C32BD8"/>
    <w:rsid w:val="00C32C9C"/>
    <w:rsid w:val="00C36619"/>
    <w:rsid w:val="00C37CAA"/>
    <w:rsid w:val="00C42845"/>
    <w:rsid w:val="00C42CFA"/>
    <w:rsid w:val="00C42E81"/>
    <w:rsid w:val="00C5159D"/>
    <w:rsid w:val="00C516C4"/>
    <w:rsid w:val="00C60F02"/>
    <w:rsid w:val="00C633AA"/>
    <w:rsid w:val="00C63D7F"/>
    <w:rsid w:val="00C64DBB"/>
    <w:rsid w:val="00C65DC9"/>
    <w:rsid w:val="00C707D4"/>
    <w:rsid w:val="00C7772D"/>
    <w:rsid w:val="00C80BB4"/>
    <w:rsid w:val="00C80FB9"/>
    <w:rsid w:val="00C83768"/>
    <w:rsid w:val="00C84CF4"/>
    <w:rsid w:val="00C91A0B"/>
    <w:rsid w:val="00C9491B"/>
    <w:rsid w:val="00CA0665"/>
    <w:rsid w:val="00CA0BA9"/>
    <w:rsid w:val="00CA3526"/>
    <w:rsid w:val="00CA59DA"/>
    <w:rsid w:val="00CA5B16"/>
    <w:rsid w:val="00CB0B7B"/>
    <w:rsid w:val="00CB0F16"/>
    <w:rsid w:val="00CB3B8D"/>
    <w:rsid w:val="00CB53D0"/>
    <w:rsid w:val="00CB5C09"/>
    <w:rsid w:val="00CB7BE6"/>
    <w:rsid w:val="00CC0A91"/>
    <w:rsid w:val="00CC7445"/>
    <w:rsid w:val="00CC7E8A"/>
    <w:rsid w:val="00CC7FF1"/>
    <w:rsid w:val="00CD0BC2"/>
    <w:rsid w:val="00CD4A4B"/>
    <w:rsid w:val="00CD4D5E"/>
    <w:rsid w:val="00CD523D"/>
    <w:rsid w:val="00CE11A8"/>
    <w:rsid w:val="00CE32C5"/>
    <w:rsid w:val="00CE5C35"/>
    <w:rsid w:val="00CE774D"/>
    <w:rsid w:val="00CE7CAC"/>
    <w:rsid w:val="00CF0667"/>
    <w:rsid w:val="00CF071E"/>
    <w:rsid w:val="00D00067"/>
    <w:rsid w:val="00D027F2"/>
    <w:rsid w:val="00D04C42"/>
    <w:rsid w:val="00D05366"/>
    <w:rsid w:val="00D105F2"/>
    <w:rsid w:val="00D11578"/>
    <w:rsid w:val="00D11A9B"/>
    <w:rsid w:val="00D12031"/>
    <w:rsid w:val="00D14ABF"/>
    <w:rsid w:val="00D214C9"/>
    <w:rsid w:val="00D217E2"/>
    <w:rsid w:val="00D26D55"/>
    <w:rsid w:val="00D32586"/>
    <w:rsid w:val="00D3485A"/>
    <w:rsid w:val="00D354CB"/>
    <w:rsid w:val="00D37B3E"/>
    <w:rsid w:val="00D37B57"/>
    <w:rsid w:val="00D4448F"/>
    <w:rsid w:val="00D45682"/>
    <w:rsid w:val="00D46068"/>
    <w:rsid w:val="00D46804"/>
    <w:rsid w:val="00D502E1"/>
    <w:rsid w:val="00D508B5"/>
    <w:rsid w:val="00D5153A"/>
    <w:rsid w:val="00D55C6F"/>
    <w:rsid w:val="00D567BC"/>
    <w:rsid w:val="00D57678"/>
    <w:rsid w:val="00D64DBB"/>
    <w:rsid w:val="00D70D2B"/>
    <w:rsid w:val="00D71F36"/>
    <w:rsid w:val="00D7425F"/>
    <w:rsid w:val="00D80B3C"/>
    <w:rsid w:val="00D80D4F"/>
    <w:rsid w:val="00D813CF"/>
    <w:rsid w:val="00D81979"/>
    <w:rsid w:val="00D836AE"/>
    <w:rsid w:val="00D94118"/>
    <w:rsid w:val="00D95ACA"/>
    <w:rsid w:val="00D976C9"/>
    <w:rsid w:val="00DA1B40"/>
    <w:rsid w:val="00DA2625"/>
    <w:rsid w:val="00DA3203"/>
    <w:rsid w:val="00DA3C39"/>
    <w:rsid w:val="00DA64F5"/>
    <w:rsid w:val="00DA7CF8"/>
    <w:rsid w:val="00DB2922"/>
    <w:rsid w:val="00DB5C97"/>
    <w:rsid w:val="00DC1928"/>
    <w:rsid w:val="00DC1E5E"/>
    <w:rsid w:val="00DC601B"/>
    <w:rsid w:val="00DD124E"/>
    <w:rsid w:val="00DD3258"/>
    <w:rsid w:val="00DD564C"/>
    <w:rsid w:val="00DD68DF"/>
    <w:rsid w:val="00DE0213"/>
    <w:rsid w:val="00DE33EA"/>
    <w:rsid w:val="00DE70FD"/>
    <w:rsid w:val="00DF027B"/>
    <w:rsid w:val="00DF1D96"/>
    <w:rsid w:val="00DF618F"/>
    <w:rsid w:val="00DF674F"/>
    <w:rsid w:val="00DF7502"/>
    <w:rsid w:val="00E05C9C"/>
    <w:rsid w:val="00E07C32"/>
    <w:rsid w:val="00E10BE2"/>
    <w:rsid w:val="00E11B22"/>
    <w:rsid w:val="00E13266"/>
    <w:rsid w:val="00E1418E"/>
    <w:rsid w:val="00E15B4F"/>
    <w:rsid w:val="00E218CB"/>
    <w:rsid w:val="00E22D8D"/>
    <w:rsid w:val="00E24273"/>
    <w:rsid w:val="00E24CD6"/>
    <w:rsid w:val="00E26C07"/>
    <w:rsid w:val="00E359D7"/>
    <w:rsid w:val="00E368F5"/>
    <w:rsid w:val="00E379C1"/>
    <w:rsid w:val="00E40318"/>
    <w:rsid w:val="00E412B1"/>
    <w:rsid w:val="00E44124"/>
    <w:rsid w:val="00E4745F"/>
    <w:rsid w:val="00E475C7"/>
    <w:rsid w:val="00E47F55"/>
    <w:rsid w:val="00E53978"/>
    <w:rsid w:val="00E55350"/>
    <w:rsid w:val="00E553AB"/>
    <w:rsid w:val="00E55A88"/>
    <w:rsid w:val="00E56BC7"/>
    <w:rsid w:val="00E616FF"/>
    <w:rsid w:val="00E6276B"/>
    <w:rsid w:val="00E637E6"/>
    <w:rsid w:val="00E64B78"/>
    <w:rsid w:val="00E6650D"/>
    <w:rsid w:val="00E70650"/>
    <w:rsid w:val="00E7138D"/>
    <w:rsid w:val="00E713C9"/>
    <w:rsid w:val="00E72F2E"/>
    <w:rsid w:val="00E73B96"/>
    <w:rsid w:val="00E74E40"/>
    <w:rsid w:val="00E76945"/>
    <w:rsid w:val="00E77C9A"/>
    <w:rsid w:val="00E800C2"/>
    <w:rsid w:val="00E80F98"/>
    <w:rsid w:val="00E825BE"/>
    <w:rsid w:val="00E84199"/>
    <w:rsid w:val="00E85B30"/>
    <w:rsid w:val="00E92289"/>
    <w:rsid w:val="00E94980"/>
    <w:rsid w:val="00E95CF6"/>
    <w:rsid w:val="00EA0E6D"/>
    <w:rsid w:val="00EA198F"/>
    <w:rsid w:val="00EA792D"/>
    <w:rsid w:val="00EB1C6A"/>
    <w:rsid w:val="00EB20F4"/>
    <w:rsid w:val="00EB2B7B"/>
    <w:rsid w:val="00EB2FA0"/>
    <w:rsid w:val="00EB4886"/>
    <w:rsid w:val="00EB5181"/>
    <w:rsid w:val="00EC0109"/>
    <w:rsid w:val="00EC1B79"/>
    <w:rsid w:val="00EC2EB1"/>
    <w:rsid w:val="00EC3F04"/>
    <w:rsid w:val="00EC4C37"/>
    <w:rsid w:val="00EC5CC9"/>
    <w:rsid w:val="00ED09F4"/>
    <w:rsid w:val="00ED143D"/>
    <w:rsid w:val="00ED188A"/>
    <w:rsid w:val="00ED1B77"/>
    <w:rsid w:val="00ED1EB7"/>
    <w:rsid w:val="00ED61E1"/>
    <w:rsid w:val="00ED76F2"/>
    <w:rsid w:val="00ED79E4"/>
    <w:rsid w:val="00EE0D57"/>
    <w:rsid w:val="00EE381F"/>
    <w:rsid w:val="00EE401E"/>
    <w:rsid w:val="00EE5B68"/>
    <w:rsid w:val="00EE612D"/>
    <w:rsid w:val="00EE7970"/>
    <w:rsid w:val="00EF4FAC"/>
    <w:rsid w:val="00EF59A5"/>
    <w:rsid w:val="00F01BBE"/>
    <w:rsid w:val="00F01C9F"/>
    <w:rsid w:val="00F01CA6"/>
    <w:rsid w:val="00F046ED"/>
    <w:rsid w:val="00F069C9"/>
    <w:rsid w:val="00F10190"/>
    <w:rsid w:val="00F12BC7"/>
    <w:rsid w:val="00F12E11"/>
    <w:rsid w:val="00F13CDE"/>
    <w:rsid w:val="00F14BDD"/>
    <w:rsid w:val="00F1694F"/>
    <w:rsid w:val="00F17089"/>
    <w:rsid w:val="00F21014"/>
    <w:rsid w:val="00F2156C"/>
    <w:rsid w:val="00F2453C"/>
    <w:rsid w:val="00F2471C"/>
    <w:rsid w:val="00F30714"/>
    <w:rsid w:val="00F31FF9"/>
    <w:rsid w:val="00F33270"/>
    <w:rsid w:val="00F352EB"/>
    <w:rsid w:val="00F42DCE"/>
    <w:rsid w:val="00F451DD"/>
    <w:rsid w:val="00F454AF"/>
    <w:rsid w:val="00F630E9"/>
    <w:rsid w:val="00F6340A"/>
    <w:rsid w:val="00F639F3"/>
    <w:rsid w:val="00F65B5B"/>
    <w:rsid w:val="00F6631C"/>
    <w:rsid w:val="00F671D7"/>
    <w:rsid w:val="00F7772E"/>
    <w:rsid w:val="00F778A6"/>
    <w:rsid w:val="00F80312"/>
    <w:rsid w:val="00F81EB7"/>
    <w:rsid w:val="00F82696"/>
    <w:rsid w:val="00F83D4D"/>
    <w:rsid w:val="00F84B0B"/>
    <w:rsid w:val="00F85A5E"/>
    <w:rsid w:val="00F879BF"/>
    <w:rsid w:val="00F90FF0"/>
    <w:rsid w:val="00F926C4"/>
    <w:rsid w:val="00F93125"/>
    <w:rsid w:val="00F94E57"/>
    <w:rsid w:val="00FA4046"/>
    <w:rsid w:val="00FB1D79"/>
    <w:rsid w:val="00FB28A7"/>
    <w:rsid w:val="00FB2BC4"/>
    <w:rsid w:val="00FC0218"/>
    <w:rsid w:val="00FC0240"/>
    <w:rsid w:val="00FC1A3C"/>
    <w:rsid w:val="00FC3608"/>
    <w:rsid w:val="00FC6AD0"/>
    <w:rsid w:val="00FD050D"/>
    <w:rsid w:val="00FD12B3"/>
    <w:rsid w:val="00FD1E67"/>
    <w:rsid w:val="00FD2606"/>
    <w:rsid w:val="00FD7276"/>
    <w:rsid w:val="00FE04B8"/>
    <w:rsid w:val="00FF1918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65FFC"/>
  <w15:docId w15:val="{1E8F5B5E-4DB9-4801-A1C0-4DBFDB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74E40"/>
  </w:style>
  <w:style w:type="paragraph" w:styleId="Cmsor1">
    <w:name w:val="heading 1"/>
    <w:basedOn w:val="Norml"/>
    <w:next w:val="Norml"/>
    <w:link w:val="Cmsor1Char"/>
    <w:qFormat/>
    <w:rsid w:val="005A18CB"/>
    <w:pPr>
      <w:keepNext/>
      <w:spacing w:before="120"/>
      <w:outlineLvl w:val="0"/>
    </w:pPr>
    <w:rPr>
      <w:rFonts w:ascii="Montserrat" w:hAnsi="Montserrat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5A18CB"/>
    <w:pPr>
      <w:keepNext/>
      <w:spacing w:before="120" w:after="120"/>
      <w:outlineLvl w:val="1"/>
    </w:pPr>
    <w:rPr>
      <w:rFonts w:ascii="Montserrat" w:hAnsi="Montserrat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D64DBB"/>
    <w:pPr>
      <w:tabs>
        <w:tab w:val="right" w:leader="dot" w:pos="10204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5A18CB"/>
    <w:rPr>
      <w:rFonts w:ascii="Montserrat" w:hAnsi="Montserrat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5A18CB"/>
    <w:rPr>
      <w:rFonts w:ascii="Montserrat" w:hAnsi="Montserrat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table" w:styleId="Rcsostblzat">
    <w:name w:val="Table Grid"/>
    <w:basedOn w:val="Normltblzat"/>
    <w:rsid w:val="0006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E8A-78D8-4C55-8241-B0EBBD4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4</TotalTime>
  <Pages>14</Pages>
  <Words>4180</Words>
  <Characters>30486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34597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Mándity Zoltán</cp:lastModifiedBy>
  <cp:revision>2</cp:revision>
  <cp:lastPrinted>2019-02-17T19:39:00Z</cp:lastPrinted>
  <dcterms:created xsi:type="dcterms:W3CDTF">2023-11-17T07:42:00Z</dcterms:created>
  <dcterms:modified xsi:type="dcterms:W3CDTF">2023-11-17T07:42:00Z</dcterms:modified>
</cp:coreProperties>
</file>