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E1F" w14:textId="77777777" w:rsidR="00B962CB" w:rsidRPr="002F785C" w:rsidRDefault="00B962CB" w:rsidP="00B962CB">
      <w:pPr>
        <w:pStyle w:val="Cm"/>
        <w:pBdr>
          <w:left w:val="thinThickSmallGap" w:sz="24" w:space="4" w:color="0070C0"/>
        </w:pBdr>
        <w:rPr>
          <w:rFonts w:ascii="Montserrat" w:hAnsi="Montserrat"/>
        </w:rPr>
      </w:pPr>
      <w:bookmarkStart w:id="0" w:name="_Toc505684532"/>
      <w:bookmarkStart w:id="1" w:name="_Hlk56417412"/>
      <w:r w:rsidRPr="002F785C">
        <w:rPr>
          <w:rFonts w:ascii="Montserrat" w:hAnsi="Montserrat"/>
        </w:rPr>
        <w:t>RÉTEGRENDEK</w:t>
      </w:r>
      <w:bookmarkEnd w:id="0"/>
    </w:p>
    <w:p w14:paraId="44B95A45" w14:textId="34811CB7" w:rsidR="00B962CB" w:rsidRPr="002F785C" w:rsidRDefault="003F0A65" w:rsidP="00B962CB">
      <w:pPr>
        <w:pStyle w:val="Cm"/>
        <w:pBdr>
          <w:left w:val="thinThickSmallGap" w:sz="24" w:space="4" w:color="0070C0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SPORT ÉS VÁROSI TEREKHEZ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>
        <w:rPr>
          <w:rFonts w:ascii="Montserrat" w:hAnsi="Montserrat"/>
        </w:rPr>
      </w:sdtEndPr>
      <w:sdtContent>
        <w:p w14:paraId="62F92C31" w14:textId="77777777" w:rsidR="00A11975" w:rsidRDefault="00A11975" w:rsidP="00A11975">
          <w:pPr>
            <w:pStyle w:val="Tartalomjegyzkcmsora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hu-HU"/>
            </w:rPr>
          </w:pPr>
        </w:p>
        <w:p w14:paraId="0CAADE9F" w14:textId="7C3D9E91" w:rsidR="00841E7B" w:rsidRPr="002F45C5" w:rsidRDefault="00040639" w:rsidP="00A11975">
          <w:pPr>
            <w:pStyle w:val="Tartalomjegyzkcmsora"/>
            <w:rPr>
              <w:rFonts w:ascii="Montserrat" w:hAnsi="Montserrat"/>
            </w:rPr>
          </w:pPr>
          <w:r w:rsidRPr="002F45C5">
            <w:rPr>
              <w:rFonts w:ascii="Montserrat" w:hAnsi="Montserrat"/>
            </w:rPr>
            <w:t>Tartalomjegyzék</w:t>
          </w:r>
        </w:p>
        <w:p w14:paraId="14C3EB14" w14:textId="45739FB4" w:rsidR="00576FB7" w:rsidRDefault="005A1F5F">
          <w:pPr>
            <w:pStyle w:val="TJ1"/>
            <w:rPr>
              <w:noProof/>
            </w:rPr>
          </w:pPr>
          <w:r w:rsidRPr="002F45C5">
            <w:rPr>
              <w:rFonts w:ascii="Montserrat" w:hAnsi="Montserrat"/>
            </w:rPr>
            <w:fldChar w:fldCharType="begin"/>
          </w:r>
          <w:r w:rsidR="00040639" w:rsidRPr="002F45C5">
            <w:rPr>
              <w:rFonts w:ascii="Montserrat" w:hAnsi="Montserrat"/>
            </w:rPr>
            <w:instrText xml:space="preserve"> TOC \o "1-3" \h \z \u </w:instrText>
          </w:r>
          <w:r w:rsidRPr="002F45C5">
            <w:rPr>
              <w:rFonts w:ascii="Montserrat" w:hAnsi="Montserrat"/>
            </w:rPr>
            <w:fldChar w:fldCharType="separate"/>
          </w:r>
        </w:p>
        <w:p w14:paraId="3B1E1BB5" w14:textId="67B18806" w:rsidR="00576FB7" w:rsidRPr="00576FB7" w:rsidRDefault="0078728B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2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RENDSZEREK TENISZPÁLYÁKHOZ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_Toc138439842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2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D19C680" w14:textId="703DB81F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3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Professional rendszer teniszpályákhoz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_Toc138439843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2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0E0C483" w14:textId="0425C017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4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Comfort rendszer nagy rugalmasságú teniszpályákhoz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_Toc138439844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2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9DFAF48" w14:textId="36AC8563" w:rsidR="00576FB7" w:rsidRPr="00576FB7" w:rsidRDefault="0078728B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5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RENDSZEREK TÖBBCÉLÚ SPORTFELÜLETEKHEZ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_Toc138439845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2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55420E4" w14:textId="15A61E59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6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Multisport Professional rendszer sportpályákhoz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_Toc138439846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2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77EAC76" w14:textId="5950A9ED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7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Multisport Comfort nagy rugalmasságú rendszer sportpályákhoz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_Toc138439847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2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1AAF857" w14:textId="704804B9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8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Reinforced rendszer sportpályák felújításához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_Toc138439848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3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7061AC4" w14:textId="53A089AE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49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Tribune rendszer sportlétesítmények padlófelületeihez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_Toc138439849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3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03DA01A" w14:textId="280F662D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0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PU Multisport Comfort rendszer nagy rugalmasságú beltéri sportpályákhoz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_Toc138439850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3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733E98C" w14:textId="43BD4CEA" w:rsidR="00576FB7" w:rsidRPr="00576FB7" w:rsidRDefault="0078728B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1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RENDSZEREK VÁROSI TEREKHEZ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_Toc138439851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4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D939379" w14:textId="3D8C7ED0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2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Urban rendszer kerékpárutakhoz, járdákhoz és városi terekhez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_Toc138439852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4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18D6D36" w14:textId="12AE2EC3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3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Mapecoat TNS Extreme rendszer játműforgalommal terhelt felületekhez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_Toc138439853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4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9A38BCF" w14:textId="4A7DA7C8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4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Út- és térburkolat kiselemes kövekből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_Toc138439854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4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23739D9" w14:textId="30B5ECD3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5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Vízáteresztő út- és térburkolat kiselemes kövekből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_Toc138439855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4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BB315C6" w14:textId="3497298D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6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Vízáteresztő út- és térburkolat betonból, festéssel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_Toc138439856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4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056FB88" w14:textId="7CC5D5AC" w:rsidR="00576FB7" w:rsidRPr="00576FB7" w:rsidRDefault="0078728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8439857" w:history="1">
            <w:r w:rsidR="00576FB7" w:rsidRPr="00576FB7">
              <w:rPr>
                <w:rStyle w:val="Hiperhivatkozs"/>
                <w:rFonts w:ascii="Montserrat" w:hAnsi="Montserrat"/>
                <w:noProof/>
              </w:rPr>
              <w:t>Vízáteresztő út- és térburkolat betonból „kőszőnyeggel”</w:t>
            </w:r>
            <w:r w:rsidR="00576FB7" w:rsidRPr="00576FB7">
              <w:rPr>
                <w:rFonts w:ascii="Montserrat" w:hAnsi="Montserrat"/>
                <w:noProof/>
                <w:webHidden/>
              </w:rPr>
              <w:tab/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begin"/>
            </w:r>
            <w:r w:rsidR="00576FB7" w:rsidRPr="00576FB7">
              <w:rPr>
                <w:rFonts w:ascii="Montserrat" w:hAnsi="Montserrat"/>
                <w:noProof/>
                <w:webHidden/>
              </w:rPr>
              <w:instrText xml:space="preserve"> PAGEREF _Toc138439857 \h </w:instrText>
            </w:r>
            <w:r w:rsidR="00576FB7" w:rsidRPr="00576FB7">
              <w:rPr>
                <w:rFonts w:ascii="Montserrat" w:hAnsi="Montserrat"/>
                <w:noProof/>
                <w:webHidden/>
              </w:rPr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separate"/>
            </w:r>
            <w:r w:rsidR="00BC0D70">
              <w:rPr>
                <w:rFonts w:ascii="Montserrat" w:hAnsi="Montserrat"/>
                <w:noProof/>
                <w:webHidden/>
              </w:rPr>
              <w:t>5</w:t>
            </w:r>
            <w:r w:rsidR="00576FB7" w:rsidRPr="00576FB7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160C348" w14:textId="0E2EFB35" w:rsidR="00040639" w:rsidRPr="002F785C" w:rsidRDefault="005A1F5F">
          <w:pPr>
            <w:rPr>
              <w:rFonts w:ascii="Montserrat" w:hAnsi="Montserrat"/>
            </w:rPr>
          </w:pPr>
          <w:r w:rsidRPr="002F45C5">
            <w:rPr>
              <w:rFonts w:ascii="Montserrat" w:hAnsi="Montserrat"/>
            </w:rPr>
            <w:fldChar w:fldCharType="end"/>
          </w:r>
        </w:p>
      </w:sdtContent>
    </w:sdt>
    <w:p w14:paraId="1E7FF2C5" w14:textId="77777777" w:rsidR="008F6CDE" w:rsidRDefault="008F6CDE">
      <w:pPr>
        <w:rPr>
          <w:rFonts w:ascii="Montserrat" w:hAnsi="Montserrat"/>
          <w:b/>
          <w:color w:val="002060"/>
          <w:sz w:val="28"/>
        </w:rPr>
      </w:pPr>
      <w:r>
        <w:br w:type="page"/>
      </w:r>
    </w:p>
    <w:p w14:paraId="49A5DAE2" w14:textId="03847230" w:rsidR="00A6718E" w:rsidRPr="002F785C" w:rsidRDefault="00D60A21" w:rsidP="005A18CB">
      <w:pPr>
        <w:pStyle w:val="Cmsor1"/>
      </w:pPr>
      <w:bookmarkStart w:id="2" w:name="_Toc138439842"/>
      <w:r>
        <w:lastRenderedPageBreak/>
        <w:t xml:space="preserve">RENDSZEREK </w:t>
      </w:r>
      <w:r w:rsidR="000B1067">
        <w:t>TENISZPÁLYÁK</w:t>
      </w:r>
      <w:r>
        <w:t>HOZ</w:t>
      </w:r>
      <w:bookmarkEnd w:id="2"/>
    </w:p>
    <w:p w14:paraId="7F78A8AE" w14:textId="77777777" w:rsidR="0078728B" w:rsidRPr="0078728B" w:rsidRDefault="0078728B" w:rsidP="0078728B">
      <w:bookmarkStart w:id="3" w:name="_Toc138439843"/>
    </w:p>
    <w:p w14:paraId="6371C09F" w14:textId="3716C4ED" w:rsidR="00993DFB" w:rsidRPr="005A18CB" w:rsidRDefault="005461F9" w:rsidP="005A18CB">
      <w:pPr>
        <w:pStyle w:val="Cmsor2"/>
      </w:pPr>
      <w:proofErr w:type="spellStart"/>
      <w:r>
        <w:t>Mapecoat</w:t>
      </w:r>
      <w:proofErr w:type="spellEnd"/>
      <w:r>
        <w:t xml:space="preserve"> TNS Professional rendszer </w:t>
      </w:r>
      <w:r w:rsidR="00F77838">
        <w:t>teniszpályák</w:t>
      </w:r>
      <w:r>
        <w:t>hoz</w:t>
      </w:r>
      <w:bookmarkEnd w:id="3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06123F" w:rsidRPr="002F785C" w14:paraId="71479842" w14:textId="77777777" w:rsidTr="005A1545">
        <w:trPr>
          <w:jc w:val="center"/>
        </w:trPr>
        <w:tc>
          <w:tcPr>
            <w:tcW w:w="1271" w:type="dxa"/>
            <w:vAlign w:val="center"/>
          </w:tcPr>
          <w:p w14:paraId="23C36AE7" w14:textId="6F63BB33" w:rsidR="0006123F" w:rsidRPr="002F785C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1AE8D532" w14:textId="5704901B" w:rsidR="0006123F" w:rsidRPr="005461F9" w:rsidRDefault="005461F9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eastAsia="BatangChe" w:hAnsi="Montserrat"/>
                <w:b/>
                <w:bCs/>
              </w:rPr>
              <w:t>Mapecoat</w:t>
            </w:r>
            <w:proofErr w:type="spellEnd"/>
            <w:r>
              <w:rPr>
                <w:rFonts w:ascii="Montserrat" w:eastAsia="BatangChe" w:hAnsi="Montserrat"/>
                <w:b/>
                <w:bCs/>
              </w:rPr>
              <w:t xml:space="preserve"> TNS Line</w:t>
            </w:r>
            <w:r>
              <w:rPr>
                <w:rFonts w:ascii="Montserrat" w:eastAsia="BatangChe" w:hAnsi="Montserrat"/>
              </w:rPr>
              <w:t xml:space="preserve"> színezett akrilgyanta festék vona</w:t>
            </w:r>
            <w:r w:rsidR="00BB65AF">
              <w:rPr>
                <w:rFonts w:ascii="Montserrat" w:eastAsia="BatangChe" w:hAnsi="Montserrat"/>
              </w:rPr>
              <w:t>lazáshoz</w:t>
            </w:r>
          </w:p>
        </w:tc>
      </w:tr>
      <w:tr w:rsidR="0006123F" w:rsidRPr="002F785C" w14:paraId="7BAD97E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2A9058C" w14:textId="3ED3C02F" w:rsidR="0006123F" w:rsidRPr="002F785C" w:rsidRDefault="00BB65A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="0006123F"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0" w:type="dxa"/>
          </w:tcPr>
          <w:p w14:paraId="0946C985" w14:textId="11FE4CA0" w:rsidR="0006123F" w:rsidRPr="002000A4" w:rsidRDefault="00BB65A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Finish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1.3</w:t>
            </w:r>
            <w:r w:rsidR="002000A4">
              <w:rPr>
                <w:rFonts w:ascii="Montserrat" w:hAnsi="Montserrat" w:cs="Arial"/>
                <w:b/>
                <w:bCs/>
              </w:rPr>
              <w:t>.</w:t>
            </w:r>
            <w:r w:rsidR="00DA2871">
              <w:rPr>
                <w:rFonts w:ascii="Montserrat" w:hAnsi="Montserrat" w:cs="Arial"/>
                <w:b/>
                <w:bCs/>
              </w:rPr>
              <w:t>4.</w:t>
            </w:r>
            <w:r w:rsidR="002000A4">
              <w:rPr>
                <w:rFonts w:ascii="Montserrat" w:hAnsi="Montserrat" w:cs="Arial"/>
              </w:rPr>
              <w:t xml:space="preserve"> töltött, színezett akrilgyanta bevonat</w:t>
            </w:r>
          </w:p>
        </w:tc>
      </w:tr>
      <w:tr w:rsidR="0006123F" w:rsidRPr="002F785C" w14:paraId="7DC7E083" w14:textId="77777777" w:rsidTr="005A1545">
        <w:trPr>
          <w:jc w:val="center"/>
        </w:trPr>
        <w:tc>
          <w:tcPr>
            <w:tcW w:w="1271" w:type="dxa"/>
            <w:vAlign w:val="center"/>
          </w:tcPr>
          <w:p w14:paraId="7746D69D" w14:textId="12DE6C85" w:rsidR="0006123F" w:rsidRPr="002F785C" w:rsidRDefault="00F16AD5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73A43666" w14:textId="64FC2164" w:rsidR="0006123F" w:rsidRPr="002000A4" w:rsidRDefault="002000A4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White </w:t>
            </w:r>
            <w:r w:rsidR="00505563" w:rsidRPr="00505563">
              <w:rPr>
                <w:rFonts w:ascii="Montserrat" w:hAnsi="Montserrat" w:cs="Arial"/>
              </w:rPr>
              <w:t>töltött</w:t>
            </w:r>
            <w:r w:rsidR="00505563">
              <w:rPr>
                <w:rFonts w:ascii="Montserrat" w:hAnsi="Montserrat" w:cs="Arial"/>
                <w:b/>
                <w:bCs/>
              </w:rPr>
              <w:t xml:space="preserve"> </w:t>
            </w:r>
            <w:r>
              <w:rPr>
                <w:rFonts w:ascii="Montserrat" w:hAnsi="Montserrat" w:cs="Arial"/>
              </w:rPr>
              <w:t xml:space="preserve">akrilgyanta </w:t>
            </w:r>
            <w:r w:rsidR="006805F2">
              <w:rPr>
                <w:rFonts w:ascii="Montserrat" w:hAnsi="Montserrat" w:cs="Arial"/>
              </w:rPr>
              <w:t>alapozó</w:t>
            </w:r>
          </w:p>
        </w:tc>
      </w:tr>
      <w:tr w:rsidR="0006123F" w:rsidRPr="002F785C" w14:paraId="125D90FE" w14:textId="77777777" w:rsidTr="005A1545">
        <w:trPr>
          <w:jc w:val="center"/>
        </w:trPr>
        <w:tc>
          <w:tcPr>
            <w:tcW w:w="1271" w:type="dxa"/>
            <w:vAlign w:val="center"/>
          </w:tcPr>
          <w:p w14:paraId="709B6779" w14:textId="4D94D75C" w:rsidR="0006123F" w:rsidRPr="002F785C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14DD8C57" w14:textId="1B32C5BA" w:rsidR="0006123F" w:rsidRPr="00515702" w:rsidRDefault="00515702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aszfalt</w:t>
            </w:r>
          </w:p>
        </w:tc>
      </w:tr>
      <w:tr w:rsidR="0006123F" w:rsidRPr="002F785C" w14:paraId="1C43BAB4" w14:textId="77777777" w:rsidTr="005A1545">
        <w:trPr>
          <w:jc w:val="center"/>
        </w:trPr>
        <w:tc>
          <w:tcPr>
            <w:tcW w:w="1271" w:type="dxa"/>
            <w:vAlign w:val="center"/>
          </w:tcPr>
          <w:p w14:paraId="055426E5" w14:textId="6216C42E" w:rsidR="0006123F" w:rsidRPr="002F785C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0864C0C3" w14:textId="1944633D" w:rsidR="0006123F" w:rsidRPr="00515702" w:rsidRDefault="00515702" w:rsidP="00876FD3">
            <w:pPr>
              <w:spacing w:line="276" w:lineRule="auto"/>
              <w:rPr>
                <w:rFonts w:ascii="Montserrat" w:hAnsi="Montserrat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06123F" w:rsidRPr="002F785C" w14:paraId="0E1E083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D5E5844" w14:textId="1E70F7CC" w:rsidR="0006123F" w:rsidRPr="002F785C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76D107A" w14:textId="6750D515" w:rsidR="0006123F" w:rsidRPr="00515702" w:rsidRDefault="00515702" w:rsidP="00876FD3">
            <w:pPr>
              <w:spacing w:line="276" w:lineRule="auto"/>
              <w:rPr>
                <w:rFonts w:ascii="Montserrat" w:hAnsi="Montserrat"/>
              </w:rPr>
            </w:pPr>
            <w:r w:rsidRPr="00515702">
              <w:rPr>
                <w:rFonts w:ascii="Montserrat" w:hAnsi="Montserrat"/>
              </w:rPr>
              <w:t>termett talaj</w:t>
            </w:r>
          </w:p>
        </w:tc>
      </w:tr>
    </w:tbl>
    <w:p w14:paraId="6BDC8D88" w14:textId="77777777" w:rsidR="0078728B" w:rsidRPr="0078728B" w:rsidRDefault="0078728B" w:rsidP="0078728B">
      <w:bookmarkStart w:id="4" w:name="_Toc138439844"/>
    </w:p>
    <w:p w14:paraId="2523C7C4" w14:textId="765AE7E4" w:rsidR="00FD1327" w:rsidRPr="005A18CB" w:rsidRDefault="00FD1327" w:rsidP="00FD1327">
      <w:pPr>
        <w:pStyle w:val="Cmsor2"/>
      </w:pPr>
      <w:proofErr w:type="spellStart"/>
      <w:r>
        <w:t>Mapecoat</w:t>
      </w:r>
      <w:proofErr w:type="spellEnd"/>
      <w:r>
        <w:t xml:space="preserve"> TNS </w:t>
      </w:r>
      <w:proofErr w:type="spellStart"/>
      <w:r>
        <w:t>Comfort</w:t>
      </w:r>
      <w:proofErr w:type="spellEnd"/>
      <w:r>
        <w:t xml:space="preserve"> rendszer </w:t>
      </w:r>
      <w:r w:rsidR="000C5EEB">
        <w:t>nagy rugalmasságú</w:t>
      </w:r>
      <w:r>
        <w:t xml:space="preserve"> </w:t>
      </w:r>
      <w:r w:rsidR="00D22667">
        <w:t>t</w:t>
      </w:r>
      <w:r>
        <w:t>eniszpályákhoz</w:t>
      </w:r>
      <w:bookmarkEnd w:id="4"/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5"/>
      </w:tblGrid>
      <w:tr w:rsidR="000C5EEB" w:rsidRPr="002F785C" w14:paraId="32CEE148" w14:textId="77777777" w:rsidTr="00CA5B16">
        <w:trPr>
          <w:jc w:val="center"/>
        </w:trPr>
        <w:tc>
          <w:tcPr>
            <w:tcW w:w="1271" w:type="dxa"/>
            <w:vAlign w:val="center"/>
          </w:tcPr>
          <w:p w14:paraId="1794EBF9" w14:textId="72C471F7" w:rsidR="000C5EEB" w:rsidRPr="002F785C" w:rsidRDefault="000C5EEB" w:rsidP="000C5EEB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472D6029" w14:textId="313BE50B" w:rsidR="000C5EEB" w:rsidRPr="002F785C" w:rsidRDefault="000C5EEB" w:rsidP="000C5EE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eastAsia="BatangChe" w:hAnsi="Montserrat"/>
                <w:b/>
                <w:bCs/>
              </w:rPr>
              <w:t>Mapecoat</w:t>
            </w:r>
            <w:proofErr w:type="spellEnd"/>
            <w:r>
              <w:rPr>
                <w:rFonts w:ascii="Montserrat" w:eastAsia="BatangChe" w:hAnsi="Montserrat"/>
                <w:b/>
                <w:bCs/>
              </w:rPr>
              <w:t xml:space="preserve"> TNS Line</w:t>
            </w:r>
            <w:r>
              <w:rPr>
                <w:rFonts w:ascii="Montserrat" w:eastAsia="BatangChe" w:hAnsi="Montserrat"/>
              </w:rPr>
              <w:t xml:space="preserve"> színezett akrilgyanta festék vonalazáshoz</w:t>
            </w:r>
          </w:p>
        </w:tc>
      </w:tr>
      <w:tr w:rsidR="000C5EEB" w:rsidRPr="002F785C" w14:paraId="73F9E1A3" w14:textId="77777777" w:rsidTr="00CA5B16">
        <w:trPr>
          <w:jc w:val="center"/>
        </w:trPr>
        <w:tc>
          <w:tcPr>
            <w:tcW w:w="1271" w:type="dxa"/>
            <w:vAlign w:val="center"/>
          </w:tcPr>
          <w:p w14:paraId="0DB264E2" w14:textId="6E343436" w:rsidR="000C5EEB" w:rsidRPr="002F785C" w:rsidRDefault="000C5EEB" w:rsidP="000C5EEB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5" w:type="dxa"/>
          </w:tcPr>
          <w:p w14:paraId="0FD4DB9D" w14:textId="7298843B" w:rsidR="000C5EEB" w:rsidRPr="002F785C" w:rsidRDefault="000C5EEB" w:rsidP="000C5EE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Finish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1.3.</w:t>
            </w:r>
            <w:r w:rsidR="003600DC">
              <w:rPr>
                <w:rFonts w:ascii="Montserrat" w:hAnsi="Montserrat" w:cs="Arial"/>
                <w:b/>
                <w:bCs/>
              </w:rPr>
              <w:t>4.</w:t>
            </w:r>
            <w:r>
              <w:rPr>
                <w:rFonts w:ascii="Montserrat" w:hAnsi="Montserrat" w:cs="Arial"/>
              </w:rPr>
              <w:t xml:space="preserve"> töltött, színezett akrilgyanta bevonat</w:t>
            </w:r>
          </w:p>
        </w:tc>
      </w:tr>
      <w:tr w:rsidR="000C5EEB" w:rsidRPr="002F785C" w14:paraId="20726474" w14:textId="77777777" w:rsidTr="00CA5B16">
        <w:trPr>
          <w:jc w:val="center"/>
        </w:trPr>
        <w:tc>
          <w:tcPr>
            <w:tcW w:w="1271" w:type="dxa"/>
            <w:vAlign w:val="center"/>
          </w:tcPr>
          <w:p w14:paraId="54520E9E" w14:textId="1D7D6DCD" w:rsidR="000C5EEB" w:rsidRPr="002F785C" w:rsidRDefault="00F072DF" w:rsidP="000C5EEB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hAnsi="Montserrat"/>
              </w:rPr>
              <w:t>1</w:t>
            </w:r>
            <w:r w:rsidR="000C5EEB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5" w:type="dxa"/>
          </w:tcPr>
          <w:p w14:paraId="6B07AC85" w14:textId="3799DC3C" w:rsidR="000C5EEB" w:rsidRPr="002F785C" w:rsidRDefault="000C5EEB" w:rsidP="000C5EE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Gre</w:t>
            </w:r>
            <w:r w:rsidR="00F072DF">
              <w:rPr>
                <w:rFonts w:ascii="Montserrat" w:hAnsi="Montserrat" w:cs="Arial"/>
                <w:b/>
                <w:bCs/>
              </w:rPr>
              <w:t>y</w:t>
            </w:r>
            <w:r>
              <w:rPr>
                <w:rFonts w:ascii="Montserrat" w:hAnsi="Montserrat" w:cs="Arial"/>
                <w:b/>
                <w:bCs/>
              </w:rPr>
              <w:t xml:space="preserve"> </w:t>
            </w:r>
            <w:r w:rsidR="00505563" w:rsidRPr="00505563">
              <w:rPr>
                <w:rFonts w:ascii="Montserrat" w:hAnsi="Montserrat" w:cs="Arial"/>
              </w:rPr>
              <w:t>töltött</w:t>
            </w:r>
            <w:r w:rsidR="00505563">
              <w:rPr>
                <w:rFonts w:ascii="Montserrat" w:hAnsi="Montserrat" w:cs="Arial"/>
                <w:b/>
                <w:bCs/>
              </w:rPr>
              <w:t xml:space="preserve"> </w:t>
            </w:r>
            <w:r>
              <w:rPr>
                <w:rFonts w:ascii="Montserrat" w:hAnsi="Montserrat" w:cs="Arial"/>
              </w:rPr>
              <w:t>akrilgyanta alapozó</w:t>
            </w:r>
          </w:p>
        </w:tc>
      </w:tr>
      <w:tr w:rsidR="000C5EEB" w:rsidRPr="002F785C" w14:paraId="34A7AB8E" w14:textId="77777777" w:rsidTr="00CA5B16">
        <w:trPr>
          <w:jc w:val="center"/>
        </w:trPr>
        <w:tc>
          <w:tcPr>
            <w:tcW w:w="1271" w:type="dxa"/>
            <w:vAlign w:val="center"/>
          </w:tcPr>
          <w:p w14:paraId="5F846C9D" w14:textId="00935FBE" w:rsidR="000C5EEB" w:rsidRPr="002F785C" w:rsidRDefault="00F072DF" w:rsidP="000C5EEB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5" w:type="dxa"/>
          </w:tcPr>
          <w:p w14:paraId="76479EE5" w14:textId="5B4503AF" w:rsidR="000C5EEB" w:rsidRPr="00086708" w:rsidRDefault="00086708" w:rsidP="000C5EE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Primer EPW</w:t>
            </w:r>
            <w:r>
              <w:rPr>
                <w:rFonts w:ascii="Montserrat" w:hAnsi="Montserrat" w:cs="Arial"/>
              </w:rPr>
              <w:t xml:space="preserve"> epoxi alapozó</w:t>
            </w:r>
          </w:p>
        </w:tc>
      </w:tr>
      <w:tr w:rsidR="000C5EEB" w:rsidRPr="002F785C" w14:paraId="2E26A26E" w14:textId="77777777" w:rsidTr="00CA5B16">
        <w:trPr>
          <w:jc w:val="center"/>
        </w:trPr>
        <w:tc>
          <w:tcPr>
            <w:tcW w:w="1271" w:type="dxa"/>
            <w:vAlign w:val="center"/>
          </w:tcPr>
          <w:p w14:paraId="1F6D43E0" w14:textId="7F00ECD7" w:rsidR="000C5EEB" w:rsidRPr="002F785C" w:rsidRDefault="00086708" w:rsidP="000C5EEB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5" w:type="dxa"/>
          </w:tcPr>
          <w:p w14:paraId="3DD1A152" w14:textId="243EB84D" w:rsidR="000C5EEB" w:rsidRPr="008D30A7" w:rsidRDefault="008D30A7" w:rsidP="000C5EEB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5 mm </w:t>
            </w:r>
            <w:proofErr w:type="spellStart"/>
            <w:r>
              <w:rPr>
                <w:rFonts w:ascii="Montserrat" w:hAnsi="Montserrat"/>
              </w:rPr>
              <w:t>vtg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proofErr w:type="spellStart"/>
            <w:r>
              <w:rPr>
                <w:rFonts w:ascii="Montserrat" w:hAnsi="Montserrat"/>
                <w:b/>
                <w:bCs/>
              </w:rPr>
              <w:t>Mapecomfort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R</w:t>
            </w:r>
            <w:r>
              <w:rPr>
                <w:rFonts w:ascii="Montserrat" w:hAnsi="Montserrat"/>
              </w:rPr>
              <w:t xml:space="preserve"> előregyártott poliuretán gumi alátétszőnyeg</w:t>
            </w:r>
          </w:p>
        </w:tc>
      </w:tr>
      <w:tr w:rsidR="000C5EEB" w:rsidRPr="002F785C" w14:paraId="2A46AB9D" w14:textId="77777777" w:rsidTr="00CA5B16">
        <w:trPr>
          <w:jc w:val="center"/>
        </w:trPr>
        <w:tc>
          <w:tcPr>
            <w:tcW w:w="1271" w:type="dxa"/>
            <w:vAlign w:val="center"/>
          </w:tcPr>
          <w:p w14:paraId="1B320F0F" w14:textId="04808084" w:rsidR="000C5EEB" w:rsidRPr="002F785C" w:rsidRDefault="008D30A7" w:rsidP="000C5EEB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5" w:type="dxa"/>
          </w:tcPr>
          <w:p w14:paraId="6A7875A8" w14:textId="1898BDDA" w:rsidR="000C5EEB" w:rsidRPr="0058232A" w:rsidRDefault="0058232A" w:rsidP="000C5EEB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Ultrabond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Turf 2 </w:t>
            </w:r>
            <w:proofErr w:type="spellStart"/>
            <w:r>
              <w:rPr>
                <w:rFonts w:ascii="Montserrat" w:hAnsi="Montserrat"/>
                <w:b/>
                <w:bCs/>
              </w:rPr>
              <w:t>Stars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</w:rPr>
              <w:t>poliuretán ragasztó</w:t>
            </w:r>
          </w:p>
        </w:tc>
      </w:tr>
      <w:tr w:rsidR="00086708" w:rsidRPr="002F785C" w14:paraId="59B28BD3" w14:textId="77777777" w:rsidTr="00CA5B16">
        <w:trPr>
          <w:jc w:val="center"/>
        </w:trPr>
        <w:tc>
          <w:tcPr>
            <w:tcW w:w="1271" w:type="dxa"/>
            <w:vAlign w:val="center"/>
          </w:tcPr>
          <w:p w14:paraId="743269FE" w14:textId="70391925" w:rsidR="00086708" w:rsidRPr="00990E09" w:rsidRDefault="00086708" w:rsidP="00086708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Cs/>
              </w:rPr>
            </w:pPr>
          </w:p>
        </w:tc>
        <w:tc>
          <w:tcPr>
            <w:tcW w:w="8935" w:type="dxa"/>
          </w:tcPr>
          <w:p w14:paraId="4D192BCF" w14:textId="65A7B46B" w:rsidR="00086708" w:rsidRPr="00990E09" w:rsidRDefault="00086708" w:rsidP="0008670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aszfalt</w:t>
            </w:r>
          </w:p>
        </w:tc>
      </w:tr>
      <w:tr w:rsidR="00086708" w:rsidRPr="002F785C" w14:paraId="4239271B" w14:textId="77777777" w:rsidTr="00CA5B16">
        <w:trPr>
          <w:jc w:val="center"/>
        </w:trPr>
        <w:tc>
          <w:tcPr>
            <w:tcW w:w="1271" w:type="dxa"/>
            <w:vAlign w:val="center"/>
          </w:tcPr>
          <w:p w14:paraId="31AAFF83" w14:textId="75E9704F" w:rsidR="00086708" w:rsidRPr="002F785C" w:rsidRDefault="00086708" w:rsidP="0008670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5" w:type="dxa"/>
          </w:tcPr>
          <w:p w14:paraId="0819009C" w14:textId="6DC1511F" w:rsidR="00086708" w:rsidRPr="00990E09" w:rsidRDefault="00086708" w:rsidP="00086708">
            <w:pPr>
              <w:spacing w:line="276" w:lineRule="auto"/>
              <w:rPr>
                <w:rFonts w:ascii="Montserrat" w:hAnsi="Montserrat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086708" w:rsidRPr="002F785C" w14:paraId="5EC593A4" w14:textId="77777777" w:rsidTr="00CA5B16">
        <w:trPr>
          <w:jc w:val="center"/>
        </w:trPr>
        <w:tc>
          <w:tcPr>
            <w:tcW w:w="1271" w:type="dxa"/>
            <w:vAlign w:val="center"/>
          </w:tcPr>
          <w:p w14:paraId="259E06C2" w14:textId="1858254F" w:rsidR="00086708" w:rsidRPr="002F785C" w:rsidRDefault="00086708" w:rsidP="0008670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3A76130C" w14:textId="2C5213D0" w:rsidR="00086708" w:rsidRPr="00990E09" w:rsidRDefault="00086708" w:rsidP="0008670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15702">
              <w:rPr>
                <w:rFonts w:ascii="Montserrat" w:hAnsi="Montserrat"/>
              </w:rPr>
              <w:t>termett talaj</w:t>
            </w:r>
          </w:p>
        </w:tc>
      </w:tr>
    </w:tbl>
    <w:p w14:paraId="11FD2B96" w14:textId="77777777" w:rsidR="0078728B" w:rsidRPr="0078728B" w:rsidRDefault="0078728B" w:rsidP="0078728B">
      <w:bookmarkStart w:id="5" w:name="_Toc138439845"/>
      <w:bookmarkStart w:id="6" w:name="_Toc497903346"/>
    </w:p>
    <w:p w14:paraId="5E71FD0C" w14:textId="5E90CE9D" w:rsidR="000B1067" w:rsidRDefault="00D60A21" w:rsidP="000B1067">
      <w:pPr>
        <w:pStyle w:val="Cmsor1"/>
      </w:pPr>
      <w:r>
        <w:t xml:space="preserve">RENDSZEREK </w:t>
      </w:r>
      <w:r w:rsidR="000B1067">
        <w:t>TÖBBCÉLÚ SPORTFELÜLETEK</w:t>
      </w:r>
      <w:r>
        <w:t>HEZ</w:t>
      </w:r>
      <w:bookmarkEnd w:id="5"/>
    </w:p>
    <w:p w14:paraId="52EC0B74" w14:textId="77777777" w:rsidR="0078728B" w:rsidRPr="0078728B" w:rsidRDefault="0078728B" w:rsidP="0078728B">
      <w:bookmarkStart w:id="7" w:name="_Toc138439846"/>
      <w:bookmarkEnd w:id="6"/>
    </w:p>
    <w:p w14:paraId="44A20D50" w14:textId="5AFC2B00" w:rsidR="006204E1" w:rsidRPr="005A18CB" w:rsidRDefault="006204E1" w:rsidP="006204E1">
      <w:pPr>
        <w:pStyle w:val="Cmsor2"/>
      </w:pPr>
      <w:proofErr w:type="spellStart"/>
      <w:r>
        <w:t>Mapecoat</w:t>
      </w:r>
      <w:proofErr w:type="spellEnd"/>
      <w:r>
        <w:t xml:space="preserve"> TNS Multisport Professional rendszer </w:t>
      </w:r>
      <w:r w:rsidR="00F16AD5">
        <w:t>sportpályákhoz</w:t>
      </w:r>
      <w:bookmarkEnd w:id="7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F16AD5" w:rsidRPr="002F785C" w14:paraId="17402A53" w14:textId="77777777" w:rsidTr="00CA5B16">
        <w:trPr>
          <w:jc w:val="center"/>
        </w:trPr>
        <w:tc>
          <w:tcPr>
            <w:tcW w:w="1271" w:type="dxa"/>
            <w:vAlign w:val="center"/>
          </w:tcPr>
          <w:p w14:paraId="4C07123F" w14:textId="6006AB07" w:rsidR="00F16AD5" w:rsidRPr="002F785C" w:rsidRDefault="00F16AD5" w:rsidP="00F16AD5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4653C883" w14:textId="0F8807BB" w:rsidR="00F16AD5" w:rsidRPr="002F785C" w:rsidRDefault="00F16AD5" w:rsidP="00F16A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eastAsia="BatangChe" w:hAnsi="Montserrat"/>
                <w:b/>
                <w:bCs/>
              </w:rPr>
              <w:t>Mapecoat</w:t>
            </w:r>
            <w:proofErr w:type="spellEnd"/>
            <w:r>
              <w:rPr>
                <w:rFonts w:ascii="Montserrat" w:eastAsia="BatangChe" w:hAnsi="Montserrat"/>
                <w:b/>
                <w:bCs/>
              </w:rPr>
              <w:t xml:space="preserve"> TNS Line</w:t>
            </w:r>
            <w:r>
              <w:rPr>
                <w:rFonts w:ascii="Montserrat" w:eastAsia="BatangChe" w:hAnsi="Montserrat"/>
              </w:rPr>
              <w:t xml:space="preserve"> színezett akrilgyanta festék vonalazáshoz</w:t>
            </w:r>
          </w:p>
        </w:tc>
      </w:tr>
      <w:tr w:rsidR="00F16AD5" w:rsidRPr="002F785C" w14:paraId="7132AF67" w14:textId="77777777" w:rsidTr="00CA5B16">
        <w:trPr>
          <w:jc w:val="center"/>
        </w:trPr>
        <w:tc>
          <w:tcPr>
            <w:tcW w:w="1271" w:type="dxa"/>
            <w:vAlign w:val="center"/>
          </w:tcPr>
          <w:p w14:paraId="13A478BD" w14:textId="6E4C8EDE" w:rsidR="00F16AD5" w:rsidRPr="002F785C" w:rsidRDefault="00F16AD5" w:rsidP="00F16AD5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</w:tcPr>
          <w:p w14:paraId="27B8A22F" w14:textId="508F1560" w:rsidR="00F16AD5" w:rsidRPr="002F785C" w:rsidRDefault="00F16AD5" w:rsidP="00F16A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Paint</w:t>
            </w:r>
            <w:proofErr w:type="spellEnd"/>
            <w:r>
              <w:rPr>
                <w:rFonts w:ascii="Montserrat" w:hAnsi="Montserrat" w:cs="Arial"/>
              </w:rPr>
              <w:t xml:space="preserve"> töltött akrilgyanta festék</w:t>
            </w:r>
            <w:r w:rsidR="002A1023">
              <w:rPr>
                <w:rFonts w:ascii="Montserrat" w:hAnsi="Montserrat" w:cs="Arial"/>
              </w:rPr>
              <w:t xml:space="preserve"> jelölésekhez</w:t>
            </w:r>
          </w:p>
        </w:tc>
      </w:tr>
      <w:tr w:rsidR="00F16AD5" w:rsidRPr="002F785C" w14:paraId="597DCC11" w14:textId="77777777" w:rsidTr="00CA5B16">
        <w:trPr>
          <w:jc w:val="center"/>
        </w:trPr>
        <w:tc>
          <w:tcPr>
            <w:tcW w:w="1271" w:type="dxa"/>
            <w:vAlign w:val="center"/>
          </w:tcPr>
          <w:p w14:paraId="407FE373" w14:textId="68971FCC" w:rsidR="00F16AD5" w:rsidRPr="002F785C" w:rsidRDefault="00F16AD5" w:rsidP="00F16AD5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</w:tcPr>
          <w:p w14:paraId="05459550" w14:textId="63A4B9EB" w:rsidR="00F16AD5" w:rsidRPr="00F16AD5" w:rsidRDefault="00F16AD5" w:rsidP="00F16A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 w:rsidR="00CE1FF8">
              <w:rPr>
                <w:rFonts w:ascii="Montserrat" w:hAnsi="Montserrat" w:cs="Arial"/>
                <w:b/>
                <w:bCs/>
              </w:rPr>
              <w:t>Color</w:t>
            </w:r>
            <w:proofErr w:type="spellEnd"/>
            <w:r>
              <w:rPr>
                <w:rFonts w:ascii="Montserrat" w:hAnsi="Montserrat" w:cs="Arial"/>
              </w:rPr>
              <w:t xml:space="preserve"> töltött akrilgyanta bevonat</w:t>
            </w:r>
          </w:p>
        </w:tc>
      </w:tr>
      <w:tr w:rsidR="00F16AD5" w:rsidRPr="002F785C" w14:paraId="1D51447F" w14:textId="77777777" w:rsidTr="00CA5B16">
        <w:trPr>
          <w:jc w:val="center"/>
        </w:trPr>
        <w:tc>
          <w:tcPr>
            <w:tcW w:w="1271" w:type="dxa"/>
            <w:vAlign w:val="center"/>
          </w:tcPr>
          <w:p w14:paraId="4A0A963F" w14:textId="0F4176A8" w:rsidR="00F16AD5" w:rsidRPr="002F785C" w:rsidRDefault="007F3841" w:rsidP="00F16AD5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</w:t>
            </w:r>
            <w:r w:rsidR="00306B12">
              <w:rPr>
                <w:rFonts w:ascii="Montserrat" w:eastAsia="MyriadPro-Regular" w:hAnsi="Montserrat" w:cs="Arial"/>
              </w:rPr>
              <w:t xml:space="preserve"> rtg.</w:t>
            </w:r>
          </w:p>
        </w:tc>
        <w:tc>
          <w:tcPr>
            <w:tcW w:w="8937" w:type="dxa"/>
          </w:tcPr>
          <w:p w14:paraId="1332C236" w14:textId="546B365D" w:rsidR="00F16AD5" w:rsidRPr="002F785C" w:rsidRDefault="00F16AD5" w:rsidP="00F16A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White </w:t>
            </w:r>
            <w:r>
              <w:rPr>
                <w:rFonts w:ascii="Montserrat" w:hAnsi="Montserrat" w:cs="Arial"/>
              </w:rPr>
              <w:t>töltött, akrilgyanta alapozó</w:t>
            </w:r>
          </w:p>
        </w:tc>
      </w:tr>
      <w:tr w:rsidR="001158D1" w:rsidRPr="002F785C" w14:paraId="7F9C30EF" w14:textId="77777777" w:rsidTr="00CA5B16">
        <w:trPr>
          <w:jc w:val="center"/>
        </w:trPr>
        <w:tc>
          <w:tcPr>
            <w:tcW w:w="1271" w:type="dxa"/>
            <w:vAlign w:val="center"/>
          </w:tcPr>
          <w:p w14:paraId="1C3ADE12" w14:textId="7FFD8D97" w:rsidR="001158D1" w:rsidRPr="002F785C" w:rsidRDefault="001158D1" w:rsidP="001158D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7" w:type="dxa"/>
          </w:tcPr>
          <w:p w14:paraId="19662B6A" w14:textId="65345419" w:rsidR="001158D1" w:rsidRPr="0078728B" w:rsidRDefault="001158D1" w:rsidP="001158D1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aszfalt</w:t>
            </w:r>
          </w:p>
        </w:tc>
      </w:tr>
      <w:tr w:rsidR="001158D1" w:rsidRPr="002F785C" w14:paraId="273A3993" w14:textId="77777777" w:rsidTr="00CA5B16">
        <w:trPr>
          <w:jc w:val="center"/>
        </w:trPr>
        <w:tc>
          <w:tcPr>
            <w:tcW w:w="1271" w:type="dxa"/>
            <w:vAlign w:val="center"/>
          </w:tcPr>
          <w:p w14:paraId="260E4034" w14:textId="1B63A39C" w:rsidR="001158D1" w:rsidRPr="002F785C" w:rsidRDefault="001158D1" w:rsidP="001158D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0BC1DCA4" w14:textId="238B3460" w:rsidR="001158D1" w:rsidRPr="0078728B" w:rsidRDefault="001158D1" w:rsidP="001158D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5F77E7" w:rsidRPr="002F785C" w14:paraId="70FEAFD2" w14:textId="77777777" w:rsidTr="00CA5B16">
        <w:trPr>
          <w:jc w:val="center"/>
        </w:trPr>
        <w:tc>
          <w:tcPr>
            <w:tcW w:w="1271" w:type="dxa"/>
            <w:vAlign w:val="center"/>
          </w:tcPr>
          <w:p w14:paraId="3D6DAD51" w14:textId="77777777" w:rsidR="005F77E7" w:rsidRPr="002F785C" w:rsidRDefault="005F77E7" w:rsidP="001158D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339EDFDB" w14:textId="39A90A24" w:rsidR="005F77E7" w:rsidRPr="00515702" w:rsidRDefault="005F77E7" w:rsidP="001158D1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146E5F9B" w14:textId="77777777" w:rsidR="0078728B" w:rsidRPr="0078728B" w:rsidRDefault="0078728B" w:rsidP="0078728B">
      <w:bookmarkStart w:id="8" w:name="_Toc138439847"/>
    </w:p>
    <w:p w14:paraId="1FE625E4" w14:textId="0BBB9463" w:rsidR="00892E9F" w:rsidRPr="005A18CB" w:rsidRDefault="00892E9F" w:rsidP="00892E9F">
      <w:pPr>
        <w:pStyle w:val="Cmsor2"/>
      </w:pPr>
      <w:proofErr w:type="spellStart"/>
      <w:r>
        <w:t>Mapecoat</w:t>
      </w:r>
      <w:proofErr w:type="spellEnd"/>
      <w:r>
        <w:t xml:space="preserve"> TNS Multisport </w:t>
      </w:r>
      <w:proofErr w:type="spellStart"/>
      <w:r w:rsidR="00F528BE">
        <w:t>Comfort</w:t>
      </w:r>
      <w:proofErr w:type="spellEnd"/>
      <w:r>
        <w:t xml:space="preserve"> </w:t>
      </w:r>
      <w:r w:rsidR="00F528BE">
        <w:t xml:space="preserve">nagy rugalmasságú </w:t>
      </w:r>
      <w:r>
        <w:t>rendszer sportpályákhoz</w:t>
      </w:r>
      <w:bookmarkEnd w:id="8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892E9F" w:rsidRPr="002F785C" w14:paraId="3BDFACD2" w14:textId="77777777" w:rsidTr="00E97177">
        <w:trPr>
          <w:jc w:val="center"/>
        </w:trPr>
        <w:tc>
          <w:tcPr>
            <w:tcW w:w="1271" w:type="dxa"/>
            <w:vAlign w:val="center"/>
          </w:tcPr>
          <w:p w14:paraId="5B4871C5" w14:textId="77777777" w:rsidR="00892E9F" w:rsidRPr="002F785C" w:rsidRDefault="00892E9F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05417986" w14:textId="2301E999" w:rsidR="00892E9F" w:rsidRPr="002F785C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eastAsia="BatangChe" w:hAnsi="Montserrat"/>
                <w:b/>
                <w:bCs/>
              </w:rPr>
              <w:t>Mapecoat</w:t>
            </w:r>
            <w:proofErr w:type="spellEnd"/>
            <w:r>
              <w:rPr>
                <w:rFonts w:ascii="Montserrat" w:eastAsia="BatangChe" w:hAnsi="Montserrat"/>
                <w:b/>
                <w:bCs/>
              </w:rPr>
              <w:t xml:space="preserve"> TNS Line</w:t>
            </w:r>
            <w:r>
              <w:rPr>
                <w:rFonts w:ascii="Montserrat" w:eastAsia="BatangChe" w:hAnsi="Montserrat"/>
              </w:rPr>
              <w:t xml:space="preserve"> színezett akrilgyanta festék vonalazáshoz</w:t>
            </w:r>
          </w:p>
        </w:tc>
      </w:tr>
      <w:tr w:rsidR="00892E9F" w:rsidRPr="002F785C" w14:paraId="464EE12E" w14:textId="77777777" w:rsidTr="00E97177">
        <w:trPr>
          <w:jc w:val="center"/>
        </w:trPr>
        <w:tc>
          <w:tcPr>
            <w:tcW w:w="1271" w:type="dxa"/>
            <w:vAlign w:val="center"/>
          </w:tcPr>
          <w:p w14:paraId="0EF5D566" w14:textId="77777777" w:rsidR="00892E9F" w:rsidRPr="002F785C" w:rsidRDefault="00892E9F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</w:tcPr>
          <w:p w14:paraId="08086D1F" w14:textId="2E787D24" w:rsidR="00892E9F" w:rsidRPr="002F785C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Paint</w:t>
            </w:r>
            <w:proofErr w:type="spellEnd"/>
            <w:r>
              <w:rPr>
                <w:rFonts w:ascii="Montserrat" w:hAnsi="Montserrat" w:cs="Arial"/>
              </w:rPr>
              <w:t xml:space="preserve"> töltött akrilgyanta festék</w:t>
            </w:r>
            <w:r w:rsidR="00AC7926">
              <w:rPr>
                <w:rFonts w:ascii="Montserrat" w:hAnsi="Montserrat" w:cs="Arial"/>
              </w:rPr>
              <w:t xml:space="preserve"> jelölésekhez</w:t>
            </w:r>
          </w:p>
        </w:tc>
      </w:tr>
      <w:tr w:rsidR="00892E9F" w:rsidRPr="002F785C" w14:paraId="24795F7B" w14:textId="77777777" w:rsidTr="00E97177">
        <w:trPr>
          <w:jc w:val="center"/>
        </w:trPr>
        <w:tc>
          <w:tcPr>
            <w:tcW w:w="1271" w:type="dxa"/>
            <w:vAlign w:val="center"/>
          </w:tcPr>
          <w:p w14:paraId="5B216DE9" w14:textId="29FFA3B1" w:rsidR="00892E9F" w:rsidRPr="002F785C" w:rsidRDefault="00892E9F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</w:t>
            </w:r>
            <w:r w:rsidR="008400C0">
              <w:rPr>
                <w:rFonts w:ascii="Montserrat" w:hAnsi="Montserrat"/>
              </w:rPr>
              <w:t>.</w:t>
            </w:r>
          </w:p>
        </w:tc>
        <w:tc>
          <w:tcPr>
            <w:tcW w:w="8937" w:type="dxa"/>
          </w:tcPr>
          <w:p w14:paraId="2C82796F" w14:textId="58155ECC" w:rsidR="00892E9F" w:rsidRPr="00F16AD5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 w:rsidR="005F4ADD">
              <w:rPr>
                <w:rFonts w:ascii="Montserrat" w:hAnsi="Montserrat" w:cs="Arial"/>
                <w:b/>
                <w:bCs/>
              </w:rPr>
              <w:t>Color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</w:t>
            </w:r>
            <w:r>
              <w:rPr>
                <w:rFonts w:ascii="Montserrat" w:hAnsi="Montserrat" w:cs="Arial"/>
              </w:rPr>
              <w:t>töltött akrilgyanta bevonat</w:t>
            </w:r>
          </w:p>
        </w:tc>
      </w:tr>
      <w:tr w:rsidR="00892E9F" w:rsidRPr="002F785C" w14:paraId="20395192" w14:textId="77777777" w:rsidTr="00E97177">
        <w:trPr>
          <w:jc w:val="center"/>
        </w:trPr>
        <w:tc>
          <w:tcPr>
            <w:tcW w:w="1271" w:type="dxa"/>
            <w:vAlign w:val="center"/>
          </w:tcPr>
          <w:p w14:paraId="5F50C873" w14:textId="77777777" w:rsidR="00892E9F" w:rsidRPr="002F785C" w:rsidRDefault="00892E9F" w:rsidP="00E97177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7" w:type="dxa"/>
          </w:tcPr>
          <w:p w14:paraId="3926CAA8" w14:textId="16B96DA5" w:rsidR="00892E9F" w:rsidRPr="002F785C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</w:t>
            </w:r>
            <w:r w:rsidR="001B323B">
              <w:rPr>
                <w:rFonts w:ascii="Montserrat" w:hAnsi="Montserrat" w:cs="Arial"/>
                <w:b/>
                <w:bCs/>
              </w:rPr>
              <w:t>Grey</w:t>
            </w:r>
            <w:r>
              <w:rPr>
                <w:rFonts w:ascii="Montserrat" w:hAnsi="Montserrat" w:cs="Arial"/>
                <w:b/>
                <w:bCs/>
              </w:rPr>
              <w:t xml:space="preserve"> </w:t>
            </w:r>
            <w:r>
              <w:rPr>
                <w:rFonts w:ascii="Montserrat" w:hAnsi="Montserrat" w:cs="Arial"/>
              </w:rPr>
              <w:t>töltött, akrilgyanta alapozó</w:t>
            </w:r>
          </w:p>
        </w:tc>
      </w:tr>
      <w:tr w:rsidR="00892E9F" w:rsidRPr="002F785C" w14:paraId="335210E5" w14:textId="77777777" w:rsidTr="00E97177">
        <w:trPr>
          <w:jc w:val="center"/>
        </w:trPr>
        <w:tc>
          <w:tcPr>
            <w:tcW w:w="1271" w:type="dxa"/>
            <w:vAlign w:val="center"/>
          </w:tcPr>
          <w:p w14:paraId="51FB0CE7" w14:textId="77777777" w:rsidR="00892E9F" w:rsidRPr="002F785C" w:rsidRDefault="00892E9F" w:rsidP="00E97177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7" w:type="dxa"/>
          </w:tcPr>
          <w:p w14:paraId="272AE2F8" w14:textId="77777777" w:rsidR="00892E9F" w:rsidRPr="00990E09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Primer EPW</w:t>
            </w:r>
            <w:r>
              <w:rPr>
                <w:rFonts w:ascii="Montserrat" w:hAnsi="Montserrat" w:cs="Arial"/>
              </w:rPr>
              <w:t xml:space="preserve"> epoxi alapozó</w:t>
            </w:r>
          </w:p>
        </w:tc>
      </w:tr>
      <w:tr w:rsidR="00892E9F" w:rsidRPr="002F785C" w14:paraId="20490610" w14:textId="77777777" w:rsidTr="00E97177">
        <w:trPr>
          <w:jc w:val="center"/>
        </w:trPr>
        <w:tc>
          <w:tcPr>
            <w:tcW w:w="1271" w:type="dxa"/>
            <w:vAlign w:val="center"/>
          </w:tcPr>
          <w:p w14:paraId="6E5F01FF" w14:textId="77777777" w:rsidR="00892E9F" w:rsidRPr="002F785C" w:rsidRDefault="00892E9F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4DDC878D" w14:textId="77777777" w:rsidR="00892E9F" w:rsidRPr="00990E09" w:rsidRDefault="00892E9F" w:rsidP="00E9717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5 mm </w:t>
            </w:r>
            <w:proofErr w:type="spellStart"/>
            <w:r>
              <w:rPr>
                <w:rFonts w:ascii="Montserrat" w:hAnsi="Montserrat"/>
              </w:rPr>
              <w:t>vtg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proofErr w:type="spellStart"/>
            <w:r>
              <w:rPr>
                <w:rFonts w:ascii="Montserrat" w:hAnsi="Montserrat"/>
                <w:b/>
                <w:bCs/>
              </w:rPr>
              <w:t>Mapecomfort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R</w:t>
            </w:r>
            <w:r>
              <w:rPr>
                <w:rFonts w:ascii="Montserrat" w:hAnsi="Montserrat"/>
              </w:rPr>
              <w:t xml:space="preserve"> előregyártott poliuretán gumi alátétszőnyeg</w:t>
            </w:r>
          </w:p>
        </w:tc>
      </w:tr>
      <w:tr w:rsidR="00F528BE" w:rsidRPr="002F785C" w14:paraId="439EE58D" w14:textId="77777777" w:rsidTr="00E97177">
        <w:trPr>
          <w:jc w:val="center"/>
        </w:trPr>
        <w:tc>
          <w:tcPr>
            <w:tcW w:w="1271" w:type="dxa"/>
            <w:vAlign w:val="center"/>
          </w:tcPr>
          <w:p w14:paraId="7ECB6725" w14:textId="3BC8A820" w:rsidR="00F528BE" w:rsidRPr="002F785C" w:rsidRDefault="008400C0" w:rsidP="00E9717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5C40F90A" w14:textId="4A569E38" w:rsidR="00F528BE" w:rsidRDefault="00F528BE" w:rsidP="00E97177">
            <w:pPr>
              <w:spacing w:line="276" w:lineRule="auto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Ultrabond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Turf 2 </w:t>
            </w:r>
            <w:proofErr w:type="spellStart"/>
            <w:r>
              <w:rPr>
                <w:rFonts w:ascii="Montserrat" w:hAnsi="Montserrat"/>
                <w:b/>
                <w:bCs/>
              </w:rPr>
              <w:t>Stars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</w:rPr>
              <w:t>poliuretán ragasztó</w:t>
            </w:r>
          </w:p>
        </w:tc>
      </w:tr>
      <w:tr w:rsidR="00892E9F" w:rsidRPr="002F785C" w14:paraId="4386D9EA" w14:textId="77777777" w:rsidTr="00E97177">
        <w:trPr>
          <w:jc w:val="center"/>
        </w:trPr>
        <w:tc>
          <w:tcPr>
            <w:tcW w:w="1271" w:type="dxa"/>
            <w:vAlign w:val="center"/>
          </w:tcPr>
          <w:p w14:paraId="2C7A657C" w14:textId="77777777" w:rsidR="00892E9F" w:rsidRPr="002F785C" w:rsidRDefault="00892E9F" w:rsidP="00E9717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7" w:type="dxa"/>
          </w:tcPr>
          <w:p w14:paraId="6E941F6F" w14:textId="77777777" w:rsidR="00892E9F" w:rsidRPr="00990E09" w:rsidRDefault="00892E9F" w:rsidP="00E9717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aszfalt</w:t>
            </w:r>
          </w:p>
        </w:tc>
      </w:tr>
      <w:tr w:rsidR="00892E9F" w:rsidRPr="002F785C" w14:paraId="0E319FD0" w14:textId="77777777" w:rsidTr="00E97177">
        <w:trPr>
          <w:jc w:val="center"/>
        </w:trPr>
        <w:tc>
          <w:tcPr>
            <w:tcW w:w="1271" w:type="dxa"/>
            <w:vAlign w:val="center"/>
          </w:tcPr>
          <w:p w14:paraId="2762B1C3" w14:textId="77777777" w:rsidR="00892E9F" w:rsidRPr="002F785C" w:rsidRDefault="00892E9F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104A51D2" w14:textId="77777777" w:rsidR="00892E9F" w:rsidRPr="00990E09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892E9F" w:rsidRPr="002F785C" w14:paraId="2C0FCA7D" w14:textId="77777777" w:rsidTr="00E97177">
        <w:trPr>
          <w:jc w:val="center"/>
        </w:trPr>
        <w:tc>
          <w:tcPr>
            <w:tcW w:w="1271" w:type="dxa"/>
            <w:vAlign w:val="center"/>
          </w:tcPr>
          <w:p w14:paraId="20CC9CB8" w14:textId="27CC358E" w:rsidR="00892E9F" w:rsidRPr="002F785C" w:rsidRDefault="00892E9F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64A5147C" w14:textId="77777777" w:rsidR="00892E9F" w:rsidRPr="00515702" w:rsidRDefault="00892E9F" w:rsidP="00E97177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695671E8" w14:textId="77777777" w:rsidR="0078728B" w:rsidRPr="0078728B" w:rsidRDefault="0078728B" w:rsidP="0078728B">
      <w:bookmarkStart w:id="9" w:name="_Toc138439848"/>
    </w:p>
    <w:p w14:paraId="6E94FB75" w14:textId="6C508541" w:rsidR="00FB0D98" w:rsidRPr="005A18CB" w:rsidRDefault="00FB0D98" w:rsidP="00FB0D98">
      <w:pPr>
        <w:pStyle w:val="Cmsor2"/>
      </w:pPr>
      <w:proofErr w:type="spellStart"/>
      <w:r>
        <w:t>Mapecoat</w:t>
      </w:r>
      <w:proofErr w:type="spellEnd"/>
      <w:r>
        <w:t xml:space="preserve"> TNS </w:t>
      </w:r>
      <w:proofErr w:type="spellStart"/>
      <w:r>
        <w:t>Reinforced</w:t>
      </w:r>
      <w:proofErr w:type="spellEnd"/>
      <w:r>
        <w:t xml:space="preserve"> </w:t>
      </w:r>
      <w:r w:rsidR="00AC7926">
        <w:t>rendszer sportpályák felújításához</w:t>
      </w:r>
      <w:bookmarkEnd w:id="9"/>
    </w:p>
    <w:tbl>
      <w:tblPr>
        <w:tblStyle w:val="Rcsostblzat"/>
        <w:tblW w:w="10208" w:type="dxa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BF0266" w:rsidRPr="002F785C" w14:paraId="47228EB4" w14:textId="77777777" w:rsidTr="00BF0266">
        <w:tc>
          <w:tcPr>
            <w:tcW w:w="1271" w:type="dxa"/>
          </w:tcPr>
          <w:p w14:paraId="72334CD1" w14:textId="77777777" w:rsidR="00BF0266" w:rsidRPr="002F785C" w:rsidRDefault="00BF0266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3516CF7C" w14:textId="77777777" w:rsidR="00BF0266" w:rsidRPr="005461F9" w:rsidRDefault="00BF0266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eastAsia="BatangChe" w:hAnsi="Montserrat"/>
                <w:b/>
                <w:bCs/>
              </w:rPr>
              <w:t>Mapecoat</w:t>
            </w:r>
            <w:proofErr w:type="spellEnd"/>
            <w:r>
              <w:rPr>
                <w:rFonts w:ascii="Montserrat" w:eastAsia="BatangChe" w:hAnsi="Montserrat"/>
                <w:b/>
                <w:bCs/>
              </w:rPr>
              <w:t xml:space="preserve"> TNS Line</w:t>
            </w:r>
            <w:r>
              <w:rPr>
                <w:rFonts w:ascii="Montserrat" w:eastAsia="BatangChe" w:hAnsi="Montserrat"/>
              </w:rPr>
              <w:t xml:space="preserve"> színezett akrilgyanta festék vonalazáshoz</w:t>
            </w:r>
          </w:p>
        </w:tc>
      </w:tr>
      <w:tr w:rsidR="00BF0266" w:rsidRPr="002F785C" w14:paraId="0E1C8921" w14:textId="77777777" w:rsidTr="00BF0266">
        <w:tc>
          <w:tcPr>
            <w:tcW w:w="1271" w:type="dxa"/>
          </w:tcPr>
          <w:p w14:paraId="13C9743F" w14:textId="77777777" w:rsidR="00BF0266" w:rsidRPr="002F785C" w:rsidRDefault="00BF0266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3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</w:tcPr>
          <w:p w14:paraId="327D5B18" w14:textId="77777777" w:rsidR="00BF0266" w:rsidRPr="002000A4" w:rsidRDefault="00BF0266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Finish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1.3.4.</w:t>
            </w:r>
            <w:r>
              <w:rPr>
                <w:rFonts w:ascii="Montserrat" w:hAnsi="Montserrat" w:cs="Arial"/>
              </w:rPr>
              <w:t xml:space="preserve"> töltött, színezett akrilgyanta bevonat</w:t>
            </w:r>
          </w:p>
        </w:tc>
      </w:tr>
      <w:tr w:rsidR="004B29C5" w:rsidRPr="002F785C" w14:paraId="20065D1B" w14:textId="77777777" w:rsidTr="00BF0266">
        <w:tc>
          <w:tcPr>
            <w:tcW w:w="1271" w:type="dxa"/>
          </w:tcPr>
          <w:p w14:paraId="3BE3F3E6" w14:textId="74098DB6" w:rsidR="004B29C5" w:rsidRDefault="00C81FA0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3310A13D" w14:textId="473AD4E1" w:rsidR="004B29C5" w:rsidRPr="00990E09" w:rsidRDefault="00C81FA0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White </w:t>
            </w:r>
            <w:r w:rsidRPr="00505563">
              <w:rPr>
                <w:rFonts w:ascii="Montserrat" w:hAnsi="Montserrat" w:cs="Arial"/>
              </w:rPr>
              <w:t>töltött</w:t>
            </w:r>
            <w:r>
              <w:rPr>
                <w:rFonts w:ascii="Montserrat" w:hAnsi="Montserrat" w:cs="Arial"/>
                <w:b/>
                <w:bCs/>
              </w:rPr>
              <w:t xml:space="preserve"> </w:t>
            </w:r>
            <w:r>
              <w:rPr>
                <w:rFonts w:ascii="Montserrat" w:hAnsi="Montserrat" w:cs="Arial"/>
              </w:rPr>
              <w:t>akrilgyanta alapozó</w:t>
            </w:r>
          </w:p>
        </w:tc>
      </w:tr>
      <w:tr w:rsidR="00C81FA0" w:rsidRPr="002F785C" w14:paraId="1FF0D927" w14:textId="77777777" w:rsidTr="00BF0266">
        <w:tc>
          <w:tcPr>
            <w:tcW w:w="1271" w:type="dxa"/>
          </w:tcPr>
          <w:p w14:paraId="05DA047B" w14:textId="488E9D88" w:rsidR="00C81FA0" w:rsidRDefault="00C81FA0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17EAA60C" w14:textId="1FA0B861" w:rsidR="00C81FA0" w:rsidRPr="00990E09" w:rsidRDefault="00C81FA0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  <w:bCs/>
              </w:rPr>
              <w:t xml:space="preserve">Mapenet 150 </w:t>
            </w:r>
            <w:r w:rsidRPr="00C81FA0">
              <w:rPr>
                <w:rFonts w:ascii="Montserrat" w:hAnsi="Montserrat" w:cs="Arial"/>
              </w:rPr>
              <w:t>lúgálló üvegszövet háló</w:t>
            </w:r>
          </w:p>
        </w:tc>
      </w:tr>
      <w:tr w:rsidR="00BF0266" w:rsidRPr="002F785C" w14:paraId="2BEC2006" w14:textId="77777777" w:rsidTr="00BF0266">
        <w:tc>
          <w:tcPr>
            <w:tcW w:w="1271" w:type="dxa"/>
          </w:tcPr>
          <w:p w14:paraId="77C56F8E" w14:textId="3C1BBD20" w:rsidR="00BF0266" w:rsidRPr="002F785C" w:rsidRDefault="00C81FA0" w:rsidP="00E97177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hAnsi="Montserrat"/>
              </w:rPr>
              <w:t>1</w:t>
            </w:r>
            <w:r w:rsidR="00BF0266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</w:tcPr>
          <w:p w14:paraId="6C55A01B" w14:textId="7A5B1379" w:rsidR="00BF0266" w:rsidRPr="002000A4" w:rsidRDefault="00BF0266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White </w:t>
            </w:r>
            <w:r w:rsidRPr="00505563">
              <w:rPr>
                <w:rFonts w:ascii="Montserrat" w:hAnsi="Montserrat" w:cs="Arial"/>
              </w:rPr>
              <w:t>töltött</w:t>
            </w:r>
            <w:r>
              <w:rPr>
                <w:rFonts w:ascii="Montserrat" w:hAnsi="Montserrat" w:cs="Arial"/>
                <w:b/>
                <w:bCs/>
              </w:rPr>
              <w:t xml:space="preserve"> </w:t>
            </w:r>
            <w:r>
              <w:rPr>
                <w:rFonts w:ascii="Montserrat" w:hAnsi="Montserrat" w:cs="Arial"/>
              </w:rPr>
              <w:t>akrilgyanta alapozó</w:t>
            </w:r>
          </w:p>
        </w:tc>
      </w:tr>
      <w:tr w:rsidR="00FB0D98" w:rsidRPr="002F785C" w14:paraId="2D2436CF" w14:textId="77777777" w:rsidTr="00BF0266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1A165EBC" w14:textId="77777777" w:rsidR="00FB0D98" w:rsidRPr="002F785C" w:rsidRDefault="00FB0D98" w:rsidP="00E9717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7" w:type="dxa"/>
          </w:tcPr>
          <w:p w14:paraId="673D138F" w14:textId="172CE5D3" w:rsidR="00FB0D98" w:rsidRPr="00990E09" w:rsidRDefault="00915080" w:rsidP="00E9717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 xml:space="preserve">meglévő </w:t>
            </w:r>
            <w:r w:rsidR="00FB0D98">
              <w:rPr>
                <w:rFonts w:ascii="Montserrat" w:hAnsi="Montserrat" w:cs="Arial"/>
              </w:rPr>
              <w:t>aszfalt</w:t>
            </w:r>
          </w:p>
        </w:tc>
      </w:tr>
      <w:tr w:rsidR="00FB0D98" w:rsidRPr="002F785C" w14:paraId="65D37B3D" w14:textId="77777777" w:rsidTr="00BF0266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61575F37" w14:textId="77777777" w:rsidR="00FB0D98" w:rsidRPr="002F785C" w:rsidRDefault="00FB0D98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6FECADC6" w14:textId="77777777" w:rsidR="00FB0D98" w:rsidRPr="00990E09" w:rsidRDefault="00FB0D98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FB0D98" w:rsidRPr="002F785C" w14:paraId="2144748B" w14:textId="77777777" w:rsidTr="00BF0266">
        <w:tblPrEx>
          <w:jc w:val="center"/>
        </w:tblPrEx>
        <w:trPr>
          <w:jc w:val="center"/>
        </w:trPr>
        <w:tc>
          <w:tcPr>
            <w:tcW w:w="1271" w:type="dxa"/>
            <w:vAlign w:val="center"/>
          </w:tcPr>
          <w:p w14:paraId="7D2BCC2A" w14:textId="77777777" w:rsidR="00FB0D98" w:rsidRPr="002F785C" w:rsidRDefault="00FB0D98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144474E0" w14:textId="77777777" w:rsidR="00FB0D98" w:rsidRPr="00515702" w:rsidRDefault="00FB0D98" w:rsidP="00E97177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001E2A92" w14:textId="77777777" w:rsidR="0078728B" w:rsidRPr="0078728B" w:rsidRDefault="0078728B" w:rsidP="0078728B">
      <w:bookmarkStart w:id="10" w:name="_Toc138439849"/>
    </w:p>
    <w:p w14:paraId="7ACFE957" w14:textId="0521A8BB" w:rsidR="00A6718E" w:rsidRPr="002F785C" w:rsidRDefault="00234A0D" w:rsidP="005A18CB">
      <w:pPr>
        <w:pStyle w:val="Cmsor2"/>
      </w:pPr>
      <w:proofErr w:type="spellStart"/>
      <w:r>
        <w:t>Mapecoat</w:t>
      </w:r>
      <w:proofErr w:type="spellEnd"/>
      <w:r>
        <w:t xml:space="preserve"> TNS </w:t>
      </w:r>
      <w:proofErr w:type="spellStart"/>
      <w:r>
        <w:t>Tribu</w:t>
      </w:r>
      <w:r w:rsidR="009F0208">
        <w:t>n</w:t>
      </w:r>
      <w:r>
        <w:t>e</w:t>
      </w:r>
      <w:proofErr w:type="spellEnd"/>
      <w:r w:rsidR="00CB48B2">
        <w:t xml:space="preserve"> rendszer sportlétesítmények padlófelülete</w:t>
      </w:r>
      <w:r w:rsidR="0038549A">
        <w:t>i</w:t>
      </w:r>
      <w:r w:rsidR="00765891">
        <w:t>hez</w:t>
      </w:r>
      <w:bookmarkEnd w:id="10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CB48B2" w:rsidRPr="002F785C" w14:paraId="0162732F" w14:textId="77777777" w:rsidTr="008C67B8">
        <w:trPr>
          <w:jc w:val="center"/>
        </w:trPr>
        <w:tc>
          <w:tcPr>
            <w:tcW w:w="1271" w:type="dxa"/>
            <w:vAlign w:val="center"/>
          </w:tcPr>
          <w:p w14:paraId="0531206E" w14:textId="77777777" w:rsidR="00CB48B2" w:rsidRPr="002F785C" w:rsidRDefault="00CB48B2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</w:tcPr>
          <w:p w14:paraId="48B5CC11" w14:textId="2B115679" w:rsidR="00CB48B2" w:rsidRPr="002F785C" w:rsidRDefault="00CB48B2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Protection</w:t>
            </w:r>
            <w:proofErr w:type="spellEnd"/>
            <w:r>
              <w:rPr>
                <w:rFonts w:ascii="Montserrat" w:hAnsi="Montserrat" w:cs="Arial"/>
              </w:rPr>
              <w:t xml:space="preserve"> átlátszót </w:t>
            </w:r>
            <w:r w:rsidR="00654838">
              <w:rPr>
                <w:rFonts w:ascii="Montserrat" w:hAnsi="Montserrat" w:cs="Arial"/>
              </w:rPr>
              <w:t>védőbevonat, szükség esetén kopásállóság növelésére</w:t>
            </w:r>
          </w:p>
        </w:tc>
      </w:tr>
      <w:tr w:rsidR="00081593" w:rsidRPr="002F785C" w14:paraId="5258059B" w14:textId="77777777" w:rsidTr="00CA5B16">
        <w:trPr>
          <w:jc w:val="center"/>
        </w:trPr>
        <w:tc>
          <w:tcPr>
            <w:tcW w:w="1271" w:type="dxa"/>
          </w:tcPr>
          <w:p w14:paraId="7234EB12" w14:textId="61A12293" w:rsidR="00081593" w:rsidRPr="002F785C" w:rsidRDefault="00654838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  <w:r w:rsidR="00081593"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</w:tcPr>
          <w:p w14:paraId="732AF724" w14:textId="6D6E1C6C" w:rsidR="00081593" w:rsidRPr="00654838" w:rsidRDefault="00654838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</w:rPr>
              <w:t xml:space="preserve"> TNS Race </w:t>
            </w:r>
            <w:proofErr w:type="spellStart"/>
            <w:r>
              <w:rPr>
                <w:rFonts w:ascii="Montserrat" w:hAnsi="Montserrat" w:cs="Arial"/>
                <w:b/>
              </w:rPr>
              <w:t>Track</w:t>
            </w:r>
            <w:proofErr w:type="spellEnd"/>
            <w:r>
              <w:rPr>
                <w:rFonts w:ascii="Montserrat" w:hAnsi="Montserrat" w:cs="Arial"/>
                <w:b/>
              </w:rPr>
              <w:t xml:space="preserve"> </w:t>
            </w:r>
            <w:r>
              <w:rPr>
                <w:rFonts w:ascii="Montserrat" w:hAnsi="Montserrat" w:cs="Arial"/>
                <w:bCs/>
              </w:rPr>
              <w:t>töltött akrilgyanta bevonat</w:t>
            </w:r>
          </w:p>
        </w:tc>
      </w:tr>
      <w:tr w:rsidR="00654838" w:rsidRPr="002F785C" w14:paraId="21FE4405" w14:textId="77777777" w:rsidTr="008C67B8">
        <w:trPr>
          <w:jc w:val="center"/>
        </w:trPr>
        <w:tc>
          <w:tcPr>
            <w:tcW w:w="1271" w:type="dxa"/>
            <w:vAlign w:val="center"/>
          </w:tcPr>
          <w:p w14:paraId="428987EC" w14:textId="77777777" w:rsidR="00654838" w:rsidRPr="002F785C" w:rsidRDefault="00654838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7" w:type="dxa"/>
          </w:tcPr>
          <w:p w14:paraId="313038C2" w14:textId="77777777" w:rsidR="00654838" w:rsidRPr="00990E09" w:rsidRDefault="00654838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Primer EPW</w:t>
            </w:r>
            <w:r>
              <w:rPr>
                <w:rFonts w:ascii="Montserrat" w:hAnsi="Montserrat" w:cs="Arial"/>
              </w:rPr>
              <w:t xml:space="preserve"> epoxi alapozó</w:t>
            </w:r>
          </w:p>
        </w:tc>
      </w:tr>
      <w:tr w:rsidR="00081593" w:rsidRPr="002F785C" w14:paraId="1E9CFEB7" w14:textId="77777777" w:rsidTr="00CA5B16">
        <w:trPr>
          <w:jc w:val="center"/>
        </w:trPr>
        <w:tc>
          <w:tcPr>
            <w:tcW w:w="1271" w:type="dxa"/>
          </w:tcPr>
          <w:p w14:paraId="15DBE9F2" w14:textId="3A9FAF83" w:rsidR="00081593" w:rsidRPr="002F785C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30AAAC33" w14:textId="0D071419" w:rsidR="00081593" w:rsidRPr="002F785C" w:rsidRDefault="003A4C0D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méretezett vasbeton szerkezet</w:t>
            </w:r>
          </w:p>
        </w:tc>
      </w:tr>
    </w:tbl>
    <w:p w14:paraId="2B8BAC94" w14:textId="77777777" w:rsidR="0078728B" w:rsidRPr="0078728B" w:rsidRDefault="0078728B" w:rsidP="0078728B">
      <w:bookmarkStart w:id="11" w:name="_Toc138439850"/>
    </w:p>
    <w:p w14:paraId="63046BBE" w14:textId="3F1750B1" w:rsidR="00A6718E" w:rsidRPr="002F785C" w:rsidRDefault="004D4507" w:rsidP="005A18CB">
      <w:pPr>
        <w:pStyle w:val="Cmsor2"/>
      </w:pPr>
      <w:r>
        <w:t xml:space="preserve">PU Multisport </w:t>
      </w:r>
      <w:proofErr w:type="spellStart"/>
      <w:r>
        <w:t>Comfort</w:t>
      </w:r>
      <w:proofErr w:type="spellEnd"/>
      <w:r>
        <w:t xml:space="preserve"> rendszer nagy</w:t>
      </w:r>
      <w:r w:rsidR="009121D0">
        <w:t xml:space="preserve"> </w:t>
      </w:r>
      <w:r>
        <w:t>rugalmasságú</w:t>
      </w:r>
      <w:r w:rsidR="007A6648">
        <w:t xml:space="preserve"> beltéri sportpályákhoz</w:t>
      </w:r>
      <w:bookmarkEnd w:id="11"/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5"/>
      </w:tblGrid>
      <w:tr w:rsidR="0072069C" w:rsidRPr="002F785C" w14:paraId="11B9FE4E" w14:textId="77777777" w:rsidTr="0090033A">
        <w:trPr>
          <w:jc w:val="center"/>
        </w:trPr>
        <w:tc>
          <w:tcPr>
            <w:tcW w:w="1271" w:type="dxa"/>
          </w:tcPr>
          <w:p w14:paraId="5D6A5B9A" w14:textId="39A69157" w:rsidR="0072069C" w:rsidRPr="002F785C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54490E64" w14:textId="1BE6B7BB" w:rsidR="0072069C" w:rsidRPr="007A6648" w:rsidRDefault="007A6648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  <w:bCs/>
              </w:rPr>
              <w:t xml:space="preserve">PU Line </w:t>
            </w:r>
            <w:r>
              <w:rPr>
                <w:rFonts w:ascii="Montserrat" w:hAnsi="Montserrat" w:cs="Arial"/>
              </w:rPr>
              <w:t>poliuretán festék a vonalazáshoz, jelölések</w:t>
            </w:r>
            <w:r w:rsidR="00097DB9">
              <w:rPr>
                <w:rFonts w:ascii="Montserrat" w:hAnsi="Montserrat" w:cs="Arial"/>
              </w:rPr>
              <w:t>hez</w:t>
            </w:r>
          </w:p>
        </w:tc>
      </w:tr>
      <w:tr w:rsidR="0072069C" w:rsidRPr="002F785C" w14:paraId="38E54183" w14:textId="77777777" w:rsidTr="0090033A">
        <w:trPr>
          <w:jc w:val="center"/>
        </w:trPr>
        <w:tc>
          <w:tcPr>
            <w:tcW w:w="1271" w:type="dxa"/>
          </w:tcPr>
          <w:p w14:paraId="275D9FFF" w14:textId="65726CAB" w:rsidR="0072069C" w:rsidRPr="002F785C" w:rsidRDefault="00097DB9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5" w:type="dxa"/>
          </w:tcPr>
          <w:p w14:paraId="4DCFD32D" w14:textId="580F055F" w:rsidR="0072069C" w:rsidRPr="002F785C" w:rsidRDefault="000515E4" w:rsidP="000515E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33A">
              <w:rPr>
                <w:rFonts w:ascii="Montserrat" w:hAnsi="Montserrat" w:cs="Arial"/>
                <w:b/>
                <w:bCs/>
              </w:rPr>
              <w:t xml:space="preserve">PU 200 </w:t>
            </w:r>
            <w:proofErr w:type="spellStart"/>
            <w:r w:rsidRPr="0090033A">
              <w:rPr>
                <w:rFonts w:ascii="Montserrat" w:hAnsi="Montserrat" w:cs="Arial"/>
                <w:b/>
                <w:bCs/>
              </w:rPr>
              <w:t>Finish</w:t>
            </w:r>
            <w:proofErr w:type="spellEnd"/>
            <w:r w:rsidRPr="000515E4">
              <w:rPr>
                <w:rFonts w:ascii="Montserrat" w:hAnsi="Montserrat" w:cs="Arial"/>
              </w:rPr>
              <w:t xml:space="preserve"> alifás poliuretán festék</w:t>
            </w:r>
          </w:p>
        </w:tc>
      </w:tr>
      <w:tr w:rsidR="0072069C" w:rsidRPr="002F785C" w14:paraId="46D2ADD3" w14:textId="77777777" w:rsidTr="0090033A">
        <w:trPr>
          <w:jc w:val="center"/>
        </w:trPr>
        <w:tc>
          <w:tcPr>
            <w:tcW w:w="1271" w:type="dxa"/>
          </w:tcPr>
          <w:p w14:paraId="4E0F021A" w14:textId="17648766" w:rsidR="0072069C" w:rsidRPr="002F785C" w:rsidRDefault="0090033A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5" w:type="dxa"/>
          </w:tcPr>
          <w:p w14:paraId="30D06C2C" w14:textId="7E5BD1F6" w:rsidR="0072069C" w:rsidRPr="002F785C" w:rsidRDefault="000515E4" w:rsidP="000515E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33A">
              <w:rPr>
                <w:rFonts w:ascii="Montserrat" w:hAnsi="Montserrat" w:cs="Arial"/>
                <w:b/>
                <w:bCs/>
              </w:rPr>
              <w:t>PU 700 SL</w:t>
            </w:r>
            <w:r w:rsidRPr="000515E4">
              <w:rPr>
                <w:rFonts w:ascii="Montserrat" w:hAnsi="Montserrat" w:cs="Arial"/>
              </w:rPr>
              <w:t xml:space="preserve"> önterülő, rugalmas poliuretán bevonat</w:t>
            </w:r>
          </w:p>
        </w:tc>
      </w:tr>
      <w:tr w:rsidR="0072069C" w:rsidRPr="002F785C" w14:paraId="790078B8" w14:textId="77777777" w:rsidTr="0090033A">
        <w:trPr>
          <w:jc w:val="center"/>
        </w:trPr>
        <w:tc>
          <w:tcPr>
            <w:tcW w:w="1271" w:type="dxa"/>
          </w:tcPr>
          <w:p w14:paraId="1B634954" w14:textId="448C36DE" w:rsidR="0072069C" w:rsidRPr="002F785C" w:rsidRDefault="0090033A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5" w:type="dxa"/>
          </w:tcPr>
          <w:p w14:paraId="4B00CE8B" w14:textId="62646EED" w:rsidR="0072069C" w:rsidRPr="002F785C" w:rsidRDefault="000515E4" w:rsidP="0090033A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33A">
              <w:rPr>
                <w:rFonts w:ascii="Montserrat" w:hAnsi="Montserrat" w:cs="Arial"/>
                <w:b/>
                <w:bCs/>
              </w:rPr>
              <w:t xml:space="preserve">PU </w:t>
            </w:r>
            <w:proofErr w:type="spellStart"/>
            <w:r w:rsidRPr="0090033A">
              <w:rPr>
                <w:rFonts w:ascii="Montserrat" w:hAnsi="Montserrat" w:cs="Arial"/>
                <w:b/>
                <w:bCs/>
              </w:rPr>
              <w:t>Sealer</w:t>
            </w:r>
            <w:proofErr w:type="spellEnd"/>
            <w:r w:rsidRPr="0090033A">
              <w:rPr>
                <w:rFonts w:ascii="Montserrat" w:hAnsi="Montserrat" w:cs="Arial"/>
                <w:b/>
                <w:bCs/>
              </w:rPr>
              <w:t xml:space="preserve"> 750</w:t>
            </w:r>
            <w:r w:rsidRPr="000515E4">
              <w:rPr>
                <w:rFonts w:ascii="Montserrat" w:hAnsi="Montserrat" w:cs="Arial"/>
              </w:rPr>
              <w:t xml:space="preserve"> poliuretán bázisú rugalmas alapréteg</w:t>
            </w:r>
          </w:p>
        </w:tc>
      </w:tr>
      <w:tr w:rsidR="0090033A" w:rsidRPr="002F785C" w14:paraId="2937C643" w14:textId="77777777" w:rsidTr="0090033A">
        <w:trPr>
          <w:jc w:val="center"/>
        </w:trPr>
        <w:tc>
          <w:tcPr>
            <w:tcW w:w="1271" w:type="dxa"/>
            <w:vAlign w:val="center"/>
          </w:tcPr>
          <w:p w14:paraId="47CE1D75" w14:textId="77777777" w:rsidR="0090033A" w:rsidRPr="002F785C" w:rsidRDefault="0090033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5" w:type="dxa"/>
          </w:tcPr>
          <w:p w14:paraId="494CFAA1" w14:textId="77777777" w:rsidR="0090033A" w:rsidRPr="008D30A7" w:rsidRDefault="0090033A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5 mm </w:t>
            </w:r>
            <w:proofErr w:type="spellStart"/>
            <w:r>
              <w:rPr>
                <w:rFonts w:ascii="Montserrat" w:hAnsi="Montserrat"/>
              </w:rPr>
              <w:t>vtg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  <w:proofErr w:type="spellStart"/>
            <w:r>
              <w:rPr>
                <w:rFonts w:ascii="Montserrat" w:hAnsi="Montserrat"/>
                <w:b/>
                <w:bCs/>
              </w:rPr>
              <w:t>Mapecomfort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R</w:t>
            </w:r>
            <w:r>
              <w:rPr>
                <w:rFonts w:ascii="Montserrat" w:hAnsi="Montserrat"/>
              </w:rPr>
              <w:t xml:space="preserve"> előregyártott poliuretán gumi alátétszőnyeg</w:t>
            </w:r>
          </w:p>
        </w:tc>
      </w:tr>
      <w:tr w:rsidR="0072069C" w:rsidRPr="002F785C" w14:paraId="5FFAE4B7" w14:textId="77777777" w:rsidTr="0090033A">
        <w:trPr>
          <w:jc w:val="center"/>
        </w:trPr>
        <w:tc>
          <w:tcPr>
            <w:tcW w:w="1271" w:type="dxa"/>
          </w:tcPr>
          <w:p w14:paraId="01549998" w14:textId="4D5CE871" w:rsidR="0072069C" w:rsidRPr="002F785C" w:rsidRDefault="00D758FB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5" w:type="dxa"/>
          </w:tcPr>
          <w:p w14:paraId="2594FEAC" w14:textId="34896EB2" w:rsidR="0072069C" w:rsidRPr="002F785C" w:rsidRDefault="0090033A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33A">
              <w:rPr>
                <w:rFonts w:ascii="Montserrat" w:hAnsi="Montserrat" w:cs="Arial"/>
                <w:b/>
                <w:bCs/>
              </w:rPr>
              <w:t>Adesilex G19</w:t>
            </w:r>
            <w:r w:rsidRPr="000515E4">
              <w:rPr>
                <w:rFonts w:ascii="Montserrat" w:hAnsi="Montserrat" w:cs="Arial"/>
              </w:rPr>
              <w:t xml:space="preserve"> epoxi-poliuretán ragasztó</w:t>
            </w:r>
          </w:p>
        </w:tc>
      </w:tr>
      <w:tr w:rsidR="0072069C" w:rsidRPr="002F785C" w14:paraId="59D94B4E" w14:textId="77777777" w:rsidTr="0090033A">
        <w:trPr>
          <w:jc w:val="center"/>
        </w:trPr>
        <w:tc>
          <w:tcPr>
            <w:tcW w:w="1271" w:type="dxa"/>
          </w:tcPr>
          <w:p w14:paraId="2D92F3DC" w14:textId="3F33C1CA" w:rsidR="0072069C" w:rsidRPr="002F785C" w:rsidRDefault="0072069C" w:rsidP="008D6D5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935" w:type="dxa"/>
          </w:tcPr>
          <w:p w14:paraId="79A213AA" w14:textId="582A0285" w:rsidR="0072069C" w:rsidRPr="0090033A" w:rsidRDefault="0090033A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515E4">
              <w:rPr>
                <w:rFonts w:ascii="Montserrat" w:hAnsi="Montserrat" w:cs="Arial"/>
              </w:rPr>
              <w:t>méretezett vasbeton aljzat</w:t>
            </w:r>
          </w:p>
        </w:tc>
      </w:tr>
      <w:tr w:rsidR="0072069C" w:rsidRPr="002F785C" w14:paraId="364351B9" w14:textId="77777777" w:rsidTr="0090033A">
        <w:trPr>
          <w:jc w:val="center"/>
        </w:trPr>
        <w:tc>
          <w:tcPr>
            <w:tcW w:w="1271" w:type="dxa"/>
          </w:tcPr>
          <w:p w14:paraId="22241CF6" w14:textId="1248BC2A" w:rsidR="0072069C" w:rsidRPr="002F785C" w:rsidRDefault="00D758FB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5" w:type="dxa"/>
          </w:tcPr>
          <w:p w14:paraId="5E77D56B" w14:textId="31122BF8" w:rsidR="0072069C" w:rsidRPr="0090033A" w:rsidRDefault="0090033A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758FB">
              <w:rPr>
                <w:rFonts w:ascii="Montserrat" w:hAnsi="Montserrat" w:cs="Arial"/>
                <w:b/>
                <w:bCs/>
              </w:rPr>
              <w:t>Polyfond KIT</w:t>
            </w:r>
            <w:r w:rsidRPr="000515E4">
              <w:rPr>
                <w:rFonts w:ascii="Montserrat" w:hAnsi="Montserrat" w:cs="Arial"/>
              </w:rPr>
              <w:t xml:space="preserve"> dombornyomott HDPE szerelőlemez</w:t>
            </w:r>
          </w:p>
        </w:tc>
      </w:tr>
      <w:tr w:rsidR="0072069C" w:rsidRPr="002F785C" w14:paraId="32245413" w14:textId="77777777" w:rsidTr="0090033A">
        <w:trPr>
          <w:jc w:val="center"/>
        </w:trPr>
        <w:tc>
          <w:tcPr>
            <w:tcW w:w="1271" w:type="dxa"/>
          </w:tcPr>
          <w:p w14:paraId="4FA2F69B" w14:textId="1C8339AD" w:rsidR="0072069C" w:rsidRPr="002F785C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39DB6E54" w14:textId="4739774B" w:rsidR="0072069C" w:rsidRPr="0090033A" w:rsidRDefault="00C11D6D" w:rsidP="0090033A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többrétegű kavicságy</w:t>
            </w:r>
          </w:p>
        </w:tc>
      </w:tr>
      <w:tr w:rsidR="0072069C" w:rsidRPr="002F785C" w14:paraId="3D1EE1E7" w14:textId="77777777" w:rsidTr="0090033A">
        <w:trPr>
          <w:jc w:val="center"/>
        </w:trPr>
        <w:tc>
          <w:tcPr>
            <w:tcW w:w="1271" w:type="dxa"/>
          </w:tcPr>
          <w:p w14:paraId="36BA2249" w14:textId="7F825CDF" w:rsidR="0072069C" w:rsidRPr="002F785C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1DC22C01" w14:textId="33BDB6E2" w:rsidR="0072069C" w:rsidRPr="0090033A" w:rsidRDefault="0090033A" w:rsidP="00F510CC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termett talaj </w:t>
            </w:r>
          </w:p>
        </w:tc>
      </w:tr>
    </w:tbl>
    <w:p w14:paraId="33CAE0E2" w14:textId="77777777" w:rsidR="0078728B" w:rsidRPr="0078728B" w:rsidRDefault="0078728B" w:rsidP="0078728B"/>
    <w:p w14:paraId="685E7B82" w14:textId="41A7539C" w:rsidR="004665D1" w:rsidRPr="004665D1" w:rsidRDefault="004665D1" w:rsidP="00513BDA">
      <w:pPr>
        <w:spacing w:before="120" w:after="120"/>
        <w:rPr>
          <w:rFonts w:ascii="Montserrat" w:hAnsi="Montserrat"/>
        </w:rPr>
      </w:pPr>
      <w:r w:rsidRPr="00977E52">
        <w:rPr>
          <w:rFonts w:ascii="Montserrat" w:hAnsi="Montserrat"/>
          <w:b/>
          <w:bCs/>
          <w:color w:val="0070C0"/>
          <w:sz w:val="24"/>
          <w:szCs w:val="24"/>
        </w:rPr>
        <w:t xml:space="preserve">PU </w:t>
      </w:r>
      <w:r w:rsidR="00C53063" w:rsidRPr="00977E52">
        <w:rPr>
          <w:rFonts w:ascii="Montserrat" w:hAnsi="Montserrat"/>
          <w:b/>
          <w:bCs/>
          <w:color w:val="0070C0"/>
          <w:sz w:val="24"/>
          <w:szCs w:val="24"/>
        </w:rPr>
        <w:t>Multisport Professional</w:t>
      </w:r>
      <w:r w:rsidRPr="00977E52">
        <w:rPr>
          <w:rFonts w:ascii="Montserrat" w:hAnsi="Montserrat"/>
          <w:b/>
          <w:bCs/>
          <w:color w:val="0070C0"/>
          <w:sz w:val="24"/>
          <w:szCs w:val="24"/>
        </w:rPr>
        <w:t xml:space="preserve"> </w:t>
      </w:r>
      <w:r w:rsidR="00C53063" w:rsidRPr="00977E52">
        <w:rPr>
          <w:rFonts w:ascii="Montserrat" w:hAnsi="Montserrat"/>
          <w:b/>
          <w:bCs/>
          <w:color w:val="0070C0"/>
          <w:sz w:val="24"/>
          <w:szCs w:val="24"/>
        </w:rPr>
        <w:t>rendszer k</w:t>
      </w:r>
      <w:r w:rsidR="00977E52" w:rsidRPr="00977E52">
        <w:rPr>
          <w:rFonts w:ascii="Montserrat" w:hAnsi="Montserrat"/>
          <w:b/>
          <w:bCs/>
          <w:color w:val="0070C0"/>
          <w:sz w:val="24"/>
          <w:szCs w:val="24"/>
        </w:rPr>
        <w:t>ültéri sportpályákhoz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4665D1" w:rsidRPr="004665D1" w14:paraId="43477F87" w14:textId="77777777" w:rsidTr="004665D1">
        <w:tc>
          <w:tcPr>
            <w:tcW w:w="1271" w:type="dxa"/>
          </w:tcPr>
          <w:p w14:paraId="0BB515AD" w14:textId="77777777" w:rsidR="004665D1" w:rsidRPr="004665D1" w:rsidRDefault="004665D1" w:rsidP="00E97177">
            <w:pPr>
              <w:jc w:val="right"/>
              <w:rPr>
                <w:rFonts w:ascii="Montserrat" w:hAnsi="Montserrat" w:cstheme="minorHAnsi"/>
              </w:rPr>
            </w:pPr>
          </w:p>
        </w:tc>
        <w:tc>
          <w:tcPr>
            <w:tcW w:w="8930" w:type="dxa"/>
          </w:tcPr>
          <w:p w14:paraId="3D0D5375" w14:textId="77777777" w:rsidR="004665D1" w:rsidRPr="004665D1" w:rsidRDefault="004665D1" w:rsidP="00E97177">
            <w:pPr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  <w:b/>
                <w:bCs/>
              </w:rPr>
              <w:t>PU Line</w:t>
            </w:r>
            <w:r w:rsidRPr="004665D1">
              <w:rPr>
                <w:rFonts w:ascii="Montserrat" w:hAnsi="Montserrat" w:cstheme="minorHAnsi"/>
              </w:rPr>
              <w:t xml:space="preserve"> poliuretán festék a vonalazáshoz, jelölésekhez</w:t>
            </w:r>
          </w:p>
        </w:tc>
      </w:tr>
      <w:tr w:rsidR="004665D1" w:rsidRPr="004665D1" w14:paraId="2D5A9FC2" w14:textId="77777777" w:rsidTr="004665D1">
        <w:tc>
          <w:tcPr>
            <w:tcW w:w="1271" w:type="dxa"/>
          </w:tcPr>
          <w:p w14:paraId="28F43796" w14:textId="77777777" w:rsidR="004665D1" w:rsidRPr="004665D1" w:rsidRDefault="004665D1" w:rsidP="00E97177">
            <w:pPr>
              <w:jc w:val="right"/>
              <w:rPr>
                <w:rFonts w:ascii="Montserrat" w:hAnsi="Montserrat" w:cstheme="minorHAnsi"/>
              </w:rPr>
            </w:pPr>
          </w:p>
        </w:tc>
        <w:tc>
          <w:tcPr>
            <w:tcW w:w="8930" w:type="dxa"/>
          </w:tcPr>
          <w:p w14:paraId="3C052B4B" w14:textId="77777777" w:rsidR="004665D1" w:rsidRPr="004665D1" w:rsidRDefault="004665D1" w:rsidP="00E97177">
            <w:pPr>
              <w:rPr>
                <w:rFonts w:ascii="Montserrat" w:hAnsi="Montserrat" w:cstheme="minorHAnsi"/>
              </w:rPr>
            </w:pPr>
            <w:proofErr w:type="spellStart"/>
            <w:r w:rsidRPr="004665D1">
              <w:rPr>
                <w:rFonts w:ascii="Montserrat" w:hAnsi="Montserrat" w:cstheme="minorHAnsi"/>
                <w:b/>
                <w:bCs/>
              </w:rPr>
              <w:t>Maperubber</w:t>
            </w:r>
            <w:proofErr w:type="spellEnd"/>
            <w:r w:rsidRPr="004665D1">
              <w:rPr>
                <w:rFonts w:ascii="Montserrat" w:hAnsi="Montserrat" w:cstheme="minorHAnsi"/>
                <w:b/>
                <w:bCs/>
              </w:rPr>
              <w:t xml:space="preserve"> EPDM</w:t>
            </w:r>
            <w:r w:rsidRPr="004665D1">
              <w:rPr>
                <w:rFonts w:ascii="Montserrat" w:hAnsi="Montserrat" w:cstheme="minorHAnsi"/>
              </w:rPr>
              <w:t xml:space="preserve"> </w:t>
            </w:r>
            <w:r w:rsidRPr="004665D1">
              <w:rPr>
                <w:rFonts w:ascii="Montserrat" w:hAnsi="Montserrat" w:cstheme="minorHAnsi"/>
                <w:b/>
                <w:bCs/>
              </w:rPr>
              <w:t>15</w:t>
            </w:r>
            <w:r w:rsidRPr="004665D1">
              <w:rPr>
                <w:rFonts w:ascii="Montserrat" w:hAnsi="Montserrat" w:cstheme="minorHAnsi"/>
              </w:rPr>
              <w:t xml:space="preserve"> granulált EPDM töltőanyag</w:t>
            </w:r>
          </w:p>
        </w:tc>
      </w:tr>
      <w:tr w:rsidR="004665D1" w:rsidRPr="004665D1" w14:paraId="5C809D9B" w14:textId="77777777" w:rsidTr="004665D1">
        <w:tc>
          <w:tcPr>
            <w:tcW w:w="1271" w:type="dxa"/>
          </w:tcPr>
          <w:p w14:paraId="08AFA235" w14:textId="77777777" w:rsidR="004665D1" w:rsidRPr="004665D1" w:rsidRDefault="004665D1" w:rsidP="00E97177">
            <w:pPr>
              <w:jc w:val="right"/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</w:rPr>
              <w:t>2 rtg.</w:t>
            </w:r>
          </w:p>
        </w:tc>
        <w:tc>
          <w:tcPr>
            <w:tcW w:w="8930" w:type="dxa"/>
          </w:tcPr>
          <w:p w14:paraId="54EE7EBB" w14:textId="77777777" w:rsidR="004665D1" w:rsidRPr="004665D1" w:rsidRDefault="004665D1" w:rsidP="00E97177">
            <w:pPr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  <w:b/>
                <w:bCs/>
              </w:rPr>
              <w:t>PU 700 SL</w:t>
            </w:r>
            <w:r w:rsidRPr="004665D1">
              <w:rPr>
                <w:rFonts w:ascii="Montserrat" w:hAnsi="Montserrat" w:cstheme="minorHAnsi"/>
              </w:rPr>
              <w:t xml:space="preserve"> önterülő, rugalmas poliuretán bevonat</w:t>
            </w:r>
          </w:p>
        </w:tc>
      </w:tr>
      <w:tr w:rsidR="004665D1" w:rsidRPr="004665D1" w14:paraId="28E7025E" w14:textId="77777777" w:rsidTr="004665D1">
        <w:tc>
          <w:tcPr>
            <w:tcW w:w="1271" w:type="dxa"/>
          </w:tcPr>
          <w:p w14:paraId="4D2B1CB3" w14:textId="77777777" w:rsidR="004665D1" w:rsidRPr="004665D1" w:rsidRDefault="004665D1" w:rsidP="00E97177">
            <w:pPr>
              <w:jc w:val="right"/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</w:rPr>
              <w:t>1 rtg.</w:t>
            </w:r>
          </w:p>
        </w:tc>
        <w:tc>
          <w:tcPr>
            <w:tcW w:w="8930" w:type="dxa"/>
          </w:tcPr>
          <w:p w14:paraId="09F8CD42" w14:textId="77777777" w:rsidR="004665D1" w:rsidRPr="004665D1" w:rsidRDefault="004665D1" w:rsidP="00E97177">
            <w:pPr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  <w:b/>
                <w:bCs/>
              </w:rPr>
              <w:t xml:space="preserve">PU </w:t>
            </w:r>
            <w:proofErr w:type="spellStart"/>
            <w:r w:rsidRPr="004665D1">
              <w:rPr>
                <w:rFonts w:ascii="Montserrat" w:hAnsi="Montserrat" w:cstheme="minorHAnsi"/>
                <w:b/>
                <w:bCs/>
              </w:rPr>
              <w:t>Sealer</w:t>
            </w:r>
            <w:proofErr w:type="spellEnd"/>
            <w:r w:rsidRPr="004665D1">
              <w:rPr>
                <w:rFonts w:ascii="Montserrat" w:hAnsi="Montserrat" w:cstheme="minorHAnsi"/>
                <w:b/>
                <w:bCs/>
              </w:rPr>
              <w:t xml:space="preserve"> 750</w:t>
            </w:r>
            <w:r w:rsidRPr="004665D1">
              <w:rPr>
                <w:rFonts w:ascii="Montserrat" w:hAnsi="Montserrat" w:cstheme="minorHAnsi"/>
              </w:rPr>
              <w:t xml:space="preserve"> poliuretán bázisú rugalmas alapréteg</w:t>
            </w:r>
          </w:p>
        </w:tc>
      </w:tr>
      <w:tr w:rsidR="004665D1" w:rsidRPr="004665D1" w14:paraId="3B1C47BF" w14:textId="77777777" w:rsidTr="004665D1">
        <w:tc>
          <w:tcPr>
            <w:tcW w:w="1271" w:type="dxa"/>
          </w:tcPr>
          <w:p w14:paraId="41529C20" w14:textId="77777777" w:rsidR="004665D1" w:rsidRPr="004665D1" w:rsidRDefault="004665D1" w:rsidP="00E97177">
            <w:pPr>
              <w:jc w:val="right"/>
              <w:rPr>
                <w:rFonts w:ascii="Montserrat" w:hAnsi="Montserrat" w:cstheme="minorHAnsi"/>
              </w:rPr>
            </w:pPr>
          </w:p>
        </w:tc>
        <w:tc>
          <w:tcPr>
            <w:tcW w:w="8930" w:type="dxa"/>
          </w:tcPr>
          <w:p w14:paraId="193C5883" w14:textId="77777777" w:rsidR="004665D1" w:rsidRPr="004665D1" w:rsidRDefault="004665D1" w:rsidP="00E97177">
            <w:pPr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</w:rPr>
              <w:t>aszfalt</w:t>
            </w:r>
          </w:p>
        </w:tc>
      </w:tr>
      <w:tr w:rsidR="00A1464A" w:rsidRPr="004665D1" w14:paraId="7CF9D255" w14:textId="77777777" w:rsidTr="004665D1">
        <w:tc>
          <w:tcPr>
            <w:tcW w:w="1271" w:type="dxa"/>
          </w:tcPr>
          <w:p w14:paraId="38F72DEF" w14:textId="77777777" w:rsidR="00A1464A" w:rsidRPr="004665D1" w:rsidRDefault="00A1464A" w:rsidP="00E97177">
            <w:pPr>
              <w:jc w:val="right"/>
              <w:rPr>
                <w:rFonts w:ascii="Montserrat" w:hAnsi="Montserrat" w:cstheme="minorHAnsi"/>
              </w:rPr>
            </w:pPr>
          </w:p>
        </w:tc>
        <w:tc>
          <w:tcPr>
            <w:tcW w:w="8930" w:type="dxa"/>
          </w:tcPr>
          <w:p w14:paraId="7DA9FA72" w14:textId="64DEB0A5" w:rsidR="00A1464A" w:rsidRPr="004665D1" w:rsidRDefault="00C11D6D" w:rsidP="00E97177">
            <w:pPr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többrétegű kavicságy</w:t>
            </w:r>
          </w:p>
        </w:tc>
      </w:tr>
      <w:tr w:rsidR="004665D1" w:rsidRPr="004665D1" w14:paraId="00C8C68A" w14:textId="77777777" w:rsidTr="004665D1">
        <w:tc>
          <w:tcPr>
            <w:tcW w:w="1271" w:type="dxa"/>
          </w:tcPr>
          <w:p w14:paraId="46F94008" w14:textId="77777777" w:rsidR="004665D1" w:rsidRPr="004665D1" w:rsidRDefault="004665D1" w:rsidP="00E97177">
            <w:pPr>
              <w:jc w:val="right"/>
              <w:rPr>
                <w:rFonts w:ascii="Montserrat" w:hAnsi="Montserrat" w:cstheme="minorHAnsi"/>
              </w:rPr>
            </w:pPr>
          </w:p>
        </w:tc>
        <w:tc>
          <w:tcPr>
            <w:tcW w:w="8930" w:type="dxa"/>
          </w:tcPr>
          <w:p w14:paraId="631A3DFC" w14:textId="77777777" w:rsidR="004665D1" w:rsidRPr="004665D1" w:rsidRDefault="004665D1" w:rsidP="00E97177">
            <w:pPr>
              <w:rPr>
                <w:rFonts w:ascii="Montserrat" w:hAnsi="Montserrat" w:cstheme="minorHAnsi"/>
              </w:rPr>
            </w:pPr>
            <w:r w:rsidRPr="004665D1">
              <w:rPr>
                <w:rFonts w:ascii="Montserrat" w:hAnsi="Montserrat" w:cstheme="minorHAnsi"/>
              </w:rPr>
              <w:t>termett talaj</w:t>
            </w:r>
          </w:p>
        </w:tc>
      </w:tr>
    </w:tbl>
    <w:p w14:paraId="7C72D57F" w14:textId="0922A009" w:rsidR="00990E09" w:rsidRDefault="00990E09" w:rsidP="00513BDA">
      <w:bookmarkStart w:id="12" w:name="_Toc138439851"/>
    </w:p>
    <w:p w14:paraId="4CFC6103" w14:textId="231DD9DC" w:rsidR="00513BDA" w:rsidRPr="00513BDA" w:rsidRDefault="00990E09" w:rsidP="00513BDA">
      <w:r>
        <w:br w:type="page"/>
      </w:r>
    </w:p>
    <w:p w14:paraId="66E344A5" w14:textId="71B87F63" w:rsidR="00B14BCA" w:rsidRDefault="00D60A21" w:rsidP="005A18CB">
      <w:pPr>
        <w:pStyle w:val="Cmsor1"/>
      </w:pPr>
      <w:r>
        <w:lastRenderedPageBreak/>
        <w:t xml:space="preserve">RENDSZEREK </w:t>
      </w:r>
      <w:r w:rsidR="0008242D">
        <w:t>VÁROSI TEREK</w:t>
      </w:r>
      <w:r>
        <w:t>HEZ</w:t>
      </w:r>
      <w:bookmarkEnd w:id="12"/>
    </w:p>
    <w:p w14:paraId="0757E2CB" w14:textId="77777777" w:rsidR="00513BDA" w:rsidRPr="00513BDA" w:rsidRDefault="00513BDA" w:rsidP="00513BDA"/>
    <w:p w14:paraId="10201D1E" w14:textId="4C335048" w:rsidR="000F229C" w:rsidRPr="005A18CB" w:rsidRDefault="000F229C" w:rsidP="000F229C">
      <w:pPr>
        <w:pStyle w:val="Cmsor2"/>
      </w:pPr>
      <w:bookmarkStart w:id="13" w:name="_Toc138439852"/>
      <w:proofErr w:type="spellStart"/>
      <w:r>
        <w:t>Mapecoat</w:t>
      </w:r>
      <w:proofErr w:type="spellEnd"/>
      <w:r>
        <w:t xml:space="preserve"> TNS Urban rendszer </w:t>
      </w:r>
      <w:r w:rsidR="00714503">
        <w:t>kerékpárutak</w:t>
      </w:r>
      <w:r w:rsidR="001C4385">
        <w:t>hoz</w:t>
      </w:r>
      <w:r w:rsidR="00714503">
        <w:t xml:space="preserve">, </w:t>
      </w:r>
      <w:r w:rsidR="001C4385">
        <w:t>j</w:t>
      </w:r>
      <w:r w:rsidR="00714503">
        <w:t>árdák</w:t>
      </w:r>
      <w:r w:rsidR="001C4385">
        <w:t>hoz</w:t>
      </w:r>
      <w:r w:rsidR="00714503">
        <w:t xml:space="preserve"> és városi ter</w:t>
      </w:r>
      <w:r w:rsidR="002205C6">
        <w:t>ek</w:t>
      </w:r>
      <w:r w:rsidR="001C4385">
        <w:t>hez</w:t>
      </w:r>
      <w:bookmarkEnd w:id="13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714503" w:rsidRPr="002F785C" w14:paraId="56C02004" w14:textId="77777777" w:rsidTr="00714503">
        <w:trPr>
          <w:jc w:val="center"/>
        </w:trPr>
        <w:tc>
          <w:tcPr>
            <w:tcW w:w="1271" w:type="dxa"/>
            <w:vAlign w:val="center"/>
          </w:tcPr>
          <w:p w14:paraId="02977F54" w14:textId="77777777" w:rsidR="00714503" w:rsidRPr="00714503" w:rsidRDefault="0071450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08FC6BCC" w14:textId="4B3B87BD" w:rsidR="00714503" w:rsidRPr="002F785C" w:rsidRDefault="0071450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eastAsia="BatangChe" w:hAnsi="Montserrat"/>
              </w:rPr>
              <w:t xml:space="preserve">szükség szerint </w:t>
            </w:r>
            <w:proofErr w:type="spellStart"/>
            <w:r>
              <w:rPr>
                <w:rFonts w:ascii="Montserrat" w:eastAsia="BatangChe" w:hAnsi="Montserrat"/>
                <w:b/>
                <w:bCs/>
              </w:rPr>
              <w:t>Mapecoat</w:t>
            </w:r>
            <w:proofErr w:type="spellEnd"/>
            <w:r>
              <w:rPr>
                <w:rFonts w:ascii="Montserrat" w:eastAsia="BatangChe" w:hAnsi="Montserrat"/>
                <w:b/>
                <w:bCs/>
              </w:rPr>
              <w:t xml:space="preserve"> TNS Line</w:t>
            </w:r>
            <w:r>
              <w:rPr>
                <w:rFonts w:ascii="Montserrat" w:eastAsia="BatangChe" w:hAnsi="Montserrat"/>
              </w:rPr>
              <w:t xml:space="preserve"> színezett akrilgyanta festék vonalazáshoz, jelölésekhez</w:t>
            </w:r>
          </w:p>
        </w:tc>
      </w:tr>
      <w:tr w:rsidR="001A3A4F" w:rsidRPr="002F785C" w14:paraId="7CADF929" w14:textId="77777777" w:rsidTr="008C67B8">
        <w:trPr>
          <w:jc w:val="center"/>
        </w:trPr>
        <w:tc>
          <w:tcPr>
            <w:tcW w:w="1271" w:type="dxa"/>
            <w:vAlign w:val="center"/>
          </w:tcPr>
          <w:p w14:paraId="5171FC2E" w14:textId="2D2C7E4A" w:rsidR="001A3A4F" w:rsidRPr="002F785C" w:rsidRDefault="009F62B8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="001A3A4F"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  <w:gridSpan w:val="2"/>
          </w:tcPr>
          <w:p w14:paraId="1CE44814" w14:textId="6D39A076" w:rsidR="001A3A4F" w:rsidRPr="002F785C" w:rsidRDefault="001A3A4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  <w:bCs/>
              </w:rPr>
              <w:t>Protection</w:t>
            </w:r>
            <w:proofErr w:type="spellEnd"/>
            <w:r>
              <w:rPr>
                <w:rFonts w:ascii="Montserrat" w:hAnsi="Montserrat" w:cs="Arial"/>
              </w:rPr>
              <w:t xml:space="preserve"> átlátszót védőbevonat, </w:t>
            </w:r>
            <w:r w:rsidR="009F62B8">
              <w:rPr>
                <w:rFonts w:ascii="Montserrat" w:hAnsi="Montserrat" w:cs="Arial"/>
              </w:rPr>
              <w:t>a</w:t>
            </w:r>
            <w:r>
              <w:rPr>
                <w:rFonts w:ascii="Montserrat" w:hAnsi="Montserrat" w:cs="Arial"/>
              </w:rPr>
              <w:t xml:space="preserve"> kopásállóság növelésére</w:t>
            </w:r>
          </w:p>
        </w:tc>
      </w:tr>
      <w:tr w:rsidR="001A3A4F" w:rsidRPr="002F785C" w14:paraId="395417D6" w14:textId="77777777" w:rsidTr="008C67B8">
        <w:trPr>
          <w:jc w:val="center"/>
        </w:trPr>
        <w:tc>
          <w:tcPr>
            <w:tcW w:w="1271" w:type="dxa"/>
          </w:tcPr>
          <w:p w14:paraId="5A268382" w14:textId="77777777" w:rsidR="001A3A4F" w:rsidRPr="002F785C" w:rsidRDefault="001A3A4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7" w:type="dxa"/>
            <w:gridSpan w:val="2"/>
          </w:tcPr>
          <w:p w14:paraId="128FFFC6" w14:textId="76A96928" w:rsidR="001A3A4F" w:rsidRPr="00654838" w:rsidRDefault="001A3A4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</w:rPr>
              <w:t xml:space="preserve"> TNS Urban </w:t>
            </w:r>
            <w:r>
              <w:rPr>
                <w:rFonts w:ascii="Montserrat" w:hAnsi="Montserrat" w:cs="Arial"/>
                <w:bCs/>
              </w:rPr>
              <w:t>töltött akrilgyanta bevonat</w:t>
            </w:r>
          </w:p>
        </w:tc>
      </w:tr>
      <w:tr w:rsidR="001A3A4F" w:rsidRPr="002F785C" w14:paraId="18A67DFC" w14:textId="77777777" w:rsidTr="008C67B8">
        <w:trPr>
          <w:jc w:val="center"/>
        </w:trPr>
        <w:tc>
          <w:tcPr>
            <w:tcW w:w="1271" w:type="dxa"/>
            <w:vAlign w:val="center"/>
          </w:tcPr>
          <w:p w14:paraId="2CE80020" w14:textId="77777777" w:rsidR="001A3A4F" w:rsidRPr="002F785C" w:rsidRDefault="001A3A4F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7" w:type="dxa"/>
            <w:gridSpan w:val="2"/>
          </w:tcPr>
          <w:p w14:paraId="5B59A1F1" w14:textId="77777777" w:rsidR="001A3A4F" w:rsidRPr="002F785C" w:rsidRDefault="001A3A4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  <w:bCs/>
              </w:rPr>
              <w:t xml:space="preserve"> TNS Base Coat White </w:t>
            </w:r>
            <w:r>
              <w:rPr>
                <w:rFonts w:ascii="Montserrat" w:hAnsi="Montserrat" w:cs="Arial"/>
              </w:rPr>
              <w:t>töltött, akrilgyanta alapozó</w:t>
            </w:r>
          </w:p>
        </w:tc>
      </w:tr>
      <w:tr w:rsidR="001643D5" w:rsidRPr="002F785C" w14:paraId="0CDA23FA" w14:textId="77777777" w:rsidTr="00714503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C4DCA63" w14:textId="0244B566" w:rsidR="001643D5" w:rsidRPr="002F785C" w:rsidRDefault="001643D5" w:rsidP="001643D5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0F5A0E10" w14:textId="25AF9F10" w:rsidR="001643D5" w:rsidRPr="002F785C" w:rsidRDefault="001643D5" w:rsidP="001643D5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>
              <w:rPr>
                <w:rFonts w:ascii="Montserrat" w:hAnsi="Montserrat" w:cs="Arial"/>
              </w:rPr>
              <w:t>aszfalt</w:t>
            </w:r>
          </w:p>
        </w:tc>
      </w:tr>
      <w:tr w:rsidR="001643D5" w:rsidRPr="002F785C" w14:paraId="0B5CA96E" w14:textId="77777777" w:rsidTr="00714503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7A2EF16" w14:textId="39CA0833" w:rsidR="001643D5" w:rsidRPr="002F785C" w:rsidRDefault="001643D5" w:rsidP="001643D5">
            <w:pPr>
              <w:spacing w:line="276" w:lineRule="auto"/>
              <w:jc w:val="right"/>
              <w:rPr>
                <w:rFonts w:ascii="Montserrat" w:hAnsi="Montserrat"/>
              </w:rPr>
            </w:pPr>
            <w:bookmarkStart w:id="14" w:name="_Hlk138440117"/>
          </w:p>
        </w:tc>
        <w:tc>
          <w:tcPr>
            <w:tcW w:w="8923" w:type="dxa"/>
          </w:tcPr>
          <w:p w14:paraId="30BADA7D" w14:textId="5D75E32E" w:rsidR="001643D5" w:rsidRPr="002F785C" w:rsidRDefault="001643D5" w:rsidP="001643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1643D5" w:rsidRPr="002F785C" w14:paraId="23C26F3A" w14:textId="77777777" w:rsidTr="00714503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CDCA764" w14:textId="7C950CA3" w:rsidR="001643D5" w:rsidRPr="002F785C" w:rsidRDefault="001643D5" w:rsidP="001643D5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23" w:type="dxa"/>
          </w:tcPr>
          <w:p w14:paraId="380E9DA4" w14:textId="0E9948A9" w:rsidR="001643D5" w:rsidRPr="002F785C" w:rsidRDefault="001643D5" w:rsidP="001643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09221639" w14:textId="77777777" w:rsidR="0078728B" w:rsidRPr="0078728B" w:rsidRDefault="0078728B" w:rsidP="0078728B">
      <w:bookmarkStart w:id="15" w:name="_Toc138439853"/>
      <w:bookmarkEnd w:id="14"/>
    </w:p>
    <w:p w14:paraId="5371DEA6" w14:textId="5C756897" w:rsidR="00B14BCA" w:rsidRPr="002F785C" w:rsidRDefault="001643D5" w:rsidP="005A18CB">
      <w:pPr>
        <w:pStyle w:val="Cmsor2"/>
      </w:pPr>
      <w:proofErr w:type="spellStart"/>
      <w:r>
        <w:t>Mapecoat</w:t>
      </w:r>
      <w:proofErr w:type="spellEnd"/>
      <w:r>
        <w:t xml:space="preserve"> TNS </w:t>
      </w:r>
      <w:proofErr w:type="spellStart"/>
      <w:r>
        <w:t>Extreme</w:t>
      </w:r>
      <w:proofErr w:type="spellEnd"/>
      <w:r>
        <w:t xml:space="preserve"> rendszer játműforgalommal terhe</w:t>
      </w:r>
      <w:r w:rsidR="00FB1046">
        <w:t>lt felületek</w:t>
      </w:r>
      <w:r w:rsidR="0007665F">
        <w:t>hez</w:t>
      </w:r>
      <w:bookmarkEnd w:id="15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FB1046" w:rsidRPr="002F785C" w14:paraId="684378C1" w14:textId="77777777" w:rsidTr="00020DAA">
        <w:trPr>
          <w:jc w:val="center"/>
        </w:trPr>
        <w:tc>
          <w:tcPr>
            <w:tcW w:w="1271" w:type="dxa"/>
          </w:tcPr>
          <w:p w14:paraId="1447C909" w14:textId="77777777" w:rsidR="00FB1046" w:rsidRPr="002F785C" w:rsidRDefault="00FB104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  <w:r w:rsidRPr="002F785C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0" w:type="dxa"/>
          </w:tcPr>
          <w:p w14:paraId="20F814D2" w14:textId="4F08E1DE" w:rsidR="00FB1046" w:rsidRPr="00654838" w:rsidRDefault="00FB104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Mapecoat</w:t>
            </w:r>
            <w:proofErr w:type="spellEnd"/>
            <w:r>
              <w:rPr>
                <w:rFonts w:ascii="Montserrat" w:hAnsi="Montserrat" w:cs="Arial"/>
                <w:b/>
              </w:rPr>
              <w:t xml:space="preserve"> TNS </w:t>
            </w:r>
            <w:proofErr w:type="spellStart"/>
            <w:r>
              <w:rPr>
                <w:rFonts w:ascii="Montserrat" w:hAnsi="Montserrat" w:cs="Arial"/>
                <w:b/>
              </w:rPr>
              <w:t>Extreme</w:t>
            </w:r>
            <w:proofErr w:type="spellEnd"/>
            <w:r>
              <w:rPr>
                <w:rFonts w:ascii="Montserrat" w:hAnsi="Montserrat" w:cs="Arial"/>
                <w:b/>
              </w:rPr>
              <w:t xml:space="preserve"> </w:t>
            </w:r>
            <w:r>
              <w:rPr>
                <w:rFonts w:ascii="Montserrat" w:hAnsi="Montserrat" w:cs="Arial"/>
                <w:bCs/>
              </w:rPr>
              <w:t xml:space="preserve">töltött </w:t>
            </w:r>
            <w:r w:rsidR="002F45C5">
              <w:rPr>
                <w:rFonts w:ascii="Montserrat" w:hAnsi="Montserrat" w:cs="Arial"/>
                <w:bCs/>
              </w:rPr>
              <w:t>epoxi-</w:t>
            </w:r>
            <w:r>
              <w:rPr>
                <w:rFonts w:ascii="Montserrat" w:hAnsi="Montserrat" w:cs="Arial"/>
                <w:bCs/>
              </w:rPr>
              <w:t>akrilgyanta bevonat</w:t>
            </w:r>
          </w:p>
        </w:tc>
      </w:tr>
      <w:tr w:rsidR="007B35DE" w:rsidRPr="002F785C" w14:paraId="73913A95" w14:textId="77777777" w:rsidTr="00020DAA">
        <w:trPr>
          <w:jc w:val="center"/>
        </w:trPr>
        <w:tc>
          <w:tcPr>
            <w:tcW w:w="1271" w:type="dxa"/>
            <w:vAlign w:val="center"/>
          </w:tcPr>
          <w:p w14:paraId="4078E45F" w14:textId="4FBA6CF3" w:rsidR="007B35DE" w:rsidRPr="002F785C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8DDE46E" w14:textId="1F9DA5F8" w:rsidR="007B35DE" w:rsidRPr="002F785C" w:rsidRDefault="002F45C5" w:rsidP="00BA0705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>
              <w:rPr>
                <w:rFonts w:ascii="Montserrat" w:eastAsia="BatangChe" w:hAnsi="Montserrat"/>
                <w:sz w:val="20"/>
                <w:szCs w:val="20"/>
              </w:rPr>
              <w:t>aszfalt</w:t>
            </w:r>
          </w:p>
        </w:tc>
      </w:tr>
      <w:tr w:rsidR="00020DAA" w:rsidRPr="002F785C" w14:paraId="19547B28" w14:textId="77777777" w:rsidTr="00020DAA">
        <w:tblPrEx>
          <w:jc w:val="left"/>
        </w:tblPrEx>
        <w:tc>
          <w:tcPr>
            <w:tcW w:w="1271" w:type="dxa"/>
          </w:tcPr>
          <w:p w14:paraId="3ED5C43D" w14:textId="77777777" w:rsidR="00020DAA" w:rsidRPr="002F785C" w:rsidRDefault="00020DAA" w:rsidP="00E97177">
            <w:pPr>
              <w:spacing w:line="276" w:lineRule="auto"/>
              <w:jc w:val="right"/>
              <w:rPr>
                <w:rFonts w:ascii="Montserrat" w:hAnsi="Montserrat"/>
              </w:rPr>
            </w:pPr>
            <w:bookmarkStart w:id="16" w:name="_Toc138439854"/>
          </w:p>
        </w:tc>
        <w:tc>
          <w:tcPr>
            <w:tcW w:w="8930" w:type="dxa"/>
          </w:tcPr>
          <w:p w14:paraId="29D6324D" w14:textId="77777777" w:rsidR="00020DAA" w:rsidRPr="002F785C" w:rsidRDefault="00020DAA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15702">
              <w:rPr>
                <w:rFonts w:ascii="Montserrat" w:hAnsi="Montserrat"/>
              </w:rPr>
              <w:t>többrétegű kavicságy</w:t>
            </w:r>
          </w:p>
        </w:tc>
      </w:tr>
      <w:tr w:rsidR="00020DAA" w:rsidRPr="002F785C" w14:paraId="50D47E2C" w14:textId="77777777" w:rsidTr="00020DAA">
        <w:tblPrEx>
          <w:jc w:val="left"/>
        </w:tblPrEx>
        <w:tc>
          <w:tcPr>
            <w:tcW w:w="1271" w:type="dxa"/>
          </w:tcPr>
          <w:p w14:paraId="5905766F" w14:textId="77777777" w:rsidR="00020DAA" w:rsidRPr="002F785C" w:rsidRDefault="00020DAA" w:rsidP="00E9717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0" w:type="dxa"/>
          </w:tcPr>
          <w:p w14:paraId="419D7669" w14:textId="77777777" w:rsidR="00020DAA" w:rsidRPr="002F785C" w:rsidRDefault="00020DAA" w:rsidP="00E9717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7BBB2D32" w14:textId="77777777" w:rsidR="0078728B" w:rsidRPr="0078728B" w:rsidRDefault="0078728B" w:rsidP="0078728B"/>
    <w:p w14:paraId="5DAF5E32" w14:textId="18F53A26" w:rsidR="00161D2C" w:rsidRPr="002F785C" w:rsidRDefault="00161D2C" w:rsidP="00161D2C">
      <w:pPr>
        <w:pStyle w:val="Cmsor2"/>
      </w:pPr>
      <w:r>
        <w:t xml:space="preserve">Út- és térburkolat kiselemes </w:t>
      </w:r>
      <w:r w:rsidR="004770A7">
        <w:t>kövekből</w:t>
      </w:r>
      <w:bookmarkEnd w:id="16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161D2C" w:rsidRPr="002F785C" w14:paraId="4A00830C" w14:textId="77777777" w:rsidTr="00E75D57">
        <w:trPr>
          <w:jc w:val="center"/>
        </w:trPr>
        <w:tc>
          <w:tcPr>
            <w:tcW w:w="1271" w:type="dxa"/>
          </w:tcPr>
          <w:p w14:paraId="2BBD97C8" w14:textId="31EBE60A" w:rsidR="00161D2C" w:rsidRPr="002F785C" w:rsidRDefault="00161D2C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2374918D" w14:textId="3A7EE7E6" w:rsidR="00161D2C" w:rsidRPr="00654838" w:rsidRDefault="00ED2395" w:rsidP="00ED239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ED2395">
              <w:rPr>
                <w:rFonts w:ascii="Montserrat" w:hAnsi="Montserrat" w:cs="Arial"/>
                <w:bCs/>
              </w:rPr>
              <w:t xml:space="preserve">kőburkolat, </w:t>
            </w:r>
            <w:proofErr w:type="spellStart"/>
            <w:r w:rsidRPr="00ED2395">
              <w:rPr>
                <w:rFonts w:ascii="Montserrat" w:hAnsi="Montserrat" w:cs="Arial"/>
                <w:b/>
              </w:rPr>
              <w:t>Mapestone</w:t>
            </w:r>
            <w:proofErr w:type="spellEnd"/>
            <w:r w:rsidRPr="00ED2395">
              <w:rPr>
                <w:rFonts w:ascii="Montserrat" w:hAnsi="Montserrat" w:cs="Arial"/>
                <w:b/>
              </w:rPr>
              <w:t xml:space="preserve"> PFS 2</w:t>
            </w:r>
            <w:r w:rsidRPr="00ED2395">
              <w:rPr>
                <w:rFonts w:ascii="Montserrat" w:hAnsi="Montserrat" w:cs="Arial"/>
                <w:bCs/>
              </w:rPr>
              <w:t xml:space="preserve"> fugázóval és </w:t>
            </w:r>
            <w:proofErr w:type="spellStart"/>
            <w:r w:rsidRPr="00ED2395">
              <w:rPr>
                <w:rFonts w:ascii="Montserrat" w:hAnsi="Montserrat" w:cs="Arial"/>
                <w:b/>
              </w:rPr>
              <w:t>Mapeflex</w:t>
            </w:r>
            <w:proofErr w:type="spellEnd"/>
            <w:r w:rsidRPr="00ED2395">
              <w:rPr>
                <w:rFonts w:ascii="Montserrat" w:hAnsi="Montserrat" w:cs="Arial"/>
                <w:b/>
              </w:rPr>
              <w:t xml:space="preserve"> PU 45 FT</w:t>
            </w:r>
            <w:r w:rsidRPr="00ED2395">
              <w:rPr>
                <w:rFonts w:ascii="Montserrat" w:hAnsi="Montserrat" w:cs="Arial"/>
                <w:bCs/>
              </w:rPr>
              <w:t xml:space="preserve"> rugalmas </w:t>
            </w:r>
            <w:r w:rsidR="007B177B">
              <w:rPr>
                <w:rFonts w:ascii="Montserrat" w:hAnsi="Montserrat" w:cs="Arial"/>
                <w:bCs/>
              </w:rPr>
              <w:t>h</w:t>
            </w:r>
            <w:r w:rsidRPr="00ED2395">
              <w:rPr>
                <w:rFonts w:ascii="Montserrat" w:hAnsi="Montserrat" w:cs="Arial"/>
                <w:bCs/>
              </w:rPr>
              <w:t>ézagtömítéssel</w:t>
            </w:r>
          </w:p>
        </w:tc>
      </w:tr>
      <w:tr w:rsidR="00161D2C" w:rsidRPr="00ED2395" w14:paraId="336A3FBF" w14:textId="77777777" w:rsidTr="00E75D57">
        <w:trPr>
          <w:jc w:val="center"/>
        </w:trPr>
        <w:tc>
          <w:tcPr>
            <w:tcW w:w="1271" w:type="dxa"/>
            <w:vAlign w:val="center"/>
          </w:tcPr>
          <w:p w14:paraId="10B03F60" w14:textId="16F56661" w:rsidR="00161D2C" w:rsidRPr="002F785C" w:rsidRDefault="00ED23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5C1068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-7 cm</w:t>
            </w:r>
          </w:p>
        </w:tc>
        <w:tc>
          <w:tcPr>
            <w:tcW w:w="8930" w:type="dxa"/>
          </w:tcPr>
          <w:p w14:paraId="547BFB73" w14:textId="0D10EE94" w:rsidR="00161D2C" w:rsidRPr="00ED2395" w:rsidRDefault="00ED2395" w:rsidP="00ED2395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ED2395">
              <w:rPr>
                <w:rFonts w:ascii="Montserrat" w:hAnsi="Montserrat"/>
                <w:b/>
                <w:bCs/>
              </w:rPr>
              <w:t>Mapestone</w:t>
            </w:r>
            <w:proofErr w:type="spellEnd"/>
            <w:r w:rsidRPr="00ED2395">
              <w:rPr>
                <w:rFonts w:ascii="Montserrat" w:hAnsi="Montserrat"/>
                <w:b/>
                <w:bCs/>
              </w:rPr>
              <w:t xml:space="preserve"> TFB 60</w:t>
            </w:r>
            <w:r w:rsidRPr="00ED2395">
              <w:rPr>
                <w:rFonts w:ascii="Montserrat" w:hAnsi="Montserrat"/>
              </w:rPr>
              <w:t xml:space="preserve"> ágyazóhabarcs</w:t>
            </w:r>
          </w:p>
        </w:tc>
      </w:tr>
      <w:tr w:rsidR="00E75D57" w:rsidRPr="00ED2395" w14:paraId="28911AA6" w14:textId="77777777" w:rsidTr="00E75D57">
        <w:trPr>
          <w:jc w:val="center"/>
        </w:trPr>
        <w:tc>
          <w:tcPr>
            <w:tcW w:w="1271" w:type="dxa"/>
            <w:vAlign w:val="center"/>
          </w:tcPr>
          <w:p w14:paraId="56267D59" w14:textId="08EC3FCB" w:rsidR="00E75D57" w:rsidRPr="002F785C" w:rsidRDefault="00ED23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1DA39B7F" w14:textId="6159BA0A" w:rsidR="00E75D57" w:rsidRPr="00ED2395" w:rsidRDefault="00ED2395" w:rsidP="00ED2395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ED2395">
              <w:rPr>
                <w:rFonts w:ascii="Montserrat" w:hAnsi="Montserrat"/>
                <w:b/>
                <w:bCs/>
              </w:rPr>
              <w:t>Polydren</w:t>
            </w:r>
            <w:proofErr w:type="spellEnd"/>
            <w:r w:rsidRPr="00ED2395">
              <w:rPr>
                <w:rFonts w:ascii="Montserrat" w:hAnsi="Montserrat"/>
              </w:rPr>
              <w:t xml:space="preserve"> </w:t>
            </w:r>
            <w:r w:rsidRPr="00ED2395">
              <w:rPr>
                <w:rFonts w:ascii="Montserrat" w:hAnsi="Montserrat"/>
                <w:b/>
                <w:bCs/>
              </w:rPr>
              <w:t>300</w:t>
            </w:r>
            <w:r w:rsidRPr="00ED2395">
              <w:rPr>
                <w:rFonts w:ascii="Montserrat" w:hAnsi="Montserrat"/>
              </w:rPr>
              <w:t xml:space="preserve"> nem szőtt </w:t>
            </w:r>
            <w:proofErr w:type="spellStart"/>
            <w:r w:rsidRPr="00ED2395">
              <w:rPr>
                <w:rFonts w:ascii="Montserrat" w:hAnsi="Montserrat"/>
              </w:rPr>
              <w:t>geotextilia</w:t>
            </w:r>
            <w:proofErr w:type="spellEnd"/>
          </w:p>
        </w:tc>
      </w:tr>
      <w:tr w:rsidR="00E75D57" w:rsidRPr="00ED2395" w14:paraId="08A5C213" w14:textId="77777777" w:rsidTr="00E75D57">
        <w:trPr>
          <w:jc w:val="center"/>
        </w:trPr>
        <w:tc>
          <w:tcPr>
            <w:tcW w:w="1271" w:type="dxa"/>
            <w:vAlign w:val="center"/>
          </w:tcPr>
          <w:p w14:paraId="4E7F240F" w14:textId="21776E4B" w:rsidR="00E75D57" w:rsidRPr="002F785C" w:rsidRDefault="00ED23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 cm</w:t>
            </w:r>
          </w:p>
        </w:tc>
        <w:tc>
          <w:tcPr>
            <w:tcW w:w="8930" w:type="dxa"/>
          </w:tcPr>
          <w:p w14:paraId="7E972CFC" w14:textId="3A94D7CF" w:rsidR="00E75D57" w:rsidRPr="00ED2395" w:rsidRDefault="00ED2395" w:rsidP="00ED2395">
            <w:pPr>
              <w:spacing w:line="276" w:lineRule="auto"/>
              <w:rPr>
                <w:rFonts w:ascii="Montserrat" w:hAnsi="Montserrat"/>
              </w:rPr>
            </w:pPr>
            <w:r w:rsidRPr="00ED2395">
              <w:rPr>
                <w:rFonts w:ascii="Montserrat" w:hAnsi="Montserrat"/>
              </w:rPr>
              <w:t>CKT beton</w:t>
            </w:r>
          </w:p>
        </w:tc>
      </w:tr>
      <w:tr w:rsidR="00E75D57" w:rsidRPr="00ED2395" w14:paraId="030B578B" w14:textId="77777777" w:rsidTr="00E75D57">
        <w:trPr>
          <w:jc w:val="center"/>
        </w:trPr>
        <w:tc>
          <w:tcPr>
            <w:tcW w:w="1271" w:type="dxa"/>
            <w:vAlign w:val="center"/>
          </w:tcPr>
          <w:p w14:paraId="62C4993B" w14:textId="77777777" w:rsidR="00E75D57" w:rsidRPr="002F785C" w:rsidRDefault="00E75D5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2B37497F" w14:textId="3CA50407" w:rsidR="00E75D57" w:rsidRPr="00ED2395" w:rsidRDefault="007C11C6" w:rsidP="00ED2395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többrétegű kavicságy</w:t>
            </w:r>
          </w:p>
        </w:tc>
      </w:tr>
      <w:tr w:rsidR="00E75D57" w:rsidRPr="00ED2395" w14:paraId="029D0829" w14:textId="77777777" w:rsidTr="00E75D57">
        <w:trPr>
          <w:jc w:val="center"/>
        </w:trPr>
        <w:tc>
          <w:tcPr>
            <w:tcW w:w="1271" w:type="dxa"/>
            <w:vAlign w:val="center"/>
          </w:tcPr>
          <w:p w14:paraId="3E7F1BB7" w14:textId="77777777" w:rsidR="00E75D57" w:rsidRPr="002F785C" w:rsidRDefault="00E75D5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2D572116" w14:textId="41F90792" w:rsidR="00E75D57" w:rsidRPr="00ED2395" w:rsidRDefault="00ED2395" w:rsidP="00ED2395">
            <w:pPr>
              <w:spacing w:line="276" w:lineRule="auto"/>
              <w:rPr>
                <w:rFonts w:ascii="Montserrat" w:hAnsi="Montserrat"/>
              </w:rPr>
            </w:pPr>
            <w:r w:rsidRPr="00ED2395">
              <w:rPr>
                <w:rFonts w:ascii="Montserrat" w:hAnsi="Montserrat"/>
              </w:rPr>
              <w:t>termett talaj</w:t>
            </w:r>
          </w:p>
        </w:tc>
      </w:tr>
    </w:tbl>
    <w:p w14:paraId="56C1C29C" w14:textId="77777777" w:rsidR="0078728B" w:rsidRPr="0078728B" w:rsidRDefault="0078728B" w:rsidP="0078728B">
      <w:bookmarkStart w:id="17" w:name="_Toc138439855"/>
    </w:p>
    <w:p w14:paraId="1D28CB7B" w14:textId="18F5363E" w:rsidR="006843F9" w:rsidRPr="002F785C" w:rsidRDefault="006843F9" w:rsidP="006843F9">
      <w:pPr>
        <w:pStyle w:val="Cmsor2"/>
      </w:pPr>
      <w:r>
        <w:t>Vízáteresztő út- és térburkolat kiselemes kövekből</w:t>
      </w:r>
      <w:bookmarkEnd w:id="17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6843F9" w:rsidRPr="002F785C" w14:paraId="7739BDF8" w14:textId="77777777" w:rsidTr="00F2655F">
        <w:trPr>
          <w:jc w:val="center"/>
        </w:trPr>
        <w:tc>
          <w:tcPr>
            <w:tcW w:w="1271" w:type="dxa"/>
          </w:tcPr>
          <w:p w14:paraId="4112E1E9" w14:textId="77777777" w:rsidR="006843F9" w:rsidRPr="002F785C" w:rsidRDefault="006843F9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0C717247" w14:textId="40953927" w:rsidR="006843F9" w:rsidRPr="00D73498" w:rsidRDefault="006843F9" w:rsidP="00F2655F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ED2395">
              <w:rPr>
                <w:rFonts w:ascii="Montserrat" w:hAnsi="Montserrat" w:cs="Arial"/>
                <w:bCs/>
              </w:rPr>
              <w:t xml:space="preserve">kőburkolat, </w:t>
            </w:r>
            <w:proofErr w:type="spellStart"/>
            <w:r w:rsidRPr="00ED2395">
              <w:rPr>
                <w:rFonts w:ascii="Montserrat" w:hAnsi="Montserrat" w:cs="Arial"/>
                <w:b/>
              </w:rPr>
              <w:t>Mapestone</w:t>
            </w:r>
            <w:proofErr w:type="spellEnd"/>
            <w:r w:rsidRPr="00ED2395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D73498">
              <w:rPr>
                <w:rFonts w:ascii="Montserrat" w:hAnsi="Montserrat" w:cs="Arial"/>
                <w:b/>
              </w:rPr>
              <w:t>Joint</w:t>
            </w:r>
            <w:proofErr w:type="spellEnd"/>
            <w:r w:rsidR="00D73498">
              <w:rPr>
                <w:rFonts w:ascii="Montserrat" w:hAnsi="Montserrat" w:cs="Arial"/>
                <w:b/>
              </w:rPr>
              <w:t xml:space="preserve"> </w:t>
            </w:r>
            <w:r w:rsidR="00D73498">
              <w:rPr>
                <w:rFonts w:ascii="Montserrat" w:hAnsi="Montserrat" w:cs="Arial"/>
                <w:bCs/>
              </w:rPr>
              <w:t>poliuretán kötőanyaggal hézagolva</w:t>
            </w:r>
          </w:p>
        </w:tc>
      </w:tr>
      <w:tr w:rsidR="006843F9" w:rsidRPr="00ED2395" w14:paraId="4012E0D8" w14:textId="77777777" w:rsidTr="00F2655F">
        <w:trPr>
          <w:jc w:val="center"/>
        </w:trPr>
        <w:tc>
          <w:tcPr>
            <w:tcW w:w="1271" w:type="dxa"/>
            <w:vAlign w:val="center"/>
          </w:tcPr>
          <w:p w14:paraId="7D39CB6D" w14:textId="47E924DB" w:rsidR="006843F9" w:rsidRPr="002F785C" w:rsidRDefault="006843F9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2D3E0A03" w14:textId="617D122A" w:rsidR="006843F9" w:rsidRPr="00D73498" w:rsidRDefault="00D73498" w:rsidP="00F2655F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zúzalékágy</w:t>
            </w:r>
          </w:p>
        </w:tc>
      </w:tr>
      <w:tr w:rsidR="006843F9" w:rsidRPr="00ED2395" w14:paraId="548A2582" w14:textId="77777777" w:rsidTr="00F2655F">
        <w:trPr>
          <w:jc w:val="center"/>
        </w:trPr>
        <w:tc>
          <w:tcPr>
            <w:tcW w:w="1271" w:type="dxa"/>
            <w:vAlign w:val="center"/>
          </w:tcPr>
          <w:p w14:paraId="68B63B62" w14:textId="77777777" w:rsidR="006843F9" w:rsidRPr="002F785C" w:rsidRDefault="006843F9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3211161D" w14:textId="1B5911A9" w:rsidR="006843F9" w:rsidRPr="00ED2395" w:rsidRDefault="007B177B" w:rsidP="00F2655F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többrétegű</w:t>
            </w:r>
            <w:r w:rsidR="006843F9" w:rsidRPr="00ED2395">
              <w:rPr>
                <w:rFonts w:ascii="Montserrat" w:hAnsi="Montserrat"/>
              </w:rPr>
              <w:t xml:space="preserve"> kavicságy</w:t>
            </w:r>
          </w:p>
        </w:tc>
      </w:tr>
      <w:tr w:rsidR="006843F9" w:rsidRPr="00ED2395" w14:paraId="7391C012" w14:textId="77777777" w:rsidTr="00F2655F">
        <w:trPr>
          <w:jc w:val="center"/>
        </w:trPr>
        <w:tc>
          <w:tcPr>
            <w:tcW w:w="1271" w:type="dxa"/>
            <w:vAlign w:val="center"/>
          </w:tcPr>
          <w:p w14:paraId="52CDD74C" w14:textId="77777777" w:rsidR="006843F9" w:rsidRPr="002F785C" w:rsidRDefault="006843F9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3DC96E1A" w14:textId="77777777" w:rsidR="006843F9" w:rsidRPr="00ED2395" w:rsidRDefault="006843F9" w:rsidP="00F2655F">
            <w:pPr>
              <w:spacing w:line="276" w:lineRule="auto"/>
              <w:rPr>
                <w:rFonts w:ascii="Montserrat" w:hAnsi="Montserrat"/>
              </w:rPr>
            </w:pPr>
            <w:r w:rsidRPr="00ED2395">
              <w:rPr>
                <w:rFonts w:ascii="Montserrat" w:hAnsi="Montserrat"/>
              </w:rPr>
              <w:t>termett talaj</w:t>
            </w:r>
          </w:p>
        </w:tc>
      </w:tr>
    </w:tbl>
    <w:p w14:paraId="6253C6CB" w14:textId="77777777" w:rsidR="0078728B" w:rsidRPr="0078728B" w:rsidRDefault="0078728B" w:rsidP="0078728B">
      <w:bookmarkStart w:id="18" w:name="_Toc138439856"/>
    </w:p>
    <w:p w14:paraId="3BA41BA3" w14:textId="20AAC31B" w:rsidR="00523195" w:rsidRPr="002F785C" w:rsidRDefault="00523195" w:rsidP="00523195">
      <w:pPr>
        <w:pStyle w:val="Cmsor2"/>
      </w:pPr>
      <w:r>
        <w:t>Vízáteresztő út- és térburkolat betonból, festéssel</w:t>
      </w:r>
      <w:bookmarkEnd w:id="18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523195" w:rsidRPr="002F785C" w14:paraId="45038437" w14:textId="77777777" w:rsidTr="00F2655F">
        <w:trPr>
          <w:jc w:val="center"/>
        </w:trPr>
        <w:tc>
          <w:tcPr>
            <w:tcW w:w="1271" w:type="dxa"/>
          </w:tcPr>
          <w:p w14:paraId="21C50400" w14:textId="07A202BF" w:rsidR="00523195" w:rsidRPr="002F785C" w:rsidRDefault="005231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1E3727ED" w14:textId="5E5062EA" w:rsidR="00523195" w:rsidRPr="00D73498" w:rsidRDefault="00A87775" w:rsidP="00F2655F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A87775">
              <w:rPr>
                <w:rFonts w:ascii="Montserrat" w:hAnsi="Montserrat" w:cs="Arial"/>
                <w:b/>
              </w:rPr>
              <w:t>Mapecoat</w:t>
            </w:r>
            <w:proofErr w:type="spellEnd"/>
            <w:r w:rsidRPr="00A87775">
              <w:rPr>
                <w:rFonts w:ascii="Montserrat" w:hAnsi="Montserrat" w:cs="Arial"/>
                <w:bCs/>
              </w:rPr>
              <w:t xml:space="preserve"> </w:t>
            </w:r>
            <w:r w:rsidRPr="00A87775">
              <w:rPr>
                <w:rFonts w:ascii="Montserrat" w:hAnsi="Montserrat" w:cs="Arial"/>
                <w:b/>
              </w:rPr>
              <w:t>TNS</w:t>
            </w:r>
            <w:r w:rsidRPr="00A87775">
              <w:rPr>
                <w:rFonts w:ascii="Montserrat" w:hAnsi="Montserrat" w:cs="Arial"/>
                <w:bCs/>
              </w:rPr>
              <w:t xml:space="preserve"> </w:t>
            </w:r>
            <w:proofErr w:type="spellStart"/>
            <w:r w:rsidRPr="00A87775">
              <w:rPr>
                <w:rFonts w:ascii="Montserrat" w:hAnsi="Montserrat" w:cs="Arial"/>
                <w:b/>
              </w:rPr>
              <w:t>Paint</w:t>
            </w:r>
            <w:proofErr w:type="spellEnd"/>
            <w:r w:rsidRPr="00A87775">
              <w:rPr>
                <w:rFonts w:ascii="Montserrat" w:hAnsi="Montserrat" w:cs="Arial"/>
                <w:bCs/>
              </w:rPr>
              <w:t xml:space="preserve"> töltött, akrilgyanta bevonat</w:t>
            </w:r>
          </w:p>
        </w:tc>
      </w:tr>
      <w:tr w:rsidR="00523195" w:rsidRPr="00ED2395" w14:paraId="4042AB83" w14:textId="77777777" w:rsidTr="00F2655F">
        <w:trPr>
          <w:jc w:val="center"/>
        </w:trPr>
        <w:tc>
          <w:tcPr>
            <w:tcW w:w="1271" w:type="dxa"/>
            <w:vAlign w:val="center"/>
          </w:tcPr>
          <w:p w14:paraId="32F41902" w14:textId="0F82F52C" w:rsidR="00523195" w:rsidRPr="002F785C" w:rsidRDefault="005231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59703233" w14:textId="7A512823" w:rsidR="00523195" w:rsidRPr="00D73498" w:rsidRDefault="0045777D" w:rsidP="00F2655F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45777D">
              <w:rPr>
                <w:rFonts w:ascii="Montserrat" w:hAnsi="Montserrat"/>
                <w:b/>
                <w:bCs/>
              </w:rPr>
              <w:t>Mapecoat</w:t>
            </w:r>
            <w:proofErr w:type="spellEnd"/>
            <w:r w:rsidRPr="0045777D">
              <w:rPr>
                <w:rFonts w:ascii="Montserrat" w:hAnsi="Montserrat"/>
                <w:b/>
                <w:bCs/>
              </w:rPr>
              <w:t xml:space="preserve"> I</w:t>
            </w:r>
            <w:r w:rsidRPr="0045777D">
              <w:rPr>
                <w:rFonts w:ascii="Montserrat" w:hAnsi="Montserrat"/>
              </w:rPr>
              <w:t xml:space="preserve"> </w:t>
            </w:r>
            <w:r w:rsidRPr="0045777D">
              <w:rPr>
                <w:rFonts w:ascii="Montserrat" w:hAnsi="Montserrat"/>
                <w:b/>
                <w:bCs/>
              </w:rPr>
              <w:t>600 W</w:t>
            </w:r>
            <w:r w:rsidRPr="0045777D">
              <w:rPr>
                <w:rFonts w:ascii="Montserrat" w:hAnsi="Montserrat"/>
              </w:rPr>
              <w:t xml:space="preserve"> epoxi alapozó, szükség szerint</w:t>
            </w:r>
          </w:p>
        </w:tc>
      </w:tr>
      <w:tr w:rsidR="003F3C18" w:rsidRPr="00ED2395" w14:paraId="0600EF48" w14:textId="77777777" w:rsidTr="00F2655F">
        <w:trPr>
          <w:jc w:val="center"/>
        </w:trPr>
        <w:tc>
          <w:tcPr>
            <w:tcW w:w="1271" w:type="dxa"/>
            <w:vAlign w:val="center"/>
          </w:tcPr>
          <w:p w14:paraId="7928CA36" w14:textId="77777777" w:rsidR="003F3C18" w:rsidRDefault="003F3C18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2CE27074" w14:textId="1D945B33" w:rsidR="003F3C18" w:rsidRDefault="00621750" w:rsidP="00F2655F">
            <w:pPr>
              <w:spacing w:line="276" w:lineRule="auto"/>
              <w:rPr>
                <w:rFonts w:ascii="Montserrat" w:hAnsi="Montserrat"/>
              </w:rPr>
            </w:pPr>
            <w:r w:rsidRPr="00621750">
              <w:rPr>
                <w:rFonts w:ascii="Montserrat" w:hAnsi="Montserrat"/>
              </w:rPr>
              <w:t xml:space="preserve">méretezett, vízáteresztő beton </w:t>
            </w:r>
            <w:proofErr w:type="spellStart"/>
            <w:r w:rsidRPr="00621750">
              <w:rPr>
                <w:rFonts w:ascii="Montserrat" w:hAnsi="Montserrat"/>
                <w:b/>
                <w:bCs/>
              </w:rPr>
              <w:t>Mapecrete</w:t>
            </w:r>
            <w:proofErr w:type="spellEnd"/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Drain</w:t>
            </w:r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L</w:t>
            </w:r>
            <w:r w:rsidRPr="00621750">
              <w:rPr>
                <w:rFonts w:ascii="Montserrat" w:hAnsi="Montserrat"/>
              </w:rPr>
              <w:t xml:space="preserve"> és </w:t>
            </w:r>
            <w:proofErr w:type="spellStart"/>
            <w:r w:rsidRPr="00621750">
              <w:rPr>
                <w:rFonts w:ascii="Montserrat" w:hAnsi="Montserrat"/>
                <w:b/>
                <w:bCs/>
              </w:rPr>
              <w:t>Mapetard</w:t>
            </w:r>
            <w:proofErr w:type="spellEnd"/>
            <w:r w:rsidRPr="00621750">
              <w:rPr>
                <w:rFonts w:ascii="Montserrat" w:hAnsi="Montserrat"/>
              </w:rPr>
              <w:t xml:space="preserve"> adalékszerekkel</w:t>
            </w:r>
            <w:r w:rsidR="00363230">
              <w:rPr>
                <w:rFonts w:ascii="Montserrat" w:hAnsi="Montserrat"/>
              </w:rPr>
              <w:t xml:space="preserve">, </w:t>
            </w:r>
            <w:proofErr w:type="spellStart"/>
            <w:r w:rsidRPr="00621750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ST</w:t>
            </w:r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30</w:t>
            </w:r>
            <w:r w:rsidRPr="00621750">
              <w:rPr>
                <w:rFonts w:ascii="Montserrat" w:hAnsi="Montserrat"/>
              </w:rPr>
              <w:t xml:space="preserve"> száladagolással</w:t>
            </w:r>
          </w:p>
        </w:tc>
      </w:tr>
      <w:tr w:rsidR="00523195" w:rsidRPr="00ED2395" w14:paraId="63031DF3" w14:textId="77777777" w:rsidTr="00F2655F">
        <w:trPr>
          <w:jc w:val="center"/>
        </w:trPr>
        <w:tc>
          <w:tcPr>
            <w:tcW w:w="1271" w:type="dxa"/>
            <w:vAlign w:val="center"/>
          </w:tcPr>
          <w:p w14:paraId="58BAAA63" w14:textId="77777777" w:rsidR="00523195" w:rsidRPr="002F785C" w:rsidRDefault="005231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0C278417" w14:textId="587F2180" w:rsidR="00523195" w:rsidRPr="00ED2395" w:rsidRDefault="0040455A" w:rsidP="00F2655F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többrétegű</w:t>
            </w:r>
            <w:r w:rsidR="00523195" w:rsidRPr="00ED2395">
              <w:rPr>
                <w:rFonts w:ascii="Montserrat" w:hAnsi="Montserrat"/>
              </w:rPr>
              <w:t xml:space="preserve"> kavicságy</w:t>
            </w:r>
          </w:p>
        </w:tc>
      </w:tr>
      <w:tr w:rsidR="00523195" w:rsidRPr="00ED2395" w14:paraId="2D5F5FEA" w14:textId="77777777" w:rsidTr="00F2655F">
        <w:trPr>
          <w:jc w:val="center"/>
        </w:trPr>
        <w:tc>
          <w:tcPr>
            <w:tcW w:w="1271" w:type="dxa"/>
            <w:vAlign w:val="center"/>
          </w:tcPr>
          <w:p w14:paraId="09A0EAF1" w14:textId="77777777" w:rsidR="00523195" w:rsidRPr="002F785C" w:rsidRDefault="00523195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D61D618" w14:textId="77777777" w:rsidR="00523195" w:rsidRPr="00ED2395" w:rsidRDefault="00523195" w:rsidP="00F2655F">
            <w:pPr>
              <w:spacing w:line="276" w:lineRule="auto"/>
              <w:rPr>
                <w:rFonts w:ascii="Montserrat" w:hAnsi="Montserrat"/>
              </w:rPr>
            </w:pPr>
            <w:r w:rsidRPr="00ED2395">
              <w:rPr>
                <w:rFonts w:ascii="Montserrat" w:hAnsi="Montserrat"/>
              </w:rPr>
              <w:t>termett talaj</w:t>
            </w:r>
          </w:p>
        </w:tc>
      </w:tr>
    </w:tbl>
    <w:p w14:paraId="42FE37B5" w14:textId="77777777" w:rsidR="0078728B" w:rsidRPr="0078728B" w:rsidRDefault="0078728B" w:rsidP="0078728B">
      <w:bookmarkStart w:id="19" w:name="_Toc138439857"/>
    </w:p>
    <w:p w14:paraId="7A15408F" w14:textId="24711F16" w:rsidR="00F06F97" w:rsidRPr="002F785C" w:rsidRDefault="00F06F97" w:rsidP="00F06F97">
      <w:pPr>
        <w:pStyle w:val="Cmsor2"/>
      </w:pPr>
      <w:r>
        <w:t>Vízáteresztő út- és térburkolat betonból „kőszőnyeggel”</w:t>
      </w:r>
      <w:bookmarkEnd w:id="19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F06F97" w:rsidRPr="002F785C" w14:paraId="35F86722" w14:textId="77777777" w:rsidTr="00F2655F">
        <w:trPr>
          <w:jc w:val="center"/>
        </w:trPr>
        <w:tc>
          <w:tcPr>
            <w:tcW w:w="1271" w:type="dxa"/>
          </w:tcPr>
          <w:p w14:paraId="1C5AA83C" w14:textId="4CE79F2F" w:rsidR="00F06F97" w:rsidRPr="002F785C" w:rsidRDefault="00F56D5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="00F06F97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930" w:type="dxa"/>
          </w:tcPr>
          <w:p w14:paraId="5CF4CA0E" w14:textId="6FBF4F9D" w:rsidR="00F06F97" w:rsidRPr="00F56D57" w:rsidRDefault="00F56D57" w:rsidP="00F2655F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56D57">
              <w:rPr>
                <w:rFonts w:ascii="Montserrat" w:hAnsi="Montserrat" w:cs="Arial"/>
                <w:bCs/>
              </w:rPr>
              <w:t xml:space="preserve">bevonat természetes adalékanyagokból, </w:t>
            </w:r>
            <w:proofErr w:type="spellStart"/>
            <w:r w:rsidRPr="00F56D57">
              <w:rPr>
                <w:rFonts w:ascii="Montserrat" w:hAnsi="Montserrat" w:cs="Arial"/>
                <w:b/>
              </w:rPr>
              <w:t>Mapefloor</w:t>
            </w:r>
            <w:proofErr w:type="spellEnd"/>
            <w:r w:rsidRPr="00F56D57">
              <w:rPr>
                <w:rFonts w:ascii="Montserrat" w:hAnsi="Montserrat" w:cs="Arial"/>
                <w:bCs/>
              </w:rPr>
              <w:t xml:space="preserve"> </w:t>
            </w:r>
            <w:r w:rsidRPr="00F56D57">
              <w:rPr>
                <w:rFonts w:ascii="Montserrat" w:hAnsi="Montserrat" w:cs="Arial"/>
                <w:b/>
              </w:rPr>
              <w:t>Binder</w:t>
            </w:r>
            <w:r w:rsidRPr="00F56D57">
              <w:rPr>
                <w:rFonts w:ascii="Montserrat" w:hAnsi="Montserrat" w:cs="Arial"/>
                <w:bCs/>
              </w:rPr>
              <w:t xml:space="preserve"> </w:t>
            </w:r>
            <w:r w:rsidRPr="00F56D57">
              <w:rPr>
                <w:rFonts w:ascii="Montserrat" w:hAnsi="Montserrat" w:cs="Arial"/>
                <w:b/>
              </w:rPr>
              <w:t>930</w:t>
            </w:r>
            <w:r w:rsidRPr="00F56D57">
              <w:rPr>
                <w:rFonts w:ascii="Montserrat" w:hAnsi="Montserrat" w:cs="Arial"/>
                <w:bCs/>
              </w:rPr>
              <w:t xml:space="preserve"> alifás poliuretán kötőanyaggal</w:t>
            </w:r>
          </w:p>
        </w:tc>
      </w:tr>
      <w:tr w:rsidR="00F06F97" w:rsidRPr="00ED2395" w14:paraId="23272D81" w14:textId="77777777" w:rsidTr="00F2655F">
        <w:trPr>
          <w:jc w:val="center"/>
        </w:trPr>
        <w:tc>
          <w:tcPr>
            <w:tcW w:w="1271" w:type="dxa"/>
            <w:vAlign w:val="center"/>
          </w:tcPr>
          <w:p w14:paraId="15995A59" w14:textId="77777777" w:rsidR="00F06F97" w:rsidRPr="002F785C" w:rsidRDefault="00F06F9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372BB763" w14:textId="437371E9" w:rsidR="00F06F97" w:rsidRPr="00D73498" w:rsidRDefault="00F06F97" w:rsidP="00F2655F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45777D">
              <w:rPr>
                <w:rFonts w:ascii="Montserrat" w:hAnsi="Montserrat"/>
                <w:b/>
                <w:bCs/>
              </w:rPr>
              <w:t>Mapecoat</w:t>
            </w:r>
            <w:proofErr w:type="spellEnd"/>
            <w:r w:rsidRPr="0045777D">
              <w:rPr>
                <w:rFonts w:ascii="Montserrat" w:hAnsi="Montserrat"/>
                <w:b/>
                <w:bCs/>
              </w:rPr>
              <w:t xml:space="preserve"> I</w:t>
            </w:r>
            <w:r w:rsidRPr="0045777D">
              <w:rPr>
                <w:rFonts w:ascii="Montserrat" w:hAnsi="Montserrat"/>
              </w:rPr>
              <w:t xml:space="preserve"> </w:t>
            </w:r>
            <w:r w:rsidRPr="0045777D">
              <w:rPr>
                <w:rFonts w:ascii="Montserrat" w:hAnsi="Montserrat"/>
                <w:b/>
                <w:bCs/>
              </w:rPr>
              <w:t>600 W</w:t>
            </w:r>
            <w:r w:rsidRPr="0045777D">
              <w:rPr>
                <w:rFonts w:ascii="Montserrat" w:hAnsi="Montserrat"/>
              </w:rPr>
              <w:t xml:space="preserve"> epoxi alapozó</w:t>
            </w:r>
            <w:r w:rsidR="00504620">
              <w:rPr>
                <w:rFonts w:ascii="Montserrat" w:hAnsi="Montserrat"/>
              </w:rPr>
              <w:t xml:space="preserve"> </w:t>
            </w:r>
            <w:r w:rsidR="00504620" w:rsidRPr="00504620">
              <w:rPr>
                <w:rFonts w:ascii="Montserrat" w:hAnsi="Montserrat"/>
                <w:b/>
                <w:bCs/>
              </w:rPr>
              <w:t>Quarzo 0,5</w:t>
            </w:r>
            <w:r w:rsidR="00504620">
              <w:rPr>
                <w:rFonts w:ascii="Montserrat" w:hAnsi="Montserrat"/>
              </w:rPr>
              <w:t xml:space="preserve"> szórással</w:t>
            </w:r>
          </w:p>
        </w:tc>
      </w:tr>
      <w:tr w:rsidR="00F06F97" w:rsidRPr="00ED2395" w14:paraId="05E748ED" w14:textId="77777777" w:rsidTr="00F2655F">
        <w:trPr>
          <w:jc w:val="center"/>
        </w:trPr>
        <w:tc>
          <w:tcPr>
            <w:tcW w:w="1271" w:type="dxa"/>
            <w:vAlign w:val="center"/>
          </w:tcPr>
          <w:p w14:paraId="31096DDA" w14:textId="77777777" w:rsidR="00F06F97" w:rsidRDefault="00F06F9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1C822AE" w14:textId="177C2B4D" w:rsidR="00F06F97" w:rsidRDefault="00F06F97" w:rsidP="00F2655F">
            <w:pPr>
              <w:spacing w:line="276" w:lineRule="auto"/>
              <w:rPr>
                <w:rFonts w:ascii="Montserrat" w:hAnsi="Montserrat"/>
              </w:rPr>
            </w:pPr>
            <w:r w:rsidRPr="00621750">
              <w:rPr>
                <w:rFonts w:ascii="Montserrat" w:hAnsi="Montserrat"/>
              </w:rPr>
              <w:t xml:space="preserve">méretezett, vízáteresztő beton </w:t>
            </w:r>
            <w:proofErr w:type="spellStart"/>
            <w:r w:rsidRPr="00621750">
              <w:rPr>
                <w:rFonts w:ascii="Montserrat" w:hAnsi="Montserrat"/>
                <w:b/>
                <w:bCs/>
              </w:rPr>
              <w:t>Mapecrete</w:t>
            </w:r>
            <w:proofErr w:type="spellEnd"/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Drain</w:t>
            </w:r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L</w:t>
            </w:r>
            <w:r w:rsidRPr="00621750">
              <w:rPr>
                <w:rFonts w:ascii="Montserrat" w:hAnsi="Montserrat"/>
              </w:rPr>
              <w:t xml:space="preserve"> és </w:t>
            </w:r>
            <w:proofErr w:type="spellStart"/>
            <w:r w:rsidRPr="00621750">
              <w:rPr>
                <w:rFonts w:ascii="Montserrat" w:hAnsi="Montserrat"/>
                <w:b/>
                <w:bCs/>
              </w:rPr>
              <w:t>Mapetard</w:t>
            </w:r>
            <w:proofErr w:type="spellEnd"/>
            <w:r w:rsidRPr="00621750">
              <w:rPr>
                <w:rFonts w:ascii="Montserrat" w:hAnsi="Montserrat"/>
              </w:rPr>
              <w:t xml:space="preserve"> adalékszerekkel</w:t>
            </w:r>
            <w:r w:rsidR="00363230">
              <w:rPr>
                <w:rFonts w:ascii="Montserrat" w:hAnsi="Montserrat"/>
              </w:rPr>
              <w:t xml:space="preserve">, </w:t>
            </w:r>
            <w:proofErr w:type="spellStart"/>
            <w:r w:rsidRPr="00621750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ST</w:t>
            </w:r>
            <w:r w:rsidRPr="00621750">
              <w:rPr>
                <w:rFonts w:ascii="Montserrat" w:hAnsi="Montserrat"/>
              </w:rPr>
              <w:t xml:space="preserve"> </w:t>
            </w:r>
            <w:r w:rsidRPr="00621750">
              <w:rPr>
                <w:rFonts w:ascii="Montserrat" w:hAnsi="Montserrat"/>
                <w:b/>
                <w:bCs/>
              </w:rPr>
              <w:t>30</w:t>
            </w:r>
            <w:r w:rsidRPr="00621750">
              <w:rPr>
                <w:rFonts w:ascii="Montserrat" w:hAnsi="Montserrat"/>
              </w:rPr>
              <w:t xml:space="preserve"> száladagolással</w:t>
            </w:r>
          </w:p>
        </w:tc>
      </w:tr>
      <w:tr w:rsidR="00F06F97" w:rsidRPr="00ED2395" w14:paraId="215E9BED" w14:textId="77777777" w:rsidTr="00F2655F">
        <w:trPr>
          <w:jc w:val="center"/>
        </w:trPr>
        <w:tc>
          <w:tcPr>
            <w:tcW w:w="1271" w:type="dxa"/>
            <w:vAlign w:val="center"/>
          </w:tcPr>
          <w:p w14:paraId="14E56C2A" w14:textId="77777777" w:rsidR="00F06F97" w:rsidRPr="002F785C" w:rsidRDefault="00F06F9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40734659" w14:textId="77777777" w:rsidR="00F06F97" w:rsidRPr="00ED2395" w:rsidRDefault="00F06F97" w:rsidP="00F2655F">
            <w:pPr>
              <w:spacing w:line="276" w:lineRule="auto"/>
              <w:rPr>
                <w:rFonts w:ascii="Montserrat" w:hAnsi="Montserrat"/>
              </w:rPr>
            </w:pPr>
            <w:r w:rsidRPr="00ED2395">
              <w:rPr>
                <w:rFonts w:ascii="Montserrat" w:hAnsi="Montserrat"/>
              </w:rPr>
              <w:t>rétegekben tömörített kavicságy</w:t>
            </w:r>
          </w:p>
        </w:tc>
      </w:tr>
      <w:tr w:rsidR="00F06F97" w:rsidRPr="00ED2395" w14:paraId="73EB4C60" w14:textId="77777777" w:rsidTr="00F2655F">
        <w:trPr>
          <w:jc w:val="center"/>
        </w:trPr>
        <w:tc>
          <w:tcPr>
            <w:tcW w:w="1271" w:type="dxa"/>
            <w:vAlign w:val="center"/>
          </w:tcPr>
          <w:p w14:paraId="45909389" w14:textId="77777777" w:rsidR="00F06F97" w:rsidRPr="002F785C" w:rsidRDefault="00F06F97" w:rsidP="00F2655F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678D0B3" w14:textId="77777777" w:rsidR="00F06F97" w:rsidRPr="00ED2395" w:rsidRDefault="00F06F97" w:rsidP="00F2655F">
            <w:pPr>
              <w:spacing w:line="276" w:lineRule="auto"/>
              <w:rPr>
                <w:rFonts w:ascii="Montserrat" w:hAnsi="Montserrat"/>
              </w:rPr>
            </w:pPr>
            <w:r w:rsidRPr="00ED2395">
              <w:rPr>
                <w:rFonts w:ascii="Montserrat" w:hAnsi="Montserrat"/>
              </w:rPr>
              <w:t>termett talaj</w:t>
            </w:r>
          </w:p>
        </w:tc>
      </w:tr>
      <w:bookmarkEnd w:id="1"/>
    </w:tbl>
    <w:p w14:paraId="6A5FBB77" w14:textId="37D6ECC7" w:rsidR="00A6718E" w:rsidRPr="002F785C" w:rsidRDefault="00A6718E" w:rsidP="0078728B">
      <w:pPr>
        <w:pStyle w:val="Cmsor1"/>
      </w:pPr>
    </w:p>
    <w:sectPr w:rsidR="00A6718E" w:rsidRPr="002F785C" w:rsidSect="00513BDA">
      <w:headerReference w:type="default" r:id="rId8"/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8FA3" w14:textId="77777777" w:rsidR="00A764B8" w:rsidRDefault="00A764B8">
      <w:r>
        <w:separator/>
      </w:r>
    </w:p>
  </w:endnote>
  <w:endnote w:type="continuationSeparator" w:id="0">
    <w:p w14:paraId="2D0F33E5" w14:textId="77777777" w:rsidR="00A764B8" w:rsidRDefault="00A7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0968464"/>
      <w:docPartObj>
        <w:docPartGallery w:val="Page Numbers (Bottom of Page)"/>
        <w:docPartUnique/>
      </w:docPartObj>
    </w:sdtPr>
    <w:sdtEndPr/>
    <w:sdtContent>
      <w:p w14:paraId="3F543135" w14:textId="77777777" w:rsidR="002F742E" w:rsidRPr="00CA5B16" w:rsidRDefault="002F742E">
        <w:pPr>
          <w:pStyle w:val="llb"/>
          <w:jc w:val="right"/>
          <w:rPr>
            <w:rFonts w:ascii="Montserrat" w:hAnsi="Montserrat"/>
          </w:rPr>
        </w:pPr>
        <w:r w:rsidRPr="00CA5B16">
          <w:rPr>
            <w:rFonts w:ascii="Montserrat" w:hAnsi="Montserrat"/>
          </w:rPr>
          <w:fldChar w:fldCharType="begin"/>
        </w:r>
        <w:r w:rsidRPr="00CA5B16">
          <w:rPr>
            <w:rFonts w:ascii="Montserrat" w:hAnsi="Montserrat"/>
          </w:rPr>
          <w:instrText xml:space="preserve"> PAGE   \* MERGEFORMAT </w:instrText>
        </w:r>
        <w:r w:rsidRPr="00CA5B16">
          <w:rPr>
            <w:rFonts w:ascii="Montserrat" w:hAnsi="Montserrat"/>
          </w:rPr>
          <w:fldChar w:fldCharType="separate"/>
        </w:r>
        <w:r w:rsidRPr="00CA5B16">
          <w:rPr>
            <w:rFonts w:ascii="Montserrat" w:hAnsi="Montserrat"/>
            <w:noProof/>
          </w:rPr>
          <w:t>1</w:t>
        </w:r>
        <w:r w:rsidRPr="00CA5B16">
          <w:rPr>
            <w:rFonts w:ascii="Montserrat" w:hAnsi="Montserra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B836" w14:textId="77777777" w:rsidR="00A764B8" w:rsidRDefault="00A764B8">
      <w:r>
        <w:separator/>
      </w:r>
    </w:p>
  </w:footnote>
  <w:footnote w:type="continuationSeparator" w:id="0">
    <w:p w14:paraId="17E4613F" w14:textId="77777777" w:rsidR="00A764B8" w:rsidRDefault="00A7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9F0" w14:textId="77777777"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2F0F6C2" wp14:editId="613735A2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 wp14:anchorId="1E117ACB" wp14:editId="1FA089A7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14:paraId="795A4221" w14:textId="77777777"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686A133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1242">
    <w:abstractNumId w:val="1"/>
  </w:num>
  <w:num w:numId="2" w16cid:durableId="1755739350">
    <w:abstractNumId w:val="0"/>
  </w:num>
  <w:num w:numId="3" w16cid:durableId="1264417648">
    <w:abstractNumId w:val="6"/>
  </w:num>
  <w:num w:numId="4" w16cid:durableId="149954322">
    <w:abstractNumId w:val="2"/>
  </w:num>
  <w:num w:numId="5" w16cid:durableId="1915974106">
    <w:abstractNumId w:val="3"/>
  </w:num>
  <w:num w:numId="6" w16cid:durableId="2108694764">
    <w:abstractNumId w:val="4"/>
  </w:num>
  <w:num w:numId="7" w16cid:durableId="1983654248">
    <w:abstractNumId w:val="4"/>
  </w:num>
  <w:num w:numId="8" w16cid:durableId="57869916">
    <w:abstractNumId w:val="2"/>
  </w:num>
  <w:num w:numId="9" w16cid:durableId="2087265642">
    <w:abstractNumId w:val="6"/>
  </w:num>
  <w:num w:numId="10" w16cid:durableId="1618679742">
    <w:abstractNumId w:val="5"/>
  </w:num>
  <w:num w:numId="11" w16cid:durableId="1806323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3919"/>
    <w:rsid w:val="00011A1D"/>
    <w:rsid w:val="0001302D"/>
    <w:rsid w:val="00014A07"/>
    <w:rsid w:val="000151F2"/>
    <w:rsid w:val="00016938"/>
    <w:rsid w:val="00016CD7"/>
    <w:rsid w:val="00017ACB"/>
    <w:rsid w:val="00020A8A"/>
    <w:rsid w:val="00020C12"/>
    <w:rsid w:val="00020DAA"/>
    <w:rsid w:val="000229C6"/>
    <w:rsid w:val="00025AE1"/>
    <w:rsid w:val="0002602C"/>
    <w:rsid w:val="000261FA"/>
    <w:rsid w:val="00030754"/>
    <w:rsid w:val="000344C1"/>
    <w:rsid w:val="00040639"/>
    <w:rsid w:val="0004163C"/>
    <w:rsid w:val="000424F1"/>
    <w:rsid w:val="00044A38"/>
    <w:rsid w:val="00046954"/>
    <w:rsid w:val="00050072"/>
    <w:rsid w:val="00050DCC"/>
    <w:rsid w:val="000511E8"/>
    <w:rsid w:val="000515E4"/>
    <w:rsid w:val="00053532"/>
    <w:rsid w:val="00053A7A"/>
    <w:rsid w:val="00054A80"/>
    <w:rsid w:val="000553B2"/>
    <w:rsid w:val="00055FB7"/>
    <w:rsid w:val="00057580"/>
    <w:rsid w:val="000608D3"/>
    <w:rsid w:val="00060E03"/>
    <w:rsid w:val="0006123F"/>
    <w:rsid w:val="000616D0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7665F"/>
    <w:rsid w:val="00081593"/>
    <w:rsid w:val="0008242D"/>
    <w:rsid w:val="000839F6"/>
    <w:rsid w:val="00084575"/>
    <w:rsid w:val="000858F0"/>
    <w:rsid w:val="00085D21"/>
    <w:rsid w:val="00085FD4"/>
    <w:rsid w:val="00086708"/>
    <w:rsid w:val="00097DB9"/>
    <w:rsid w:val="000A0417"/>
    <w:rsid w:val="000A19D0"/>
    <w:rsid w:val="000A1F7A"/>
    <w:rsid w:val="000A2B80"/>
    <w:rsid w:val="000A5A99"/>
    <w:rsid w:val="000A5BA1"/>
    <w:rsid w:val="000A6A7A"/>
    <w:rsid w:val="000A6E89"/>
    <w:rsid w:val="000B1067"/>
    <w:rsid w:val="000B5889"/>
    <w:rsid w:val="000C3B9F"/>
    <w:rsid w:val="000C44F7"/>
    <w:rsid w:val="000C5EEB"/>
    <w:rsid w:val="000C7E4C"/>
    <w:rsid w:val="000D26A2"/>
    <w:rsid w:val="000D4DBF"/>
    <w:rsid w:val="000D4E69"/>
    <w:rsid w:val="000E4BEE"/>
    <w:rsid w:val="000E6042"/>
    <w:rsid w:val="000F183F"/>
    <w:rsid w:val="000F229C"/>
    <w:rsid w:val="000F4204"/>
    <w:rsid w:val="000F44F1"/>
    <w:rsid w:val="000F5C1E"/>
    <w:rsid w:val="000F76C5"/>
    <w:rsid w:val="00102C81"/>
    <w:rsid w:val="001041D4"/>
    <w:rsid w:val="001062C2"/>
    <w:rsid w:val="00106632"/>
    <w:rsid w:val="001146FE"/>
    <w:rsid w:val="00114746"/>
    <w:rsid w:val="001158D1"/>
    <w:rsid w:val="001167D4"/>
    <w:rsid w:val="00121A92"/>
    <w:rsid w:val="00125A38"/>
    <w:rsid w:val="0013084D"/>
    <w:rsid w:val="001328F6"/>
    <w:rsid w:val="0013322D"/>
    <w:rsid w:val="00135C90"/>
    <w:rsid w:val="001368AF"/>
    <w:rsid w:val="001432DA"/>
    <w:rsid w:val="001479F3"/>
    <w:rsid w:val="00147A3B"/>
    <w:rsid w:val="00153A6F"/>
    <w:rsid w:val="001609FA"/>
    <w:rsid w:val="00161D2C"/>
    <w:rsid w:val="00162C8C"/>
    <w:rsid w:val="001643D5"/>
    <w:rsid w:val="00165890"/>
    <w:rsid w:val="0016668B"/>
    <w:rsid w:val="0017030A"/>
    <w:rsid w:val="0018083B"/>
    <w:rsid w:val="001832AA"/>
    <w:rsid w:val="001845AA"/>
    <w:rsid w:val="0019257E"/>
    <w:rsid w:val="0019421C"/>
    <w:rsid w:val="0019664C"/>
    <w:rsid w:val="001A05A1"/>
    <w:rsid w:val="001A188C"/>
    <w:rsid w:val="001A1DC8"/>
    <w:rsid w:val="001A3A4F"/>
    <w:rsid w:val="001A426C"/>
    <w:rsid w:val="001A48E1"/>
    <w:rsid w:val="001A4E30"/>
    <w:rsid w:val="001A60A5"/>
    <w:rsid w:val="001A760C"/>
    <w:rsid w:val="001B0790"/>
    <w:rsid w:val="001B0834"/>
    <w:rsid w:val="001B1986"/>
    <w:rsid w:val="001B1E1D"/>
    <w:rsid w:val="001B232F"/>
    <w:rsid w:val="001B323B"/>
    <w:rsid w:val="001B7570"/>
    <w:rsid w:val="001C2FD6"/>
    <w:rsid w:val="001C353C"/>
    <w:rsid w:val="001C4385"/>
    <w:rsid w:val="001C5F38"/>
    <w:rsid w:val="001D1482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3B49"/>
    <w:rsid w:val="001F43FC"/>
    <w:rsid w:val="001F5BD3"/>
    <w:rsid w:val="002000A4"/>
    <w:rsid w:val="0020109D"/>
    <w:rsid w:val="0020135F"/>
    <w:rsid w:val="00201E5C"/>
    <w:rsid w:val="0020332F"/>
    <w:rsid w:val="00203B90"/>
    <w:rsid w:val="002054B9"/>
    <w:rsid w:val="00205670"/>
    <w:rsid w:val="00205A17"/>
    <w:rsid w:val="00205CE5"/>
    <w:rsid w:val="002122BC"/>
    <w:rsid w:val="00212995"/>
    <w:rsid w:val="002130B1"/>
    <w:rsid w:val="0021362F"/>
    <w:rsid w:val="0021547B"/>
    <w:rsid w:val="002205C6"/>
    <w:rsid w:val="00222964"/>
    <w:rsid w:val="0022649F"/>
    <w:rsid w:val="00227C38"/>
    <w:rsid w:val="00227C56"/>
    <w:rsid w:val="00230A70"/>
    <w:rsid w:val="002327BF"/>
    <w:rsid w:val="002329F7"/>
    <w:rsid w:val="00232A74"/>
    <w:rsid w:val="00233856"/>
    <w:rsid w:val="00233950"/>
    <w:rsid w:val="00234491"/>
    <w:rsid w:val="00234A0D"/>
    <w:rsid w:val="0023511A"/>
    <w:rsid w:val="00236346"/>
    <w:rsid w:val="002370C5"/>
    <w:rsid w:val="00240061"/>
    <w:rsid w:val="00240EF1"/>
    <w:rsid w:val="00242391"/>
    <w:rsid w:val="002448A1"/>
    <w:rsid w:val="0024553C"/>
    <w:rsid w:val="00250E37"/>
    <w:rsid w:val="00251EA3"/>
    <w:rsid w:val="002525DD"/>
    <w:rsid w:val="002529C3"/>
    <w:rsid w:val="00254564"/>
    <w:rsid w:val="002572A2"/>
    <w:rsid w:val="0026215D"/>
    <w:rsid w:val="002621A0"/>
    <w:rsid w:val="00262CD5"/>
    <w:rsid w:val="0026536B"/>
    <w:rsid w:val="0026597C"/>
    <w:rsid w:val="00266997"/>
    <w:rsid w:val="0026762C"/>
    <w:rsid w:val="002711AB"/>
    <w:rsid w:val="0027339B"/>
    <w:rsid w:val="00274670"/>
    <w:rsid w:val="00274FE4"/>
    <w:rsid w:val="00280DB0"/>
    <w:rsid w:val="002820B5"/>
    <w:rsid w:val="002827EA"/>
    <w:rsid w:val="00282D74"/>
    <w:rsid w:val="00284C3A"/>
    <w:rsid w:val="0029285B"/>
    <w:rsid w:val="00293F04"/>
    <w:rsid w:val="00295924"/>
    <w:rsid w:val="00297511"/>
    <w:rsid w:val="002A0640"/>
    <w:rsid w:val="002A1023"/>
    <w:rsid w:val="002A207C"/>
    <w:rsid w:val="002A2689"/>
    <w:rsid w:val="002A40ED"/>
    <w:rsid w:val="002A50BF"/>
    <w:rsid w:val="002A5C95"/>
    <w:rsid w:val="002B034B"/>
    <w:rsid w:val="002B3CE1"/>
    <w:rsid w:val="002B4402"/>
    <w:rsid w:val="002B7B0D"/>
    <w:rsid w:val="002B7B1A"/>
    <w:rsid w:val="002C0F5B"/>
    <w:rsid w:val="002C31FE"/>
    <w:rsid w:val="002C344A"/>
    <w:rsid w:val="002C61C0"/>
    <w:rsid w:val="002D3300"/>
    <w:rsid w:val="002D510D"/>
    <w:rsid w:val="002D5142"/>
    <w:rsid w:val="002D5505"/>
    <w:rsid w:val="002E0653"/>
    <w:rsid w:val="002E2898"/>
    <w:rsid w:val="002E3232"/>
    <w:rsid w:val="002E39F3"/>
    <w:rsid w:val="002E427C"/>
    <w:rsid w:val="002E4CDE"/>
    <w:rsid w:val="002E7DE1"/>
    <w:rsid w:val="002F03B4"/>
    <w:rsid w:val="002F0BF8"/>
    <w:rsid w:val="002F1919"/>
    <w:rsid w:val="002F2EDD"/>
    <w:rsid w:val="002F45C5"/>
    <w:rsid w:val="002F5EE5"/>
    <w:rsid w:val="002F5FF8"/>
    <w:rsid w:val="002F742E"/>
    <w:rsid w:val="002F785C"/>
    <w:rsid w:val="00300EEA"/>
    <w:rsid w:val="003028A9"/>
    <w:rsid w:val="0030356D"/>
    <w:rsid w:val="00306B12"/>
    <w:rsid w:val="00310C23"/>
    <w:rsid w:val="00311CBD"/>
    <w:rsid w:val="0031525E"/>
    <w:rsid w:val="0031606B"/>
    <w:rsid w:val="00316FDF"/>
    <w:rsid w:val="00317B97"/>
    <w:rsid w:val="00317D43"/>
    <w:rsid w:val="00320402"/>
    <w:rsid w:val="00324A2F"/>
    <w:rsid w:val="003355FC"/>
    <w:rsid w:val="00335A1B"/>
    <w:rsid w:val="00336B3D"/>
    <w:rsid w:val="00341842"/>
    <w:rsid w:val="0034194E"/>
    <w:rsid w:val="00343F40"/>
    <w:rsid w:val="003441F4"/>
    <w:rsid w:val="0034547A"/>
    <w:rsid w:val="003456CD"/>
    <w:rsid w:val="003468C5"/>
    <w:rsid w:val="00346F35"/>
    <w:rsid w:val="00347177"/>
    <w:rsid w:val="0035017D"/>
    <w:rsid w:val="003519AC"/>
    <w:rsid w:val="0035562F"/>
    <w:rsid w:val="00357423"/>
    <w:rsid w:val="003600DC"/>
    <w:rsid w:val="0036145D"/>
    <w:rsid w:val="00362968"/>
    <w:rsid w:val="00363230"/>
    <w:rsid w:val="003649B9"/>
    <w:rsid w:val="003731C2"/>
    <w:rsid w:val="00373AD0"/>
    <w:rsid w:val="003819D1"/>
    <w:rsid w:val="0038549A"/>
    <w:rsid w:val="003934C4"/>
    <w:rsid w:val="00393B46"/>
    <w:rsid w:val="0039426B"/>
    <w:rsid w:val="00396523"/>
    <w:rsid w:val="003A18F5"/>
    <w:rsid w:val="003A4C0D"/>
    <w:rsid w:val="003A5369"/>
    <w:rsid w:val="003A5615"/>
    <w:rsid w:val="003A5B50"/>
    <w:rsid w:val="003A6E29"/>
    <w:rsid w:val="003B0AF1"/>
    <w:rsid w:val="003B33F6"/>
    <w:rsid w:val="003B382A"/>
    <w:rsid w:val="003B7516"/>
    <w:rsid w:val="003C0673"/>
    <w:rsid w:val="003C17D0"/>
    <w:rsid w:val="003C27A8"/>
    <w:rsid w:val="003C2C13"/>
    <w:rsid w:val="003C47D8"/>
    <w:rsid w:val="003C5E32"/>
    <w:rsid w:val="003C63E9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0A65"/>
    <w:rsid w:val="003F3C18"/>
    <w:rsid w:val="003F6124"/>
    <w:rsid w:val="003F7DD5"/>
    <w:rsid w:val="00402A4C"/>
    <w:rsid w:val="0040455A"/>
    <w:rsid w:val="0040543C"/>
    <w:rsid w:val="00410CE1"/>
    <w:rsid w:val="00412227"/>
    <w:rsid w:val="00415133"/>
    <w:rsid w:val="004164CA"/>
    <w:rsid w:val="004200AE"/>
    <w:rsid w:val="004200BD"/>
    <w:rsid w:val="004204F4"/>
    <w:rsid w:val="0042254E"/>
    <w:rsid w:val="00423C59"/>
    <w:rsid w:val="00424CD8"/>
    <w:rsid w:val="00425FF3"/>
    <w:rsid w:val="00427458"/>
    <w:rsid w:val="004277EE"/>
    <w:rsid w:val="004308B1"/>
    <w:rsid w:val="00430B8B"/>
    <w:rsid w:val="00430CB7"/>
    <w:rsid w:val="004325DD"/>
    <w:rsid w:val="004373E8"/>
    <w:rsid w:val="004435F8"/>
    <w:rsid w:val="00447BD1"/>
    <w:rsid w:val="00450A8E"/>
    <w:rsid w:val="004522C5"/>
    <w:rsid w:val="00453F49"/>
    <w:rsid w:val="004546CD"/>
    <w:rsid w:val="0045777D"/>
    <w:rsid w:val="004610BD"/>
    <w:rsid w:val="004641DF"/>
    <w:rsid w:val="004665D1"/>
    <w:rsid w:val="00471C14"/>
    <w:rsid w:val="00472A23"/>
    <w:rsid w:val="00472E66"/>
    <w:rsid w:val="00473688"/>
    <w:rsid w:val="0047458F"/>
    <w:rsid w:val="004747FC"/>
    <w:rsid w:val="00475CC2"/>
    <w:rsid w:val="004769E9"/>
    <w:rsid w:val="004770A7"/>
    <w:rsid w:val="004774B9"/>
    <w:rsid w:val="00482ABF"/>
    <w:rsid w:val="00484550"/>
    <w:rsid w:val="00484DE2"/>
    <w:rsid w:val="00490456"/>
    <w:rsid w:val="004A5B4A"/>
    <w:rsid w:val="004A6722"/>
    <w:rsid w:val="004A67BD"/>
    <w:rsid w:val="004A6E1D"/>
    <w:rsid w:val="004B29C5"/>
    <w:rsid w:val="004B3672"/>
    <w:rsid w:val="004B65AC"/>
    <w:rsid w:val="004B6F46"/>
    <w:rsid w:val="004C39BE"/>
    <w:rsid w:val="004C45B9"/>
    <w:rsid w:val="004C4E76"/>
    <w:rsid w:val="004C6E5F"/>
    <w:rsid w:val="004C6E6C"/>
    <w:rsid w:val="004C7ACA"/>
    <w:rsid w:val="004D4507"/>
    <w:rsid w:val="004D619A"/>
    <w:rsid w:val="004E0C91"/>
    <w:rsid w:val="004E5686"/>
    <w:rsid w:val="004E6EB3"/>
    <w:rsid w:val="004F0B94"/>
    <w:rsid w:val="004F552B"/>
    <w:rsid w:val="004F55D2"/>
    <w:rsid w:val="004F626E"/>
    <w:rsid w:val="004F6D68"/>
    <w:rsid w:val="00503484"/>
    <w:rsid w:val="0050416A"/>
    <w:rsid w:val="00504620"/>
    <w:rsid w:val="00505563"/>
    <w:rsid w:val="0050560B"/>
    <w:rsid w:val="00506AB3"/>
    <w:rsid w:val="00513009"/>
    <w:rsid w:val="00513BDA"/>
    <w:rsid w:val="00515702"/>
    <w:rsid w:val="00515754"/>
    <w:rsid w:val="00516B64"/>
    <w:rsid w:val="005222A0"/>
    <w:rsid w:val="00523195"/>
    <w:rsid w:val="005255C9"/>
    <w:rsid w:val="00530C78"/>
    <w:rsid w:val="00531146"/>
    <w:rsid w:val="00531562"/>
    <w:rsid w:val="00531679"/>
    <w:rsid w:val="00532B73"/>
    <w:rsid w:val="005338B4"/>
    <w:rsid w:val="0054391D"/>
    <w:rsid w:val="00544B29"/>
    <w:rsid w:val="00545D9B"/>
    <w:rsid w:val="005461F9"/>
    <w:rsid w:val="005554FD"/>
    <w:rsid w:val="00555783"/>
    <w:rsid w:val="00555E39"/>
    <w:rsid w:val="0055753A"/>
    <w:rsid w:val="00566B5F"/>
    <w:rsid w:val="005707A1"/>
    <w:rsid w:val="00574421"/>
    <w:rsid w:val="00576B8F"/>
    <w:rsid w:val="00576FB7"/>
    <w:rsid w:val="00577E2F"/>
    <w:rsid w:val="00580D57"/>
    <w:rsid w:val="0058232A"/>
    <w:rsid w:val="00586A4B"/>
    <w:rsid w:val="0059083C"/>
    <w:rsid w:val="005908C1"/>
    <w:rsid w:val="005910FA"/>
    <w:rsid w:val="00592AA2"/>
    <w:rsid w:val="0059359D"/>
    <w:rsid w:val="00594AC3"/>
    <w:rsid w:val="0059610F"/>
    <w:rsid w:val="005A102D"/>
    <w:rsid w:val="005A1545"/>
    <w:rsid w:val="005A18CB"/>
    <w:rsid w:val="005A1F5F"/>
    <w:rsid w:val="005A64C9"/>
    <w:rsid w:val="005A7C79"/>
    <w:rsid w:val="005A7E62"/>
    <w:rsid w:val="005B045F"/>
    <w:rsid w:val="005B1899"/>
    <w:rsid w:val="005B233B"/>
    <w:rsid w:val="005B4722"/>
    <w:rsid w:val="005B74D5"/>
    <w:rsid w:val="005C1068"/>
    <w:rsid w:val="005C55B9"/>
    <w:rsid w:val="005D3E4E"/>
    <w:rsid w:val="005D776D"/>
    <w:rsid w:val="005E0583"/>
    <w:rsid w:val="005E2220"/>
    <w:rsid w:val="005E3BC1"/>
    <w:rsid w:val="005E652E"/>
    <w:rsid w:val="005F1FE0"/>
    <w:rsid w:val="005F4ADD"/>
    <w:rsid w:val="005F6DA8"/>
    <w:rsid w:val="005F727E"/>
    <w:rsid w:val="005F77E7"/>
    <w:rsid w:val="0060058D"/>
    <w:rsid w:val="0060491C"/>
    <w:rsid w:val="00612066"/>
    <w:rsid w:val="00612A9D"/>
    <w:rsid w:val="00613181"/>
    <w:rsid w:val="00614A44"/>
    <w:rsid w:val="006161A9"/>
    <w:rsid w:val="00617CEF"/>
    <w:rsid w:val="006204E1"/>
    <w:rsid w:val="00621750"/>
    <w:rsid w:val="006226C3"/>
    <w:rsid w:val="00622A57"/>
    <w:rsid w:val="00624E2F"/>
    <w:rsid w:val="00625A7A"/>
    <w:rsid w:val="00626E60"/>
    <w:rsid w:val="00630691"/>
    <w:rsid w:val="00631CDB"/>
    <w:rsid w:val="00641C87"/>
    <w:rsid w:val="006424B7"/>
    <w:rsid w:val="006512A8"/>
    <w:rsid w:val="006520FC"/>
    <w:rsid w:val="0065227C"/>
    <w:rsid w:val="006528BB"/>
    <w:rsid w:val="00653136"/>
    <w:rsid w:val="00653E35"/>
    <w:rsid w:val="00654838"/>
    <w:rsid w:val="00661728"/>
    <w:rsid w:val="00662D62"/>
    <w:rsid w:val="0066430D"/>
    <w:rsid w:val="006648BA"/>
    <w:rsid w:val="00664E9E"/>
    <w:rsid w:val="006704BC"/>
    <w:rsid w:val="0067059B"/>
    <w:rsid w:val="006707F7"/>
    <w:rsid w:val="00671E4A"/>
    <w:rsid w:val="0067362D"/>
    <w:rsid w:val="00673C90"/>
    <w:rsid w:val="006776D0"/>
    <w:rsid w:val="006805F2"/>
    <w:rsid w:val="0068229A"/>
    <w:rsid w:val="00683953"/>
    <w:rsid w:val="006843F9"/>
    <w:rsid w:val="006865A0"/>
    <w:rsid w:val="00690BAA"/>
    <w:rsid w:val="006A125B"/>
    <w:rsid w:val="006A1E66"/>
    <w:rsid w:val="006A3285"/>
    <w:rsid w:val="006A6F29"/>
    <w:rsid w:val="006B02AD"/>
    <w:rsid w:val="006B09B6"/>
    <w:rsid w:val="006B0F08"/>
    <w:rsid w:val="006B15A3"/>
    <w:rsid w:val="006B2CBB"/>
    <w:rsid w:val="006B5831"/>
    <w:rsid w:val="006B6E03"/>
    <w:rsid w:val="006C2A2B"/>
    <w:rsid w:val="006C4B77"/>
    <w:rsid w:val="006C56EF"/>
    <w:rsid w:val="006C77D1"/>
    <w:rsid w:val="006D0B10"/>
    <w:rsid w:val="006D129D"/>
    <w:rsid w:val="006D20F8"/>
    <w:rsid w:val="006D3F6A"/>
    <w:rsid w:val="006D7809"/>
    <w:rsid w:val="006E1FFC"/>
    <w:rsid w:val="006E347C"/>
    <w:rsid w:val="006E4731"/>
    <w:rsid w:val="006E6574"/>
    <w:rsid w:val="006E687A"/>
    <w:rsid w:val="006E738D"/>
    <w:rsid w:val="006F1027"/>
    <w:rsid w:val="006F2C49"/>
    <w:rsid w:val="006F6D05"/>
    <w:rsid w:val="007000F8"/>
    <w:rsid w:val="00700404"/>
    <w:rsid w:val="007021CE"/>
    <w:rsid w:val="00702F4E"/>
    <w:rsid w:val="00704793"/>
    <w:rsid w:val="00705015"/>
    <w:rsid w:val="00705C50"/>
    <w:rsid w:val="0071011D"/>
    <w:rsid w:val="007127C3"/>
    <w:rsid w:val="00714503"/>
    <w:rsid w:val="0072069C"/>
    <w:rsid w:val="007215D6"/>
    <w:rsid w:val="00725736"/>
    <w:rsid w:val="00726AAC"/>
    <w:rsid w:val="00727647"/>
    <w:rsid w:val="0072769B"/>
    <w:rsid w:val="007277A9"/>
    <w:rsid w:val="00731D9B"/>
    <w:rsid w:val="00732574"/>
    <w:rsid w:val="0073308A"/>
    <w:rsid w:val="0073615A"/>
    <w:rsid w:val="00737050"/>
    <w:rsid w:val="00742769"/>
    <w:rsid w:val="007446E2"/>
    <w:rsid w:val="00746D36"/>
    <w:rsid w:val="007519B6"/>
    <w:rsid w:val="007528C9"/>
    <w:rsid w:val="007539A6"/>
    <w:rsid w:val="00753A0E"/>
    <w:rsid w:val="00756CCF"/>
    <w:rsid w:val="00764F55"/>
    <w:rsid w:val="00764F9C"/>
    <w:rsid w:val="00765891"/>
    <w:rsid w:val="0077072B"/>
    <w:rsid w:val="00771503"/>
    <w:rsid w:val="00771E05"/>
    <w:rsid w:val="007723FA"/>
    <w:rsid w:val="007732C3"/>
    <w:rsid w:val="00774ADF"/>
    <w:rsid w:val="00774B4B"/>
    <w:rsid w:val="00775DA7"/>
    <w:rsid w:val="00780638"/>
    <w:rsid w:val="00786A89"/>
    <w:rsid w:val="00786B91"/>
    <w:rsid w:val="0078728B"/>
    <w:rsid w:val="00790088"/>
    <w:rsid w:val="00790E32"/>
    <w:rsid w:val="00790FC0"/>
    <w:rsid w:val="007914DD"/>
    <w:rsid w:val="00793441"/>
    <w:rsid w:val="00794E71"/>
    <w:rsid w:val="007A375C"/>
    <w:rsid w:val="007A43AF"/>
    <w:rsid w:val="007A460A"/>
    <w:rsid w:val="007A6648"/>
    <w:rsid w:val="007B177B"/>
    <w:rsid w:val="007B35DE"/>
    <w:rsid w:val="007C11C6"/>
    <w:rsid w:val="007C1E3C"/>
    <w:rsid w:val="007C27FE"/>
    <w:rsid w:val="007C2DB7"/>
    <w:rsid w:val="007C3539"/>
    <w:rsid w:val="007C3961"/>
    <w:rsid w:val="007C4674"/>
    <w:rsid w:val="007C4A5E"/>
    <w:rsid w:val="007C6ADC"/>
    <w:rsid w:val="007D1545"/>
    <w:rsid w:val="007D1EC6"/>
    <w:rsid w:val="007D264F"/>
    <w:rsid w:val="007D5504"/>
    <w:rsid w:val="007E1927"/>
    <w:rsid w:val="007E35B4"/>
    <w:rsid w:val="007E3D3E"/>
    <w:rsid w:val="007E4ABE"/>
    <w:rsid w:val="007E4B72"/>
    <w:rsid w:val="007E561C"/>
    <w:rsid w:val="007F0BD2"/>
    <w:rsid w:val="007F34A4"/>
    <w:rsid w:val="007F3841"/>
    <w:rsid w:val="007F6BA5"/>
    <w:rsid w:val="007F77C1"/>
    <w:rsid w:val="00800382"/>
    <w:rsid w:val="00804350"/>
    <w:rsid w:val="00804FF3"/>
    <w:rsid w:val="00807ED2"/>
    <w:rsid w:val="00810AD6"/>
    <w:rsid w:val="00812042"/>
    <w:rsid w:val="00813880"/>
    <w:rsid w:val="00814AF7"/>
    <w:rsid w:val="00816EF4"/>
    <w:rsid w:val="00817599"/>
    <w:rsid w:val="00820D9C"/>
    <w:rsid w:val="0082167C"/>
    <w:rsid w:val="00822848"/>
    <w:rsid w:val="008258DD"/>
    <w:rsid w:val="008263C2"/>
    <w:rsid w:val="008266F3"/>
    <w:rsid w:val="008276A8"/>
    <w:rsid w:val="00830BE5"/>
    <w:rsid w:val="0083132E"/>
    <w:rsid w:val="00832A1B"/>
    <w:rsid w:val="00832A94"/>
    <w:rsid w:val="0083301A"/>
    <w:rsid w:val="00833B5A"/>
    <w:rsid w:val="00834D8C"/>
    <w:rsid w:val="00835480"/>
    <w:rsid w:val="008400C0"/>
    <w:rsid w:val="00841E7B"/>
    <w:rsid w:val="0084305F"/>
    <w:rsid w:val="00843BB1"/>
    <w:rsid w:val="00846278"/>
    <w:rsid w:val="008516B6"/>
    <w:rsid w:val="00851B4D"/>
    <w:rsid w:val="00851F15"/>
    <w:rsid w:val="0085276D"/>
    <w:rsid w:val="008538BC"/>
    <w:rsid w:val="00854C62"/>
    <w:rsid w:val="00854D02"/>
    <w:rsid w:val="008563E9"/>
    <w:rsid w:val="008611C3"/>
    <w:rsid w:val="00863C32"/>
    <w:rsid w:val="008648F5"/>
    <w:rsid w:val="008655B2"/>
    <w:rsid w:val="008721E6"/>
    <w:rsid w:val="00872996"/>
    <w:rsid w:val="00876FD3"/>
    <w:rsid w:val="00882DA4"/>
    <w:rsid w:val="00890B87"/>
    <w:rsid w:val="00890F9E"/>
    <w:rsid w:val="00891134"/>
    <w:rsid w:val="00891D4E"/>
    <w:rsid w:val="00892E9F"/>
    <w:rsid w:val="0089307A"/>
    <w:rsid w:val="008937F8"/>
    <w:rsid w:val="0089436A"/>
    <w:rsid w:val="008943DA"/>
    <w:rsid w:val="008A14B1"/>
    <w:rsid w:val="008A3616"/>
    <w:rsid w:val="008A3A82"/>
    <w:rsid w:val="008A3DB0"/>
    <w:rsid w:val="008A46A7"/>
    <w:rsid w:val="008A62BA"/>
    <w:rsid w:val="008A7917"/>
    <w:rsid w:val="008B2124"/>
    <w:rsid w:val="008B2EB7"/>
    <w:rsid w:val="008B45BB"/>
    <w:rsid w:val="008B6170"/>
    <w:rsid w:val="008C00B5"/>
    <w:rsid w:val="008C13FF"/>
    <w:rsid w:val="008C1496"/>
    <w:rsid w:val="008C1699"/>
    <w:rsid w:val="008C35C8"/>
    <w:rsid w:val="008C623B"/>
    <w:rsid w:val="008C6457"/>
    <w:rsid w:val="008D1B19"/>
    <w:rsid w:val="008D2885"/>
    <w:rsid w:val="008D2F4B"/>
    <w:rsid w:val="008D30A7"/>
    <w:rsid w:val="008D3756"/>
    <w:rsid w:val="008D5217"/>
    <w:rsid w:val="008D6C16"/>
    <w:rsid w:val="008D6D53"/>
    <w:rsid w:val="008E08F7"/>
    <w:rsid w:val="008E33CD"/>
    <w:rsid w:val="008E70D9"/>
    <w:rsid w:val="008F053C"/>
    <w:rsid w:val="008F1C01"/>
    <w:rsid w:val="008F37A1"/>
    <w:rsid w:val="008F525B"/>
    <w:rsid w:val="008F6CDE"/>
    <w:rsid w:val="0090033A"/>
    <w:rsid w:val="0090364F"/>
    <w:rsid w:val="00906602"/>
    <w:rsid w:val="00907A22"/>
    <w:rsid w:val="009108D0"/>
    <w:rsid w:val="00911A14"/>
    <w:rsid w:val="009121D0"/>
    <w:rsid w:val="00915080"/>
    <w:rsid w:val="009152D3"/>
    <w:rsid w:val="00915D7A"/>
    <w:rsid w:val="009171DB"/>
    <w:rsid w:val="009233E8"/>
    <w:rsid w:val="0092542F"/>
    <w:rsid w:val="009257A2"/>
    <w:rsid w:val="009267FF"/>
    <w:rsid w:val="00926D4A"/>
    <w:rsid w:val="009273FC"/>
    <w:rsid w:val="00932A20"/>
    <w:rsid w:val="00933F02"/>
    <w:rsid w:val="009355E9"/>
    <w:rsid w:val="009403E3"/>
    <w:rsid w:val="009426C1"/>
    <w:rsid w:val="00943E46"/>
    <w:rsid w:val="00945613"/>
    <w:rsid w:val="0094578B"/>
    <w:rsid w:val="00955257"/>
    <w:rsid w:val="009569A3"/>
    <w:rsid w:val="009602B2"/>
    <w:rsid w:val="0096179C"/>
    <w:rsid w:val="009637BF"/>
    <w:rsid w:val="009665DB"/>
    <w:rsid w:val="00966E44"/>
    <w:rsid w:val="0097022D"/>
    <w:rsid w:val="009709E7"/>
    <w:rsid w:val="00970DD4"/>
    <w:rsid w:val="0097103F"/>
    <w:rsid w:val="009747A6"/>
    <w:rsid w:val="00976207"/>
    <w:rsid w:val="009762B7"/>
    <w:rsid w:val="009767D7"/>
    <w:rsid w:val="00977E52"/>
    <w:rsid w:val="00982CC6"/>
    <w:rsid w:val="00982D78"/>
    <w:rsid w:val="0098510B"/>
    <w:rsid w:val="00986D1B"/>
    <w:rsid w:val="00990425"/>
    <w:rsid w:val="00990E09"/>
    <w:rsid w:val="00993DFB"/>
    <w:rsid w:val="009A0305"/>
    <w:rsid w:val="009A189C"/>
    <w:rsid w:val="009A4411"/>
    <w:rsid w:val="009B0FF1"/>
    <w:rsid w:val="009B1E1F"/>
    <w:rsid w:val="009B3557"/>
    <w:rsid w:val="009B38DA"/>
    <w:rsid w:val="009B394E"/>
    <w:rsid w:val="009C0974"/>
    <w:rsid w:val="009C1734"/>
    <w:rsid w:val="009C1AB5"/>
    <w:rsid w:val="009C4111"/>
    <w:rsid w:val="009D1818"/>
    <w:rsid w:val="009D4248"/>
    <w:rsid w:val="009D5464"/>
    <w:rsid w:val="009D6F2B"/>
    <w:rsid w:val="009D741C"/>
    <w:rsid w:val="009D7FD1"/>
    <w:rsid w:val="009E0B6E"/>
    <w:rsid w:val="009E5F9E"/>
    <w:rsid w:val="009F0208"/>
    <w:rsid w:val="009F0641"/>
    <w:rsid w:val="009F4C6D"/>
    <w:rsid w:val="009F4CBE"/>
    <w:rsid w:val="009F62B8"/>
    <w:rsid w:val="00A001FE"/>
    <w:rsid w:val="00A0102E"/>
    <w:rsid w:val="00A02D60"/>
    <w:rsid w:val="00A02F13"/>
    <w:rsid w:val="00A052F5"/>
    <w:rsid w:val="00A10EC9"/>
    <w:rsid w:val="00A11975"/>
    <w:rsid w:val="00A1464A"/>
    <w:rsid w:val="00A16968"/>
    <w:rsid w:val="00A16C37"/>
    <w:rsid w:val="00A17195"/>
    <w:rsid w:val="00A25F5B"/>
    <w:rsid w:val="00A336AD"/>
    <w:rsid w:val="00A34D0E"/>
    <w:rsid w:val="00A40FF9"/>
    <w:rsid w:val="00A41B90"/>
    <w:rsid w:val="00A452AC"/>
    <w:rsid w:val="00A528A2"/>
    <w:rsid w:val="00A52FFC"/>
    <w:rsid w:val="00A5422E"/>
    <w:rsid w:val="00A63B7E"/>
    <w:rsid w:val="00A641DC"/>
    <w:rsid w:val="00A65F9E"/>
    <w:rsid w:val="00A66DA0"/>
    <w:rsid w:val="00A6718E"/>
    <w:rsid w:val="00A704AC"/>
    <w:rsid w:val="00A70D21"/>
    <w:rsid w:val="00A71161"/>
    <w:rsid w:val="00A764B8"/>
    <w:rsid w:val="00A76E81"/>
    <w:rsid w:val="00A811F0"/>
    <w:rsid w:val="00A82BDB"/>
    <w:rsid w:val="00A8552C"/>
    <w:rsid w:val="00A85A50"/>
    <w:rsid w:val="00A867D7"/>
    <w:rsid w:val="00A86C5B"/>
    <w:rsid w:val="00A87775"/>
    <w:rsid w:val="00A91A61"/>
    <w:rsid w:val="00A92AA6"/>
    <w:rsid w:val="00A9313C"/>
    <w:rsid w:val="00A9403F"/>
    <w:rsid w:val="00A94606"/>
    <w:rsid w:val="00A973EE"/>
    <w:rsid w:val="00AA163A"/>
    <w:rsid w:val="00AA214E"/>
    <w:rsid w:val="00AA2AB1"/>
    <w:rsid w:val="00AA45F6"/>
    <w:rsid w:val="00AA4D62"/>
    <w:rsid w:val="00AA68A0"/>
    <w:rsid w:val="00AA6E5C"/>
    <w:rsid w:val="00AB16B9"/>
    <w:rsid w:val="00AB2766"/>
    <w:rsid w:val="00AB35AC"/>
    <w:rsid w:val="00AB512E"/>
    <w:rsid w:val="00AB78DA"/>
    <w:rsid w:val="00AC633B"/>
    <w:rsid w:val="00AC7926"/>
    <w:rsid w:val="00AD0AB2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6748"/>
    <w:rsid w:val="00AF6A47"/>
    <w:rsid w:val="00AF7000"/>
    <w:rsid w:val="00B00621"/>
    <w:rsid w:val="00B023F7"/>
    <w:rsid w:val="00B107A9"/>
    <w:rsid w:val="00B11A84"/>
    <w:rsid w:val="00B12FB1"/>
    <w:rsid w:val="00B13C2C"/>
    <w:rsid w:val="00B14BCA"/>
    <w:rsid w:val="00B168BF"/>
    <w:rsid w:val="00B16A85"/>
    <w:rsid w:val="00B177AA"/>
    <w:rsid w:val="00B22631"/>
    <w:rsid w:val="00B2397D"/>
    <w:rsid w:val="00B255F6"/>
    <w:rsid w:val="00B37190"/>
    <w:rsid w:val="00B37B60"/>
    <w:rsid w:val="00B37F71"/>
    <w:rsid w:val="00B4129B"/>
    <w:rsid w:val="00B41D54"/>
    <w:rsid w:val="00B431F8"/>
    <w:rsid w:val="00B43DA2"/>
    <w:rsid w:val="00B44C93"/>
    <w:rsid w:val="00B45F6B"/>
    <w:rsid w:val="00B473DF"/>
    <w:rsid w:val="00B529E3"/>
    <w:rsid w:val="00B540BA"/>
    <w:rsid w:val="00B57F23"/>
    <w:rsid w:val="00B6052A"/>
    <w:rsid w:val="00B61DE8"/>
    <w:rsid w:val="00B62663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77C8D"/>
    <w:rsid w:val="00B819BC"/>
    <w:rsid w:val="00B82242"/>
    <w:rsid w:val="00B82689"/>
    <w:rsid w:val="00B837BC"/>
    <w:rsid w:val="00B93D64"/>
    <w:rsid w:val="00B962CB"/>
    <w:rsid w:val="00BA066F"/>
    <w:rsid w:val="00BA1AA8"/>
    <w:rsid w:val="00BA540B"/>
    <w:rsid w:val="00BA5F76"/>
    <w:rsid w:val="00BA6AC6"/>
    <w:rsid w:val="00BA6B32"/>
    <w:rsid w:val="00BB3DA0"/>
    <w:rsid w:val="00BB65AF"/>
    <w:rsid w:val="00BC0D70"/>
    <w:rsid w:val="00BC3F99"/>
    <w:rsid w:val="00BC4278"/>
    <w:rsid w:val="00BC6A0D"/>
    <w:rsid w:val="00BD1370"/>
    <w:rsid w:val="00BD16ED"/>
    <w:rsid w:val="00BD350A"/>
    <w:rsid w:val="00BD5A47"/>
    <w:rsid w:val="00BD6B11"/>
    <w:rsid w:val="00BD7FD9"/>
    <w:rsid w:val="00BE06F8"/>
    <w:rsid w:val="00BE56A6"/>
    <w:rsid w:val="00BE579E"/>
    <w:rsid w:val="00BE59F4"/>
    <w:rsid w:val="00BE5B8C"/>
    <w:rsid w:val="00BE74AE"/>
    <w:rsid w:val="00BF0266"/>
    <w:rsid w:val="00BF02E6"/>
    <w:rsid w:val="00BF7DF7"/>
    <w:rsid w:val="00C00A66"/>
    <w:rsid w:val="00C01BFA"/>
    <w:rsid w:val="00C032DC"/>
    <w:rsid w:val="00C03570"/>
    <w:rsid w:val="00C04910"/>
    <w:rsid w:val="00C07DAA"/>
    <w:rsid w:val="00C07EBB"/>
    <w:rsid w:val="00C11D6D"/>
    <w:rsid w:val="00C14B57"/>
    <w:rsid w:val="00C21A7B"/>
    <w:rsid w:val="00C23AFA"/>
    <w:rsid w:val="00C3003B"/>
    <w:rsid w:val="00C32BD8"/>
    <w:rsid w:val="00C32C9C"/>
    <w:rsid w:val="00C3614B"/>
    <w:rsid w:val="00C36619"/>
    <w:rsid w:val="00C37CAA"/>
    <w:rsid w:val="00C42845"/>
    <w:rsid w:val="00C42CFA"/>
    <w:rsid w:val="00C42E81"/>
    <w:rsid w:val="00C45A77"/>
    <w:rsid w:val="00C5159D"/>
    <w:rsid w:val="00C516C4"/>
    <w:rsid w:val="00C53063"/>
    <w:rsid w:val="00C60F02"/>
    <w:rsid w:val="00C633AA"/>
    <w:rsid w:val="00C63D7F"/>
    <w:rsid w:val="00C65DC9"/>
    <w:rsid w:val="00C707D4"/>
    <w:rsid w:val="00C7772D"/>
    <w:rsid w:val="00C80BB4"/>
    <w:rsid w:val="00C80FB9"/>
    <w:rsid w:val="00C81FA0"/>
    <w:rsid w:val="00C83768"/>
    <w:rsid w:val="00C84CF4"/>
    <w:rsid w:val="00C91A0B"/>
    <w:rsid w:val="00C9491B"/>
    <w:rsid w:val="00CA0665"/>
    <w:rsid w:val="00CA0BA9"/>
    <w:rsid w:val="00CA3526"/>
    <w:rsid w:val="00CA59DA"/>
    <w:rsid w:val="00CA5B16"/>
    <w:rsid w:val="00CB0B7B"/>
    <w:rsid w:val="00CB0F16"/>
    <w:rsid w:val="00CB3B8D"/>
    <w:rsid w:val="00CB48B2"/>
    <w:rsid w:val="00CB5C09"/>
    <w:rsid w:val="00CB7BE6"/>
    <w:rsid w:val="00CC0A91"/>
    <w:rsid w:val="00CC7445"/>
    <w:rsid w:val="00CC7E8A"/>
    <w:rsid w:val="00CD0BC2"/>
    <w:rsid w:val="00CD4A4B"/>
    <w:rsid w:val="00CD4D5E"/>
    <w:rsid w:val="00CD523D"/>
    <w:rsid w:val="00CE11A8"/>
    <w:rsid w:val="00CE1FF8"/>
    <w:rsid w:val="00CE2AE4"/>
    <w:rsid w:val="00CE32C5"/>
    <w:rsid w:val="00CE5C35"/>
    <w:rsid w:val="00CE774D"/>
    <w:rsid w:val="00CE7CAC"/>
    <w:rsid w:val="00CF0667"/>
    <w:rsid w:val="00CF071E"/>
    <w:rsid w:val="00D00067"/>
    <w:rsid w:val="00D027F2"/>
    <w:rsid w:val="00D05366"/>
    <w:rsid w:val="00D105F2"/>
    <w:rsid w:val="00D11578"/>
    <w:rsid w:val="00D12031"/>
    <w:rsid w:val="00D214C9"/>
    <w:rsid w:val="00D217E2"/>
    <w:rsid w:val="00D22667"/>
    <w:rsid w:val="00D26D55"/>
    <w:rsid w:val="00D32586"/>
    <w:rsid w:val="00D3485A"/>
    <w:rsid w:val="00D354CB"/>
    <w:rsid w:val="00D37B3E"/>
    <w:rsid w:val="00D37B57"/>
    <w:rsid w:val="00D4448F"/>
    <w:rsid w:val="00D46068"/>
    <w:rsid w:val="00D46804"/>
    <w:rsid w:val="00D502E1"/>
    <w:rsid w:val="00D508B5"/>
    <w:rsid w:val="00D5153A"/>
    <w:rsid w:val="00D55C6F"/>
    <w:rsid w:val="00D567BC"/>
    <w:rsid w:val="00D56A51"/>
    <w:rsid w:val="00D57293"/>
    <w:rsid w:val="00D57678"/>
    <w:rsid w:val="00D60A21"/>
    <w:rsid w:val="00D64DBB"/>
    <w:rsid w:val="00D70D2B"/>
    <w:rsid w:val="00D71F36"/>
    <w:rsid w:val="00D73498"/>
    <w:rsid w:val="00D7425F"/>
    <w:rsid w:val="00D758FB"/>
    <w:rsid w:val="00D80B3C"/>
    <w:rsid w:val="00D80D4F"/>
    <w:rsid w:val="00D813CF"/>
    <w:rsid w:val="00D81979"/>
    <w:rsid w:val="00D836AE"/>
    <w:rsid w:val="00D95ACA"/>
    <w:rsid w:val="00D976C9"/>
    <w:rsid w:val="00DA1B40"/>
    <w:rsid w:val="00DA2625"/>
    <w:rsid w:val="00DA2871"/>
    <w:rsid w:val="00DA3203"/>
    <w:rsid w:val="00DA64F5"/>
    <w:rsid w:val="00DA7CF8"/>
    <w:rsid w:val="00DB2922"/>
    <w:rsid w:val="00DB5C97"/>
    <w:rsid w:val="00DC1928"/>
    <w:rsid w:val="00DC601B"/>
    <w:rsid w:val="00DD124E"/>
    <w:rsid w:val="00DD3258"/>
    <w:rsid w:val="00DD564C"/>
    <w:rsid w:val="00DD68DF"/>
    <w:rsid w:val="00DE0213"/>
    <w:rsid w:val="00DE33EA"/>
    <w:rsid w:val="00DE70FD"/>
    <w:rsid w:val="00DF027B"/>
    <w:rsid w:val="00DF1D96"/>
    <w:rsid w:val="00DF618F"/>
    <w:rsid w:val="00DF674F"/>
    <w:rsid w:val="00DF7502"/>
    <w:rsid w:val="00E05C9C"/>
    <w:rsid w:val="00E07C32"/>
    <w:rsid w:val="00E10BE2"/>
    <w:rsid w:val="00E11A2E"/>
    <w:rsid w:val="00E11B22"/>
    <w:rsid w:val="00E13266"/>
    <w:rsid w:val="00E13ED4"/>
    <w:rsid w:val="00E1418E"/>
    <w:rsid w:val="00E15B4F"/>
    <w:rsid w:val="00E2147C"/>
    <w:rsid w:val="00E218CB"/>
    <w:rsid w:val="00E22D8D"/>
    <w:rsid w:val="00E24273"/>
    <w:rsid w:val="00E24CD6"/>
    <w:rsid w:val="00E26C07"/>
    <w:rsid w:val="00E359D7"/>
    <w:rsid w:val="00E368F5"/>
    <w:rsid w:val="00E379C1"/>
    <w:rsid w:val="00E40318"/>
    <w:rsid w:val="00E412B1"/>
    <w:rsid w:val="00E44124"/>
    <w:rsid w:val="00E4745F"/>
    <w:rsid w:val="00E475C7"/>
    <w:rsid w:val="00E47F55"/>
    <w:rsid w:val="00E53978"/>
    <w:rsid w:val="00E55350"/>
    <w:rsid w:val="00E553AB"/>
    <w:rsid w:val="00E55A88"/>
    <w:rsid w:val="00E56BC7"/>
    <w:rsid w:val="00E6276B"/>
    <w:rsid w:val="00E637E6"/>
    <w:rsid w:val="00E64B78"/>
    <w:rsid w:val="00E70650"/>
    <w:rsid w:val="00E7138D"/>
    <w:rsid w:val="00E713C9"/>
    <w:rsid w:val="00E72F2E"/>
    <w:rsid w:val="00E73B96"/>
    <w:rsid w:val="00E75D57"/>
    <w:rsid w:val="00E76945"/>
    <w:rsid w:val="00E77C9A"/>
    <w:rsid w:val="00E800C2"/>
    <w:rsid w:val="00E80F98"/>
    <w:rsid w:val="00E825BE"/>
    <w:rsid w:val="00E84199"/>
    <w:rsid w:val="00E85B30"/>
    <w:rsid w:val="00E92289"/>
    <w:rsid w:val="00E94980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C0109"/>
    <w:rsid w:val="00EC1B79"/>
    <w:rsid w:val="00EC2EB1"/>
    <w:rsid w:val="00EC3F04"/>
    <w:rsid w:val="00EC4C37"/>
    <w:rsid w:val="00EC5CC9"/>
    <w:rsid w:val="00ED09F4"/>
    <w:rsid w:val="00ED143D"/>
    <w:rsid w:val="00ED188A"/>
    <w:rsid w:val="00ED1B77"/>
    <w:rsid w:val="00ED1EB7"/>
    <w:rsid w:val="00ED2395"/>
    <w:rsid w:val="00ED2858"/>
    <w:rsid w:val="00ED61E1"/>
    <w:rsid w:val="00ED79E4"/>
    <w:rsid w:val="00EE0D57"/>
    <w:rsid w:val="00EE381F"/>
    <w:rsid w:val="00EE401E"/>
    <w:rsid w:val="00EE5B68"/>
    <w:rsid w:val="00EE612D"/>
    <w:rsid w:val="00EE7970"/>
    <w:rsid w:val="00EF4A85"/>
    <w:rsid w:val="00EF4FAC"/>
    <w:rsid w:val="00EF59A5"/>
    <w:rsid w:val="00F01317"/>
    <w:rsid w:val="00F01BBE"/>
    <w:rsid w:val="00F01C9F"/>
    <w:rsid w:val="00F01CA6"/>
    <w:rsid w:val="00F046ED"/>
    <w:rsid w:val="00F04A01"/>
    <w:rsid w:val="00F069C9"/>
    <w:rsid w:val="00F06F97"/>
    <w:rsid w:val="00F072DF"/>
    <w:rsid w:val="00F10190"/>
    <w:rsid w:val="00F12BC7"/>
    <w:rsid w:val="00F12E11"/>
    <w:rsid w:val="00F13CDE"/>
    <w:rsid w:val="00F14BDD"/>
    <w:rsid w:val="00F1694F"/>
    <w:rsid w:val="00F16AD5"/>
    <w:rsid w:val="00F17089"/>
    <w:rsid w:val="00F21014"/>
    <w:rsid w:val="00F2156C"/>
    <w:rsid w:val="00F2453C"/>
    <w:rsid w:val="00F2471C"/>
    <w:rsid w:val="00F30714"/>
    <w:rsid w:val="00F31FF9"/>
    <w:rsid w:val="00F33270"/>
    <w:rsid w:val="00F352EB"/>
    <w:rsid w:val="00F42DCE"/>
    <w:rsid w:val="00F451DD"/>
    <w:rsid w:val="00F454AF"/>
    <w:rsid w:val="00F528BE"/>
    <w:rsid w:val="00F56D57"/>
    <w:rsid w:val="00F630E9"/>
    <w:rsid w:val="00F6340A"/>
    <w:rsid w:val="00F639F3"/>
    <w:rsid w:val="00F65B5B"/>
    <w:rsid w:val="00F6631C"/>
    <w:rsid w:val="00F7772E"/>
    <w:rsid w:val="00F77838"/>
    <w:rsid w:val="00F778A6"/>
    <w:rsid w:val="00F80312"/>
    <w:rsid w:val="00F81EB7"/>
    <w:rsid w:val="00F82696"/>
    <w:rsid w:val="00F83D4D"/>
    <w:rsid w:val="00F84B0B"/>
    <w:rsid w:val="00F85A5E"/>
    <w:rsid w:val="00F879BF"/>
    <w:rsid w:val="00F90FF0"/>
    <w:rsid w:val="00F926C4"/>
    <w:rsid w:val="00F93125"/>
    <w:rsid w:val="00F94E57"/>
    <w:rsid w:val="00FB0D98"/>
    <w:rsid w:val="00FB1046"/>
    <w:rsid w:val="00FB1D79"/>
    <w:rsid w:val="00FB28A7"/>
    <w:rsid w:val="00FB2BC4"/>
    <w:rsid w:val="00FC0218"/>
    <w:rsid w:val="00FC0240"/>
    <w:rsid w:val="00FC1A3C"/>
    <w:rsid w:val="00FC6AD0"/>
    <w:rsid w:val="00FD050D"/>
    <w:rsid w:val="00FD12B3"/>
    <w:rsid w:val="00FD1327"/>
    <w:rsid w:val="00FD1E67"/>
    <w:rsid w:val="00FD2606"/>
    <w:rsid w:val="00FD7276"/>
    <w:rsid w:val="00FD75A7"/>
    <w:rsid w:val="00FE04B8"/>
    <w:rsid w:val="00FF1918"/>
    <w:rsid w:val="00FF3AB5"/>
    <w:rsid w:val="00FF43E7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5FFC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5A18CB"/>
    <w:pPr>
      <w:keepNext/>
      <w:spacing w:before="120"/>
      <w:outlineLvl w:val="0"/>
    </w:pPr>
    <w:rPr>
      <w:rFonts w:ascii="Montserrat" w:hAnsi="Montserrat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5A18CB"/>
    <w:pPr>
      <w:keepNext/>
      <w:spacing w:before="120" w:after="120"/>
      <w:outlineLvl w:val="1"/>
    </w:pPr>
    <w:rPr>
      <w:rFonts w:ascii="Montserrat" w:hAnsi="Montserrat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64DBB"/>
    <w:pPr>
      <w:tabs>
        <w:tab w:val="right" w:leader="dot" w:pos="10204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5A18CB"/>
    <w:rPr>
      <w:rFonts w:ascii="Montserrat" w:hAnsi="Montserrat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5A18CB"/>
    <w:rPr>
      <w:rFonts w:ascii="Montserrat" w:hAnsi="Montserrat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styleId="Rcsostblzat">
    <w:name w:val="Table Grid"/>
    <w:basedOn w:val="Normltblzat"/>
    <w:rsid w:val="0006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275</TotalTime>
  <Pages>5</Pages>
  <Words>767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7084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Nagy Richárd</cp:lastModifiedBy>
  <cp:revision>156</cp:revision>
  <cp:lastPrinted>2019-02-17T19:39:00Z</cp:lastPrinted>
  <dcterms:created xsi:type="dcterms:W3CDTF">2023-03-19T21:01:00Z</dcterms:created>
  <dcterms:modified xsi:type="dcterms:W3CDTF">2023-08-25T09:32:00Z</dcterms:modified>
</cp:coreProperties>
</file>