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B4F3" w14:textId="77777777" w:rsidR="00B23640"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r w:rsidRPr="00EB161E">
        <w:rPr>
          <w:rFonts w:ascii="Arial" w:hAnsi="Arial" w:cs="Arial"/>
          <w:noProof/>
          <w:lang w:val="en-US" w:eastAsia="en-US"/>
        </w:rPr>
        <w:drawing>
          <wp:inline distT="0" distB="0" distL="0" distR="0" wp14:anchorId="3C6082B1" wp14:editId="5D828828">
            <wp:extent cx="2432304" cy="56529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p>
    <w:p w14:paraId="399D7E4F" w14:textId="77777777"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14:paraId="6A0360BB" w14:textId="77777777" w:rsidR="00634348"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sidRPr="00EB161E">
        <w:rPr>
          <w:rFonts w:ascii="Arial" w:hAnsi="Arial" w:cs="Arial"/>
          <w:color w:val="000000" w:themeColor="text1"/>
          <w:lang w:val="en-US"/>
        </w:rPr>
        <w:t xml:space="preserve">SECTION </w:t>
      </w:r>
      <w:r w:rsidR="00955257">
        <w:rPr>
          <w:rFonts w:ascii="Arial" w:hAnsi="Arial" w:cs="Arial"/>
          <w:color w:val="000000" w:themeColor="text1"/>
          <w:lang w:val="en-US"/>
        </w:rPr>
        <w:t>07 1</w:t>
      </w:r>
      <w:r w:rsidR="00C06AA8">
        <w:rPr>
          <w:rFonts w:ascii="Arial" w:hAnsi="Arial" w:cs="Arial"/>
          <w:color w:val="000000" w:themeColor="text1"/>
          <w:lang w:val="en-US"/>
        </w:rPr>
        <w:t>7</w:t>
      </w:r>
      <w:r w:rsidR="00955257">
        <w:rPr>
          <w:rFonts w:ascii="Arial" w:hAnsi="Arial" w:cs="Arial"/>
          <w:color w:val="000000" w:themeColor="text1"/>
          <w:lang w:val="en-US"/>
        </w:rPr>
        <w:t xml:space="preserve"> </w:t>
      </w:r>
      <w:r w:rsidR="006A6005">
        <w:rPr>
          <w:rFonts w:ascii="Arial" w:hAnsi="Arial" w:cs="Arial"/>
          <w:color w:val="000000" w:themeColor="text1"/>
          <w:lang w:val="en-US"/>
        </w:rPr>
        <w:t>00</w:t>
      </w:r>
      <w:r w:rsidR="00955257">
        <w:rPr>
          <w:rFonts w:ascii="Arial" w:hAnsi="Arial" w:cs="Arial"/>
          <w:color w:val="000000" w:themeColor="text1"/>
          <w:lang w:val="en-US"/>
        </w:rPr>
        <w:t xml:space="preserve"> </w:t>
      </w:r>
      <w:r w:rsidR="00B35EAF" w:rsidRPr="00B35EAF">
        <w:rPr>
          <w:rFonts w:ascii="Arial" w:hAnsi="Arial" w:cs="Arial"/>
          <w:color w:val="000000" w:themeColor="text1"/>
          <w:lang w:val="en-US"/>
        </w:rPr>
        <w:t xml:space="preserve">Bentonite </w:t>
      </w:r>
      <w:r w:rsidR="00955257" w:rsidRPr="00955257">
        <w:rPr>
          <w:rFonts w:ascii="Arial" w:hAnsi="Arial" w:cs="Arial"/>
          <w:color w:val="000000" w:themeColor="text1"/>
          <w:lang w:val="en-US"/>
        </w:rPr>
        <w:t>Waterproofing</w:t>
      </w:r>
      <w:r w:rsidR="006A6005">
        <w:rPr>
          <w:rFonts w:ascii="Arial" w:hAnsi="Arial" w:cs="Arial"/>
          <w:color w:val="000000" w:themeColor="text1"/>
          <w:lang w:val="en-US"/>
        </w:rPr>
        <w:t xml:space="preserve"> – </w:t>
      </w:r>
      <w:r w:rsidR="006A6005" w:rsidRPr="006A6005">
        <w:rPr>
          <w:rFonts w:ascii="Arial" w:hAnsi="Arial" w:cs="Arial"/>
          <w:color w:val="000000" w:themeColor="text1"/>
          <w:lang w:val="en-US"/>
        </w:rPr>
        <w:t>Geosynthetic Clay Liner</w:t>
      </w:r>
      <w:r w:rsidR="006A6005">
        <w:rPr>
          <w:rFonts w:ascii="Arial" w:hAnsi="Arial" w:cs="Arial"/>
          <w:color w:val="000000" w:themeColor="text1"/>
          <w:lang w:val="en-US"/>
        </w:rPr>
        <w:t xml:space="preserve"> (GCL)</w:t>
      </w:r>
    </w:p>
    <w:p w14:paraId="1EA2E371" w14:textId="77777777" w:rsidR="00633128" w:rsidRPr="00BC7263" w:rsidRDefault="00633128" w:rsidP="0063312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14:paraId="69FC230A" w14:textId="77777777" w:rsidR="00633128" w:rsidRPr="00BC7263" w:rsidRDefault="00633128" w:rsidP="0063312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14:paraId="08D9314B" w14:textId="77777777" w:rsidR="00633128" w:rsidRPr="00BC7263" w:rsidRDefault="00633128" w:rsidP="0063312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14:paraId="0F44CAFD" w14:textId="77777777" w:rsidR="00633128" w:rsidRPr="00BC7263" w:rsidRDefault="00633128" w:rsidP="0063312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14:paraId="5D2BFCFD" w14:textId="77777777" w:rsidR="00633128" w:rsidRPr="00BC7263" w:rsidRDefault="00633128" w:rsidP="0063312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14:paraId="7B954EC6" w14:textId="77777777" w:rsidR="00633128" w:rsidRPr="00BC7263" w:rsidRDefault="00633128" w:rsidP="0063312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633128">
        <w:rPr>
          <w:rFonts w:ascii="Arial" w:eastAsia="Times New Roman" w:hAnsi="Arial" w:cs="Arial"/>
          <w:color w:val="FF0000"/>
          <w:sz w:val="20"/>
          <w:szCs w:val="20"/>
        </w:rPr>
        <w:t>Bentonite waterproofing Geosynthetic Clay Liners can be used on both positive side and blind side for both vertical and horizontal structural foundation walls and under slab on grade.  Applicable for below-grade foundation walls, retaining walls, elevator pits, tunnels, earth covered structures, under slabs, lagging walls, secant piles, and sheet piles.  Do not use when membrane exposed to continuous sunlight. Not recommended for pond and tank liner applications except for between slab applications.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 xml:space="preserve"> </w:t>
      </w:r>
    </w:p>
    <w:p w14:paraId="29FBEC1B" w14:textId="77777777"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14:paraId="409D8A1F" w14:textId="77777777"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14:paraId="76C89795" w14:textId="77777777"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14:paraId="086C248C" w14:textId="77777777"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14:paraId="37C2B440" w14:textId="77777777"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construction materials such as concrete, </w:t>
      </w:r>
      <w:r w:rsidR="00C06AA8">
        <w:rPr>
          <w:rFonts w:ascii="Arial" w:hAnsi="Arial" w:cs="Arial"/>
          <w:sz w:val="20"/>
        </w:rPr>
        <w:t xml:space="preserve">shotcrete, and </w:t>
      </w:r>
      <w:r w:rsidR="00CF7CB3" w:rsidRPr="009917F2">
        <w:rPr>
          <w:rFonts w:ascii="Arial" w:hAnsi="Arial" w:cs="Arial"/>
          <w:sz w:val="20"/>
        </w:rPr>
        <w:t xml:space="preserve">metal. </w:t>
      </w:r>
      <w:r w:rsidR="000707E5" w:rsidRPr="009917F2">
        <w:rPr>
          <w:rFonts w:ascii="Arial" w:hAnsi="Arial" w:cs="Arial"/>
          <w:sz w:val="20"/>
        </w:rPr>
        <w:t>Includes protection.</w:t>
      </w:r>
    </w:p>
    <w:p w14:paraId="4389C73A" w14:textId="77777777" w:rsidR="003C7551" w:rsidRPr="007E1466" w:rsidRDefault="003C7551" w:rsidP="003C7551">
      <w:pPr>
        <w:pStyle w:val="ARCATNote0"/>
      </w:pPr>
      <w:r w:rsidRPr="00563A27">
        <w:t xml:space="preserve">** NOTE TO SPECIFIER **  </w:t>
      </w:r>
      <w:r w:rsidRPr="009917F2">
        <w:t xml:space="preserve"> </w:t>
      </w:r>
      <w:r>
        <w:t>Include rigid board insulation as required.</w:t>
      </w:r>
    </w:p>
    <w:p w14:paraId="17ACDCF5" w14:textId="77777777"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14:paraId="5DA55129" w14:textId="77777777"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14:paraId="2A27678A" w14:textId="77777777" w:rsidR="00AD35AF" w:rsidRPr="009917F2"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 xml:space="preserve">Verification of </w:t>
      </w:r>
      <w:proofErr w:type="spellStart"/>
      <w:r w:rsidRPr="009917F2">
        <w:rPr>
          <w:rFonts w:ascii="Arial" w:hAnsi="Arial" w:cs="Arial"/>
          <w:sz w:val="20"/>
        </w:rPr>
        <w:t>Waterstop</w:t>
      </w:r>
      <w:proofErr w:type="spellEnd"/>
      <w:r w:rsidRPr="009917F2">
        <w:rPr>
          <w:rFonts w:ascii="Arial" w:hAnsi="Arial" w:cs="Arial"/>
          <w:sz w:val="20"/>
        </w:rPr>
        <w:t xml:space="preserve"> in construction joints.</w:t>
      </w:r>
    </w:p>
    <w:p w14:paraId="44BBE436" w14:textId="77777777" w:rsidR="003C7551" w:rsidRPr="007E1466" w:rsidRDefault="003C7551" w:rsidP="003C7551">
      <w:pPr>
        <w:pStyle w:val="ARCATNote0"/>
      </w:pPr>
      <w:r w:rsidRPr="00563A27">
        <w:t xml:space="preserve">** NOTE TO SPECIFIER **  </w:t>
      </w:r>
      <w:r w:rsidRPr="009917F2">
        <w:t xml:space="preserve"> </w:t>
      </w:r>
      <w:r w:rsidRPr="00400448">
        <w:t xml:space="preserve">Although </w:t>
      </w:r>
      <w:proofErr w:type="spellStart"/>
      <w:r w:rsidRPr="00400448">
        <w:t>waterstop</w:t>
      </w:r>
      <w:proofErr w:type="spellEnd"/>
      <w:r w:rsidRPr="00400448">
        <w:t xml:space="preserve"> is specified in 03 15 00, it is a critical prerequisite for waterproof sheet membrane warranty and perfor</w:t>
      </w:r>
      <w:r>
        <w:t>mance.</w:t>
      </w:r>
    </w:p>
    <w:p w14:paraId="772EC59A" w14:textId="77777777"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14:paraId="585FAAEA" w14:textId="377C4AD2" w:rsidR="003D6612" w:rsidRDefault="00236D79" w:rsidP="00236D79">
      <w:pPr>
        <w:pStyle w:val="PR1"/>
        <w:numPr>
          <w:ilvl w:val="2"/>
          <w:numId w:val="5"/>
        </w:numPr>
        <w:tabs>
          <w:tab w:val="clear" w:pos="864"/>
        </w:tabs>
        <w:jc w:val="left"/>
        <w:rPr>
          <w:rFonts w:ascii="Arial" w:hAnsi="Arial" w:cs="Arial"/>
          <w:sz w:val="20"/>
        </w:rPr>
      </w:pPr>
      <w:r w:rsidRPr="00236D79">
        <w:rPr>
          <w:rFonts w:ascii="Arial" w:hAnsi="Arial" w:cs="Arial"/>
          <w:sz w:val="20"/>
        </w:rPr>
        <w:t xml:space="preserve">Waterproofing shall be composed of </w:t>
      </w:r>
      <w:r w:rsidR="00451A19">
        <w:rPr>
          <w:rFonts w:ascii="Arial" w:hAnsi="Arial" w:cs="Arial"/>
          <w:sz w:val="20"/>
        </w:rPr>
        <w:t xml:space="preserve">granular sodium bentonite clay at a rate of </w:t>
      </w:r>
      <w:r w:rsidRPr="00236D79">
        <w:rPr>
          <w:rFonts w:ascii="Arial" w:hAnsi="Arial" w:cs="Arial"/>
          <w:sz w:val="20"/>
        </w:rPr>
        <w:t>1.1</w:t>
      </w:r>
      <w:r w:rsidR="009133A4">
        <w:rPr>
          <w:rFonts w:ascii="Arial" w:hAnsi="Arial" w:cs="Arial"/>
          <w:sz w:val="20"/>
        </w:rPr>
        <w:t>3</w:t>
      </w:r>
      <w:r w:rsidRPr="00236D79">
        <w:rPr>
          <w:rFonts w:ascii="Arial" w:hAnsi="Arial" w:cs="Arial"/>
          <w:sz w:val="20"/>
        </w:rPr>
        <w:t xml:space="preserve"> lbs.</w:t>
      </w:r>
      <w:r w:rsidR="00451A19">
        <w:rPr>
          <w:rFonts w:ascii="Arial" w:hAnsi="Arial" w:cs="Arial"/>
          <w:sz w:val="20"/>
        </w:rPr>
        <w:t xml:space="preserve"> per sq. ft.</w:t>
      </w:r>
      <w:r w:rsidRPr="00236D79">
        <w:rPr>
          <w:rFonts w:ascii="Arial" w:hAnsi="Arial" w:cs="Arial"/>
          <w:sz w:val="20"/>
        </w:rPr>
        <w:t xml:space="preserve"> (</w:t>
      </w:r>
      <w:r w:rsidR="00451A19">
        <w:rPr>
          <w:rFonts w:ascii="Arial" w:hAnsi="Arial" w:cs="Arial"/>
          <w:sz w:val="20"/>
        </w:rPr>
        <w:t>5</w:t>
      </w:r>
      <w:r w:rsidR="00D2566B">
        <w:rPr>
          <w:rFonts w:ascii="Arial" w:hAnsi="Arial" w:cs="Arial"/>
          <w:sz w:val="20"/>
        </w:rPr>
        <w:t>.</w:t>
      </w:r>
      <w:r w:rsidR="009133A4">
        <w:rPr>
          <w:rFonts w:ascii="Arial" w:hAnsi="Arial" w:cs="Arial"/>
          <w:sz w:val="20"/>
        </w:rPr>
        <w:t>5</w:t>
      </w:r>
      <w:r w:rsidRPr="00236D79">
        <w:rPr>
          <w:rFonts w:ascii="Arial" w:hAnsi="Arial" w:cs="Arial"/>
          <w:sz w:val="20"/>
        </w:rPr>
        <w:t xml:space="preserve"> kg</w:t>
      </w:r>
      <w:r w:rsidR="00451A19">
        <w:rPr>
          <w:rFonts w:ascii="Arial" w:hAnsi="Arial" w:cs="Arial"/>
          <w:sz w:val="20"/>
        </w:rPr>
        <w:t xml:space="preserve"> per m</w:t>
      </w:r>
      <w:r w:rsidR="00451A19" w:rsidRPr="00451A19">
        <w:rPr>
          <w:rFonts w:ascii="Arial" w:hAnsi="Arial" w:cs="Arial"/>
          <w:sz w:val="20"/>
          <w:vertAlign w:val="superscript"/>
        </w:rPr>
        <w:t>2</w:t>
      </w:r>
      <w:r w:rsidRPr="00236D79">
        <w:rPr>
          <w:rFonts w:ascii="Arial" w:hAnsi="Arial" w:cs="Arial"/>
          <w:sz w:val="20"/>
        </w:rPr>
        <w:t>) sandwiched between two polypropylene geotextile fabrics – a nonwoven and a woven fabric. The nonwoven fabric is needle-punched through to the woven fabric, with thousands of fibers mechanically locking the sodium bentonite clay in place.</w:t>
      </w:r>
    </w:p>
    <w:p w14:paraId="692CCA84" w14:textId="77777777" w:rsidR="00451A19" w:rsidRPr="009917F2" w:rsidRDefault="00451A19" w:rsidP="00451A19">
      <w:pPr>
        <w:pStyle w:val="PR1"/>
        <w:numPr>
          <w:ilvl w:val="0"/>
          <w:numId w:val="0"/>
        </w:numPr>
        <w:tabs>
          <w:tab w:val="clear" w:pos="864"/>
        </w:tabs>
        <w:ind w:left="2160"/>
        <w:jc w:val="left"/>
        <w:rPr>
          <w:rFonts w:ascii="Arial" w:hAnsi="Arial" w:cs="Arial"/>
          <w:sz w:val="20"/>
        </w:rPr>
      </w:pPr>
    </w:p>
    <w:p w14:paraId="76621F4A" w14:textId="364F3B66" w:rsidR="00451A19" w:rsidRPr="00451A19" w:rsidRDefault="00236D79" w:rsidP="00451A19">
      <w:pPr>
        <w:pStyle w:val="ListParagraph"/>
        <w:numPr>
          <w:ilvl w:val="2"/>
          <w:numId w:val="5"/>
        </w:numPr>
        <w:rPr>
          <w:rFonts w:ascii="Arial" w:hAnsi="Arial" w:cs="Arial"/>
          <w:sz w:val="20"/>
          <w:szCs w:val="20"/>
        </w:rPr>
      </w:pPr>
      <w:r w:rsidRPr="00451A19">
        <w:rPr>
          <w:rFonts w:ascii="Arial" w:hAnsi="Arial" w:cs="Arial"/>
          <w:sz w:val="20"/>
        </w:rPr>
        <w:lastRenderedPageBreak/>
        <w:t xml:space="preserve">Waterproofing for contaminated sites shall be composed of contaminant resistant granular sodium bentonite clay and polymers </w:t>
      </w:r>
      <w:r w:rsidR="00451A19" w:rsidRPr="00451A19">
        <w:rPr>
          <w:rFonts w:ascii="Arial" w:hAnsi="Arial" w:cs="Arial"/>
          <w:sz w:val="20"/>
          <w:szCs w:val="20"/>
        </w:rPr>
        <w:t>at a rate of 1.1 lbs. per sq. ft. (5</w:t>
      </w:r>
      <w:r w:rsidR="00D2566B">
        <w:rPr>
          <w:rFonts w:ascii="Arial" w:hAnsi="Arial" w:cs="Arial"/>
          <w:sz w:val="20"/>
          <w:szCs w:val="20"/>
        </w:rPr>
        <w:t>.</w:t>
      </w:r>
      <w:r w:rsidR="00451A19" w:rsidRPr="00451A19">
        <w:rPr>
          <w:rFonts w:ascii="Arial" w:hAnsi="Arial" w:cs="Arial"/>
          <w:sz w:val="20"/>
          <w:szCs w:val="20"/>
        </w:rPr>
        <w:t>3 kg per m</w:t>
      </w:r>
      <w:r w:rsidR="00451A19" w:rsidRPr="00DA0FA4">
        <w:rPr>
          <w:rFonts w:ascii="Arial" w:hAnsi="Arial" w:cs="Arial"/>
          <w:sz w:val="20"/>
          <w:szCs w:val="20"/>
          <w:vertAlign w:val="superscript"/>
        </w:rPr>
        <w:t>2</w:t>
      </w:r>
      <w:r w:rsidR="00451A19" w:rsidRPr="00451A19">
        <w:rPr>
          <w:rFonts w:ascii="Arial" w:hAnsi="Arial" w:cs="Arial"/>
          <w:sz w:val="20"/>
          <w:szCs w:val="20"/>
        </w:rPr>
        <w:t>) sandwiched between two polypropylene geotextile fabrics – a nonwoven and a woven fabric. The nonwoven fabric is needle-punched through to the woven fabric, with thousands of fibers mechanically locking the sodium bentonite clay in place.</w:t>
      </w:r>
    </w:p>
    <w:p w14:paraId="2D5744F5" w14:textId="77777777"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 xml:space="preserve">Accessory components </w:t>
      </w:r>
      <w:r w:rsidR="00236D79">
        <w:rPr>
          <w:rFonts w:ascii="Arial" w:hAnsi="Arial" w:cs="Arial"/>
          <w:sz w:val="20"/>
        </w:rPr>
        <w:t>fasteners and washers, granules,</w:t>
      </w:r>
      <w:r>
        <w:rPr>
          <w:rFonts w:ascii="Arial" w:hAnsi="Arial" w:cs="Arial"/>
          <w:sz w:val="20"/>
        </w:rPr>
        <w:t xml:space="preserve"> mastics, </w:t>
      </w:r>
      <w:r w:rsidR="00236D79">
        <w:rPr>
          <w:rFonts w:ascii="Arial" w:hAnsi="Arial" w:cs="Arial"/>
          <w:sz w:val="20"/>
        </w:rPr>
        <w:t xml:space="preserve">termination bars, </w:t>
      </w:r>
      <w:proofErr w:type="spellStart"/>
      <w:r w:rsidR="00236D79">
        <w:rPr>
          <w:rFonts w:ascii="Arial" w:hAnsi="Arial" w:cs="Arial"/>
          <w:sz w:val="20"/>
        </w:rPr>
        <w:t>waterstop</w:t>
      </w:r>
      <w:proofErr w:type="spellEnd"/>
      <w:r w:rsidR="00236D79">
        <w:rPr>
          <w:rFonts w:ascii="Arial" w:hAnsi="Arial" w:cs="Arial"/>
          <w:sz w:val="20"/>
        </w:rPr>
        <w:t>, tie-back covers, expansion joint materials.</w:t>
      </w:r>
    </w:p>
    <w:p w14:paraId="07FD3436" w14:textId="77777777" w:rsidR="008B40F4" w:rsidRDefault="00DC268B" w:rsidP="0098750B">
      <w:pPr>
        <w:pStyle w:val="PR1"/>
        <w:numPr>
          <w:ilvl w:val="2"/>
          <w:numId w:val="5"/>
        </w:numPr>
        <w:tabs>
          <w:tab w:val="clear" w:pos="864"/>
        </w:tabs>
        <w:rPr>
          <w:rFonts w:ascii="Arial" w:hAnsi="Arial" w:cs="Arial"/>
          <w:sz w:val="20"/>
        </w:rPr>
      </w:pPr>
      <w:proofErr w:type="gramStart"/>
      <w:r w:rsidRPr="009917F2">
        <w:rPr>
          <w:rFonts w:ascii="Arial" w:hAnsi="Arial" w:cs="Arial"/>
          <w:sz w:val="20"/>
        </w:rPr>
        <w:t>Pre-fabricated</w:t>
      </w:r>
      <w:proofErr w:type="gramEnd"/>
      <w:r w:rsidRPr="009917F2">
        <w:rPr>
          <w:rFonts w:ascii="Arial" w:hAnsi="Arial" w:cs="Arial"/>
          <w:sz w:val="20"/>
        </w:rPr>
        <w:t xml:space="preserve">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14:paraId="17C8C0DB" w14:textId="77777777" w:rsidR="00440C11" w:rsidRPr="009917F2" w:rsidRDefault="00440C11" w:rsidP="0098750B">
      <w:pPr>
        <w:pStyle w:val="PR1"/>
        <w:numPr>
          <w:ilvl w:val="2"/>
          <w:numId w:val="5"/>
        </w:numPr>
        <w:tabs>
          <w:tab w:val="clear" w:pos="864"/>
        </w:tabs>
        <w:rPr>
          <w:rFonts w:ascii="Arial" w:hAnsi="Arial" w:cs="Arial"/>
          <w:sz w:val="20"/>
        </w:rPr>
      </w:pPr>
      <w:proofErr w:type="gramStart"/>
      <w:r>
        <w:rPr>
          <w:rFonts w:ascii="Arial" w:hAnsi="Arial" w:cs="Arial"/>
          <w:sz w:val="20"/>
        </w:rPr>
        <w:t>Pre-fabricated</w:t>
      </w:r>
      <w:proofErr w:type="gramEnd"/>
      <w:r>
        <w:rPr>
          <w:rFonts w:ascii="Arial" w:hAnsi="Arial" w:cs="Arial"/>
          <w:sz w:val="20"/>
        </w:rPr>
        <w:t xml:space="preserve"> drainage base </w:t>
      </w:r>
    </w:p>
    <w:p w14:paraId="0B9B3EBE" w14:textId="77777777"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14:paraId="5DC2C6CE" w14:textId="77777777" w:rsidR="006D5CFF" w:rsidRPr="007E1466" w:rsidRDefault="006D5CFF" w:rsidP="0098750B">
      <w:pPr>
        <w:pStyle w:val="PR1"/>
        <w:numPr>
          <w:ilvl w:val="2"/>
          <w:numId w:val="5"/>
        </w:numPr>
        <w:tabs>
          <w:tab w:val="clear" w:pos="864"/>
        </w:tabs>
        <w:rPr>
          <w:rFonts w:ascii="Arial" w:hAnsi="Arial" w:cs="Arial"/>
          <w:sz w:val="20"/>
        </w:rPr>
      </w:pPr>
      <w:r w:rsidRPr="007E1466">
        <w:rPr>
          <w:rFonts w:ascii="Arial" w:hAnsi="Arial" w:cs="Arial"/>
          <w:sz w:val="20"/>
        </w:rPr>
        <w:t>Rigid Insulation Board</w:t>
      </w:r>
    </w:p>
    <w:p w14:paraId="1451A721" w14:textId="77777777"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Testing and Inspection</w:t>
      </w:r>
    </w:p>
    <w:p w14:paraId="1B854BBF" w14:textId="77777777"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14:paraId="63B79F0C" w14:textId="77777777" w:rsidR="003C7551" w:rsidRPr="001848F6" w:rsidRDefault="003C7551" w:rsidP="003C7551">
      <w:pPr>
        <w:pStyle w:val="ARCATNote0"/>
      </w:pPr>
      <w:r w:rsidRPr="001848F6">
        <w:t>** NOTE TO SPECIFIER ** Delete any sections below not relevant to this project; add others as required.</w:t>
      </w:r>
    </w:p>
    <w:p w14:paraId="165D8633"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 xml:space="preserve">Section 01 82 </w:t>
      </w:r>
      <w:proofErr w:type="gramStart"/>
      <w:r w:rsidRPr="009917F2">
        <w:rPr>
          <w:rFonts w:ascii="Arial" w:hAnsi="Arial" w:cs="Arial"/>
          <w:sz w:val="20"/>
        </w:rPr>
        <w:t>00  -</w:t>
      </w:r>
      <w:proofErr w:type="gramEnd"/>
      <w:r w:rsidRPr="009917F2">
        <w:rPr>
          <w:rFonts w:ascii="Arial" w:hAnsi="Arial" w:cs="Arial"/>
          <w:sz w:val="20"/>
        </w:rPr>
        <w:t xml:space="preserve"> Facility Substructure Performance Requirements</w:t>
      </w:r>
    </w:p>
    <w:p w14:paraId="1CF20927" w14:textId="77777777"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14:paraId="0C55E09B"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14:paraId="55966011"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14:paraId="04F04A24" w14:textId="77777777"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14:paraId="1158F204" w14:textId="77777777"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14:paraId="1C493A01" w14:textId="77777777"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w:t>
      </w:r>
      <w:r w:rsidR="0011443B">
        <w:rPr>
          <w:rFonts w:ascii="Arial" w:hAnsi="Arial" w:cs="Arial"/>
          <w:sz w:val="20"/>
        </w:rPr>
        <w:t>7</w:t>
      </w:r>
      <w:r w:rsidRPr="009917F2">
        <w:rPr>
          <w:rFonts w:ascii="Arial" w:hAnsi="Arial" w:cs="Arial"/>
          <w:sz w:val="20"/>
        </w:rPr>
        <w:t xml:space="preserve"> </w:t>
      </w:r>
      <w:r w:rsidR="0011443B">
        <w:rPr>
          <w:rFonts w:ascii="Arial" w:hAnsi="Arial" w:cs="Arial"/>
          <w:sz w:val="20"/>
        </w:rPr>
        <w:t>13</w:t>
      </w:r>
      <w:r w:rsidRPr="009917F2">
        <w:rPr>
          <w:rFonts w:ascii="Arial" w:hAnsi="Arial" w:cs="Arial"/>
          <w:sz w:val="20"/>
        </w:rPr>
        <w:t xml:space="preserve"> </w:t>
      </w:r>
      <w:r w:rsidR="0011443B">
        <w:rPr>
          <w:rFonts w:ascii="Arial" w:hAnsi="Arial" w:cs="Arial"/>
          <w:sz w:val="20"/>
        </w:rPr>
        <w:t>–</w:t>
      </w:r>
      <w:r w:rsidRPr="009917F2">
        <w:rPr>
          <w:rFonts w:ascii="Arial" w:hAnsi="Arial" w:cs="Arial"/>
          <w:sz w:val="20"/>
        </w:rPr>
        <w:t xml:space="preserve"> </w:t>
      </w:r>
      <w:r w:rsidR="0011443B">
        <w:rPr>
          <w:rFonts w:ascii="Arial" w:hAnsi="Arial" w:cs="Arial"/>
          <w:sz w:val="20"/>
        </w:rPr>
        <w:t>Bentonite Panel Waterproofing</w:t>
      </w:r>
    </w:p>
    <w:p w14:paraId="4042F4D5" w14:textId="77777777"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14:paraId="63B75942" w14:textId="77777777"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14:paraId="0BE81691"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14:paraId="61B66721"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14:paraId="2D9F4E82"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14:paraId="53938BD2" w14:textId="77777777"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14:paraId="5E67D2C6" w14:textId="77777777"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14:paraId="500DEDD0" w14:textId="77777777"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 xml:space="preserve">Section 26 05 </w:t>
      </w:r>
      <w:proofErr w:type="gramStart"/>
      <w:r w:rsidRPr="009917F2">
        <w:rPr>
          <w:rFonts w:ascii="Arial" w:hAnsi="Arial" w:cs="Arial"/>
          <w:sz w:val="20"/>
        </w:rPr>
        <w:t>33.13  -</w:t>
      </w:r>
      <w:proofErr w:type="gramEnd"/>
      <w:r w:rsidRPr="009917F2">
        <w:rPr>
          <w:rFonts w:ascii="Arial" w:hAnsi="Arial" w:cs="Arial"/>
          <w:sz w:val="20"/>
        </w:rPr>
        <w:t xml:space="preserve"> Conduit for Electrical Systems (Penetrations)</w:t>
      </w:r>
    </w:p>
    <w:p w14:paraId="41693661" w14:textId="77777777"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t xml:space="preserve">Section 26 05 </w:t>
      </w:r>
      <w:proofErr w:type="gramStart"/>
      <w:r w:rsidRPr="009917F2">
        <w:rPr>
          <w:rFonts w:ascii="Arial" w:hAnsi="Arial" w:cs="Arial"/>
          <w:sz w:val="20"/>
        </w:rPr>
        <w:t>43  -</w:t>
      </w:r>
      <w:proofErr w:type="gramEnd"/>
      <w:r w:rsidRPr="009917F2">
        <w:rPr>
          <w:rFonts w:ascii="Arial" w:hAnsi="Arial" w:cs="Arial"/>
          <w:sz w:val="20"/>
        </w:rPr>
        <w:t xml:space="preserve"> Underground Ducts and Raceways for Electrical Systems (Penetrations)</w:t>
      </w:r>
    </w:p>
    <w:p w14:paraId="7C57FDB4" w14:textId="77777777"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lastRenderedPageBreak/>
        <w:t>Section 31 23 00 - Excavation and Fill</w:t>
      </w:r>
    </w:p>
    <w:p w14:paraId="56ACD3C2" w14:textId="77777777"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14:paraId="3F448C93" w14:textId="77777777"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33 46 00 - </w:t>
      </w:r>
      <w:proofErr w:type="spellStart"/>
      <w:r w:rsidRPr="009917F2">
        <w:rPr>
          <w:rFonts w:ascii="Arial" w:hAnsi="Arial" w:cs="Arial"/>
          <w:sz w:val="20"/>
        </w:rPr>
        <w:t>Subdrainage</w:t>
      </w:r>
      <w:proofErr w:type="spellEnd"/>
    </w:p>
    <w:p w14:paraId="43D1A7BD" w14:textId="77777777"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14:paraId="5D1CCA4F" w14:textId="77777777"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33 46 16 - </w:t>
      </w:r>
      <w:proofErr w:type="spellStart"/>
      <w:r w:rsidRPr="009917F2">
        <w:rPr>
          <w:rFonts w:ascii="Arial" w:hAnsi="Arial" w:cs="Arial"/>
          <w:sz w:val="20"/>
        </w:rPr>
        <w:t>Subdrainage</w:t>
      </w:r>
      <w:proofErr w:type="spellEnd"/>
      <w:r w:rsidRPr="009917F2">
        <w:rPr>
          <w:rFonts w:ascii="Arial" w:hAnsi="Arial" w:cs="Arial"/>
          <w:sz w:val="20"/>
        </w:rPr>
        <w:t xml:space="preserve"> Piping</w:t>
      </w:r>
    </w:p>
    <w:p w14:paraId="348A31EF" w14:textId="77777777"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w:t>
      </w:r>
      <w:proofErr w:type="spellStart"/>
      <w:r w:rsidR="00A95A10" w:rsidRPr="009917F2">
        <w:rPr>
          <w:rFonts w:ascii="Arial" w:hAnsi="Arial" w:cs="Arial"/>
          <w:sz w:val="20"/>
        </w:rPr>
        <w:t>Underslab</w:t>
      </w:r>
      <w:proofErr w:type="spellEnd"/>
      <w:r w:rsidR="00A95A10" w:rsidRPr="009917F2">
        <w:rPr>
          <w:rFonts w:ascii="Arial" w:hAnsi="Arial" w:cs="Arial"/>
          <w:sz w:val="20"/>
        </w:rPr>
        <w:t xml:space="preserve"> Drainage</w:t>
      </w:r>
    </w:p>
    <w:p w14:paraId="34AA739E" w14:textId="77777777"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14:paraId="0A224D6B" w14:textId="77777777"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26 - Geotextile Subsurface Drainage Filtration</w:t>
      </w:r>
    </w:p>
    <w:p w14:paraId="6100AD41" w14:textId="77777777"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14:paraId="720376F8" w14:textId="77777777" w:rsidR="003C7551" w:rsidRPr="001848F6" w:rsidRDefault="003C7551" w:rsidP="003C7551">
      <w:pPr>
        <w:pStyle w:val="ARCATNote0"/>
      </w:pPr>
      <w:r w:rsidRPr="001848F6">
        <w:t>** NOTE TO SPECIFIER ** Delete references from the list below that are not actually required by the text of the edited section.</w:t>
      </w:r>
    </w:p>
    <w:p w14:paraId="09F7F891"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American Society for Testing and Materials International (ASTM)</w:t>
      </w:r>
    </w:p>
    <w:p w14:paraId="09077885" w14:textId="77777777"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11443B">
        <w:rPr>
          <w:rFonts w:ascii="Arial" w:hAnsi="Arial" w:cs="Arial"/>
          <w:sz w:val="20"/>
        </w:rPr>
        <w:t>D5261</w:t>
      </w:r>
      <w:r w:rsidRPr="009917F2">
        <w:rPr>
          <w:rFonts w:ascii="Arial" w:hAnsi="Arial" w:cs="Arial"/>
          <w:sz w:val="20"/>
        </w:rPr>
        <w:t xml:space="preserve"> S</w:t>
      </w:r>
      <w:r w:rsidR="003B170E">
        <w:rPr>
          <w:rFonts w:ascii="Arial" w:hAnsi="Arial" w:cs="Arial"/>
          <w:sz w:val="20"/>
        </w:rPr>
        <w:t>tandard Test Method for Measuring Mass per Unit Area of Geotextile</w:t>
      </w:r>
    </w:p>
    <w:p w14:paraId="7EA72F60"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11443B">
        <w:rPr>
          <w:rFonts w:ascii="Arial" w:hAnsi="Arial" w:cs="Arial"/>
          <w:sz w:val="20"/>
        </w:rPr>
        <w:t>D5993</w:t>
      </w:r>
      <w:r w:rsidRPr="009917F2">
        <w:rPr>
          <w:rFonts w:ascii="Arial" w:hAnsi="Arial" w:cs="Arial"/>
          <w:sz w:val="20"/>
        </w:rPr>
        <w:t xml:space="preserve"> Standard </w:t>
      </w:r>
      <w:r w:rsidR="003B170E">
        <w:rPr>
          <w:rFonts w:ascii="Arial" w:hAnsi="Arial" w:cs="Arial"/>
          <w:sz w:val="20"/>
        </w:rPr>
        <w:t>Test Method for Measuring Mass Per Unit of Geosynthetic Clay Liners</w:t>
      </w:r>
    </w:p>
    <w:p w14:paraId="6ED16464" w14:textId="77777777"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11443B">
        <w:rPr>
          <w:rFonts w:ascii="Arial" w:hAnsi="Arial" w:cs="Arial"/>
          <w:sz w:val="20"/>
        </w:rPr>
        <w:t>5887</w:t>
      </w:r>
      <w:r w:rsidRPr="009917F2">
        <w:rPr>
          <w:rFonts w:ascii="Arial" w:hAnsi="Arial" w:cs="Arial"/>
          <w:sz w:val="20"/>
        </w:rPr>
        <w:t xml:space="preserve"> Standard Test Methods for </w:t>
      </w:r>
      <w:r w:rsidR="003B170E">
        <w:rPr>
          <w:rFonts w:ascii="Arial" w:hAnsi="Arial" w:cs="Arial"/>
          <w:sz w:val="20"/>
        </w:rPr>
        <w:t>Measurement of Index Flux Through Saturated Geosynthetic Clay Liner Specimens Using a Flexible Wall Permeameter</w:t>
      </w:r>
    </w:p>
    <w:p w14:paraId="72054D88" w14:textId="77777777" w:rsidR="0011443B" w:rsidRPr="009917F2" w:rsidRDefault="0011443B" w:rsidP="00957A40">
      <w:pPr>
        <w:pStyle w:val="PR1"/>
        <w:numPr>
          <w:ilvl w:val="1"/>
          <w:numId w:val="5"/>
        </w:numPr>
        <w:tabs>
          <w:tab w:val="clear" w:pos="864"/>
        </w:tabs>
        <w:rPr>
          <w:rFonts w:ascii="Arial" w:hAnsi="Arial" w:cs="Arial"/>
          <w:sz w:val="20"/>
        </w:rPr>
      </w:pPr>
      <w:r>
        <w:rPr>
          <w:rFonts w:ascii="Arial" w:hAnsi="Arial" w:cs="Arial"/>
          <w:sz w:val="20"/>
        </w:rPr>
        <w:t>ASTM D5890</w:t>
      </w:r>
      <w:r w:rsidR="003B170E">
        <w:rPr>
          <w:rFonts w:ascii="Arial" w:hAnsi="Arial" w:cs="Arial"/>
          <w:sz w:val="20"/>
        </w:rPr>
        <w:t xml:space="preserve"> Standard Test Method for Swell Index of Clay Mineral Component of Geosynthetic Clay Liners</w:t>
      </w:r>
    </w:p>
    <w:p w14:paraId="507C4853"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11443B">
        <w:rPr>
          <w:rFonts w:ascii="Arial" w:hAnsi="Arial" w:cs="Arial"/>
          <w:sz w:val="20"/>
        </w:rPr>
        <w:t>6768</w:t>
      </w:r>
      <w:r w:rsidRPr="009917F2">
        <w:rPr>
          <w:rFonts w:ascii="Arial" w:hAnsi="Arial" w:cs="Arial"/>
          <w:sz w:val="20"/>
        </w:rPr>
        <w:t xml:space="preserve"> Standard Test Method for </w:t>
      </w:r>
      <w:r w:rsidR="003B170E">
        <w:rPr>
          <w:rFonts w:ascii="Arial" w:hAnsi="Arial" w:cs="Arial"/>
          <w:sz w:val="20"/>
        </w:rPr>
        <w:t>Tensile Strength of Geosynthetic Clay Liners</w:t>
      </w:r>
    </w:p>
    <w:p w14:paraId="4AEF83F9"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11443B">
        <w:rPr>
          <w:rFonts w:ascii="Arial" w:hAnsi="Arial" w:cs="Arial"/>
          <w:sz w:val="20"/>
        </w:rPr>
        <w:t>4632</w:t>
      </w:r>
      <w:r w:rsidRPr="009917F2">
        <w:rPr>
          <w:rFonts w:ascii="Arial" w:hAnsi="Arial" w:cs="Arial"/>
          <w:sz w:val="20"/>
        </w:rPr>
        <w:t xml:space="preserve"> Standard Test Method for </w:t>
      </w:r>
      <w:r w:rsidR="003B170E">
        <w:rPr>
          <w:rFonts w:ascii="Arial" w:hAnsi="Arial" w:cs="Arial"/>
          <w:sz w:val="20"/>
        </w:rPr>
        <w:t>Grab Breaking Load and Elongation of Geotextiles</w:t>
      </w:r>
    </w:p>
    <w:p w14:paraId="61A6CFE8"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11443B">
        <w:rPr>
          <w:rFonts w:ascii="Arial" w:hAnsi="Arial" w:cs="Arial"/>
          <w:sz w:val="20"/>
        </w:rPr>
        <w:t>6241</w:t>
      </w:r>
      <w:r w:rsidRPr="009917F2">
        <w:rPr>
          <w:rFonts w:ascii="Arial" w:hAnsi="Arial" w:cs="Arial"/>
          <w:sz w:val="20"/>
        </w:rPr>
        <w:t xml:space="preserve"> Standard Test Method for </w:t>
      </w:r>
      <w:r w:rsidR="00B35EAF">
        <w:rPr>
          <w:rFonts w:ascii="Arial" w:hAnsi="Arial" w:cs="Arial"/>
          <w:sz w:val="20"/>
        </w:rPr>
        <w:t>Static Puncture Strength of Geotextiles and Geotextile-Related Products Using a 50-mm Probe</w:t>
      </w:r>
    </w:p>
    <w:p w14:paraId="5782D910"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11443B">
        <w:rPr>
          <w:rFonts w:ascii="Arial" w:hAnsi="Arial" w:cs="Arial"/>
          <w:sz w:val="20"/>
        </w:rPr>
        <w:t>6496</w:t>
      </w:r>
      <w:r w:rsidRPr="009917F2">
        <w:rPr>
          <w:rFonts w:ascii="Arial" w:hAnsi="Arial" w:cs="Arial"/>
          <w:sz w:val="20"/>
        </w:rPr>
        <w:t xml:space="preserve"> Standard Test Method for </w:t>
      </w:r>
      <w:r w:rsidR="00B35EAF">
        <w:rPr>
          <w:rFonts w:ascii="Arial" w:hAnsi="Arial" w:cs="Arial"/>
          <w:sz w:val="20"/>
        </w:rPr>
        <w:t>Determining Average Bonding Peel Strength Between Top and Bottom Layers of Needle-Punched Geosynthetic Clay Liners</w:t>
      </w:r>
    </w:p>
    <w:p w14:paraId="51CE1639"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11443B">
        <w:rPr>
          <w:rFonts w:ascii="Arial" w:hAnsi="Arial" w:cs="Arial"/>
          <w:sz w:val="20"/>
        </w:rPr>
        <w:t>903</w:t>
      </w:r>
      <w:r w:rsidRPr="009917F2">
        <w:rPr>
          <w:rFonts w:ascii="Arial" w:hAnsi="Arial" w:cs="Arial"/>
          <w:sz w:val="20"/>
        </w:rPr>
        <w:t xml:space="preserve"> Standard </w:t>
      </w:r>
      <w:r w:rsidR="00B35EAF">
        <w:rPr>
          <w:rFonts w:ascii="Arial" w:hAnsi="Arial" w:cs="Arial"/>
          <w:sz w:val="20"/>
        </w:rPr>
        <w:t>Test Method for Peel Adhesion of Waterproofing to Concrete</w:t>
      </w:r>
    </w:p>
    <w:p w14:paraId="6A37799F"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ASTM D4491 Test Methods for Water Permeability of Geotextiles by Permittivity</w:t>
      </w:r>
    </w:p>
    <w:p w14:paraId="6D41BEB2"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D4716 Test Method for </w:t>
      </w:r>
      <w:r w:rsidR="00B35EAF">
        <w:rPr>
          <w:rFonts w:ascii="Arial" w:hAnsi="Arial" w:cs="Arial"/>
          <w:sz w:val="20"/>
        </w:rPr>
        <w:t xml:space="preserve">Determining the (In-Plane) Flow Rate per Unit Width and </w:t>
      </w:r>
      <w:r w:rsidRPr="009917F2">
        <w:rPr>
          <w:rFonts w:ascii="Arial" w:hAnsi="Arial" w:cs="Arial"/>
          <w:sz w:val="20"/>
        </w:rPr>
        <w:t xml:space="preserve">Hydraulic Transmissivity of </w:t>
      </w:r>
      <w:r w:rsidR="00B35EAF">
        <w:rPr>
          <w:rFonts w:ascii="Arial" w:hAnsi="Arial" w:cs="Arial"/>
          <w:sz w:val="20"/>
        </w:rPr>
        <w:t xml:space="preserve">a </w:t>
      </w:r>
      <w:r w:rsidRPr="009917F2">
        <w:rPr>
          <w:rFonts w:ascii="Arial" w:hAnsi="Arial" w:cs="Arial"/>
          <w:sz w:val="20"/>
        </w:rPr>
        <w:t>Geo</w:t>
      </w:r>
      <w:r w:rsidR="00B35EAF">
        <w:rPr>
          <w:rFonts w:ascii="Arial" w:hAnsi="Arial" w:cs="Arial"/>
          <w:sz w:val="20"/>
        </w:rPr>
        <w:t>synthetic Using a Constant Head</w:t>
      </w:r>
    </w:p>
    <w:p w14:paraId="0E3DAF20"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ASTM D4833 Test Method for Index Puncture Resistance of Geotextiles, Geomembranes, and Related Products</w:t>
      </w:r>
    </w:p>
    <w:p w14:paraId="6F7406DC" w14:textId="77777777" w:rsidR="00095E0B" w:rsidRPr="00B35EAF" w:rsidRDefault="00A856D0" w:rsidP="00095E0B">
      <w:pPr>
        <w:pStyle w:val="PR1"/>
        <w:numPr>
          <w:ilvl w:val="1"/>
          <w:numId w:val="5"/>
        </w:numPr>
        <w:tabs>
          <w:tab w:val="clear" w:pos="864"/>
        </w:tabs>
        <w:rPr>
          <w:rFonts w:ascii="Arial" w:hAnsi="Arial" w:cs="Arial"/>
          <w:sz w:val="20"/>
        </w:rPr>
      </w:pPr>
      <w:r w:rsidRPr="00B35EAF">
        <w:rPr>
          <w:rFonts w:ascii="Arial" w:hAnsi="Arial" w:cs="Arial"/>
          <w:sz w:val="20"/>
        </w:rPr>
        <w:lastRenderedPageBreak/>
        <w:t>ASTM D5385 Standard Test Method for Hydrostatic Pressure Resistance of Waterproofing Membranes</w:t>
      </w:r>
    </w:p>
    <w:p w14:paraId="51381484" w14:textId="77777777"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14:paraId="6F77E9B0" w14:textId="77777777"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14:paraId="664CE7B1" w14:textId="77777777" w:rsidR="004900F2" w:rsidRPr="009917F2" w:rsidRDefault="004900F2" w:rsidP="0067789E">
      <w:pPr>
        <w:pStyle w:val="PR1"/>
        <w:numPr>
          <w:ilvl w:val="1"/>
          <w:numId w:val="5"/>
        </w:numPr>
        <w:rPr>
          <w:rFonts w:ascii="Arial" w:hAnsi="Arial" w:cs="Arial"/>
          <w:sz w:val="20"/>
        </w:rPr>
      </w:pPr>
      <w:r w:rsidRPr="009917F2">
        <w:rPr>
          <w:rFonts w:ascii="Arial" w:hAnsi="Arial" w:cs="Arial"/>
          <w:sz w:val="20"/>
        </w:rPr>
        <w:t xml:space="preserve">Samples:  </w:t>
      </w:r>
      <w:r w:rsidR="0039416B" w:rsidRPr="009917F2">
        <w:rPr>
          <w:rFonts w:ascii="Arial" w:hAnsi="Arial" w:cs="Arial"/>
          <w:sz w:val="20"/>
        </w:rPr>
        <w:t>R</w:t>
      </w:r>
      <w:r w:rsidRPr="009917F2">
        <w:rPr>
          <w:rFonts w:ascii="Arial" w:hAnsi="Arial" w:cs="Arial"/>
          <w:sz w:val="20"/>
        </w:rPr>
        <w:t>epresentative samples</w:t>
      </w:r>
      <w:r w:rsidR="00681E63" w:rsidRPr="009917F2">
        <w:rPr>
          <w:rFonts w:ascii="Arial" w:hAnsi="Arial" w:cs="Arial"/>
          <w:sz w:val="20"/>
        </w:rPr>
        <w:t xml:space="preserve"> of the following</w:t>
      </w:r>
      <w:r w:rsidRPr="009917F2">
        <w:rPr>
          <w:rFonts w:ascii="Arial" w:hAnsi="Arial" w:cs="Arial"/>
          <w:sz w:val="20"/>
        </w:rPr>
        <w:t>:</w:t>
      </w:r>
    </w:p>
    <w:p w14:paraId="2F615ABA" w14:textId="09906BEB" w:rsidR="004900F2" w:rsidRPr="009917F2" w:rsidRDefault="00B35EAF" w:rsidP="00B35EAF">
      <w:pPr>
        <w:pStyle w:val="PR1"/>
        <w:numPr>
          <w:ilvl w:val="2"/>
          <w:numId w:val="5"/>
        </w:numPr>
        <w:rPr>
          <w:rFonts w:ascii="Arial" w:hAnsi="Arial" w:cs="Arial"/>
          <w:sz w:val="20"/>
        </w:rPr>
      </w:pPr>
      <w:r w:rsidRPr="00B35EAF">
        <w:rPr>
          <w:rFonts w:ascii="Arial" w:hAnsi="Arial" w:cs="Arial"/>
          <w:sz w:val="20"/>
        </w:rPr>
        <w:t>Geosynthetic Clay Liner</w:t>
      </w:r>
      <w:r w:rsidR="00F527C0">
        <w:rPr>
          <w:rFonts w:ascii="Arial" w:hAnsi="Arial" w:cs="Arial"/>
          <w:sz w:val="20"/>
        </w:rPr>
        <w:t xml:space="preserve">:  </w:t>
      </w:r>
      <w:r w:rsidR="007E1466">
        <w:rPr>
          <w:rFonts w:ascii="Arial" w:hAnsi="Arial" w:cs="Arial"/>
          <w:sz w:val="20"/>
        </w:rPr>
        <w:t>2</w:t>
      </w:r>
      <w:r w:rsidR="00D2566B">
        <w:rPr>
          <w:rFonts w:ascii="Arial" w:hAnsi="Arial" w:cs="Arial"/>
          <w:sz w:val="20"/>
        </w:rPr>
        <w:t>"</w:t>
      </w:r>
      <w:r w:rsidR="007E1466">
        <w:rPr>
          <w:rFonts w:ascii="Arial" w:hAnsi="Arial" w:cs="Arial"/>
          <w:sz w:val="20"/>
        </w:rPr>
        <w:t xml:space="preserve"> x 3</w:t>
      </w:r>
      <w:r w:rsidR="00D2566B">
        <w:rPr>
          <w:rFonts w:ascii="Arial" w:hAnsi="Arial" w:cs="Arial"/>
          <w:sz w:val="20"/>
        </w:rPr>
        <w:t>"</w:t>
      </w:r>
      <w:r w:rsidR="007E1466">
        <w:rPr>
          <w:rFonts w:ascii="Arial" w:hAnsi="Arial" w:cs="Arial"/>
          <w:sz w:val="20"/>
        </w:rPr>
        <w:t xml:space="preserve"> (5 x 7</w:t>
      </w:r>
      <w:r w:rsidR="00D2566B">
        <w:rPr>
          <w:rFonts w:ascii="Arial" w:hAnsi="Arial" w:cs="Arial"/>
          <w:sz w:val="20"/>
        </w:rPr>
        <w:t>.</w:t>
      </w:r>
      <w:r w:rsidR="007E1466">
        <w:rPr>
          <w:rFonts w:ascii="Arial" w:hAnsi="Arial" w:cs="Arial"/>
          <w:sz w:val="20"/>
        </w:rPr>
        <w:t>6 cm)</w:t>
      </w:r>
    </w:p>
    <w:p w14:paraId="44E25ADA" w14:textId="0D24CD7C" w:rsidR="0073564B" w:rsidRPr="009917F2" w:rsidRDefault="0073564B" w:rsidP="0039416B">
      <w:pPr>
        <w:pStyle w:val="PR1"/>
        <w:numPr>
          <w:ilvl w:val="2"/>
          <w:numId w:val="5"/>
        </w:numPr>
        <w:rPr>
          <w:rFonts w:ascii="Arial" w:hAnsi="Arial" w:cs="Arial"/>
          <w:sz w:val="20"/>
        </w:rPr>
      </w:pPr>
      <w:proofErr w:type="spellStart"/>
      <w:r w:rsidRPr="009917F2">
        <w:rPr>
          <w:rFonts w:ascii="Arial" w:hAnsi="Arial" w:cs="Arial"/>
          <w:sz w:val="20"/>
        </w:rPr>
        <w:t>Waterstop</w:t>
      </w:r>
      <w:proofErr w:type="spellEnd"/>
      <w:r w:rsidRPr="009917F2">
        <w:rPr>
          <w:rFonts w:ascii="Arial" w:hAnsi="Arial" w:cs="Arial"/>
          <w:sz w:val="20"/>
        </w:rPr>
        <w:t xml:space="preserve"> for Concrete Joints</w:t>
      </w:r>
      <w:r w:rsidR="00F527C0">
        <w:rPr>
          <w:rFonts w:ascii="Arial" w:hAnsi="Arial" w:cs="Arial"/>
          <w:sz w:val="20"/>
        </w:rPr>
        <w:t xml:space="preserve">: </w:t>
      </w:r>
      <w:r w:rsidR="007E1466">
        <w:rPr>
          <w:rFonts w:ascii="Arial" w:hAnsi="Arial" w:cs="Arial"/>
          <w:sz w:val="20"/>
        </w:rPr>
        <w:t>3</w:t>
      </w:r>
      <w:r w:rsidR="00D2566B">
        <w:rPr>
          <w:rFonts w:ascii="Arial" w:hAnsi="Arial" w:cs="Arial"/>
          <w:sz w:val="20"/>
        </w:rPr>
        <w:t>"</w:t>
      </w:r>
      <w:r w:rsidR="007E1466">
        <w:rPr>
          <w:rFonts w:ascii="Arial" w:hAnsi="Arial" w:cs="Arial"/>
          <w:sz w:val="20"/>
        </w:rPr>
        <w:t xml:space="preserve"> (7</w:t>
      </w:r>
      <w:r w:rsidR="00D2566B">
        <w:rPr>
          <w:rFonts w:ascii="Arial" w:hAnsi="Arial" w:cs="Arial"/>
          <w:sz w:val="20"/>
        </w:rPr>
        <w:t>.</w:t>
      </w:r>
      <w:r w:rsidR="007E1466">
        <w:rPr>
          <w:rFonts w:ascii="Arial" w:hAnsi="Arial" w:cs="Arial"/>
          <w:sz w:val="20"/>
        </w:rPr>
        <w:t>6 cm)</w:t>
      </w:r>
    </w:p>
    <w:p w14:paraId="3AC42966" w14:textId="09F628A8" w:rsidR="00F527C0" w:rsidRPr="007E1466" w:rsidRDefault="00F527C0" w:rsidP="0073564B">
      <w:pPr>
        <w:pStyle w:val="PR1"/>
        <w:numPr>
          <w:ilvl w:val="2"/>
          <w:numId w:val="5"/>
        </w:numPr>
        <w:rPr>
          <w:rFonts w:ascii="Arial" w:hAnsi="Arial" w:cs="Arial"/>
          <w:sz w:val="20"/>
        </w:rPr>
      </w:pPr>
      <w:r w:rsidRPr="007E1466">
        <w:rPr>
          <w:rFonts w:ascii="Arial" w:hAnsi="Arial" w:cs="Arial"/>
          <w:sz w:val="20"/>
        </w:rPr>
        <w:t>D</w:t>
      </w:r>
      <w:r w:rsidR="004900F2" w:rsidRPr="007E1466">
        <w:rPr>
          <w:rFonts w:ascii="Arial" w:hAnsi="Arial" w:cs="Arial"/>
          <w:sz w:val="20"/>
        </w:rPr>
        <w:t xml:space="preserve">rainage </w:t>
      </w:r>
      <w:r w:rsidR="002D14FD" w:rsidRPr="007E1466">
        <w:rPr>
          <w:rFonts w:ascii="Arial" w:hAnsi="Arial" w:cs="Arial"/>
          <w:sz w:val="20"/>
        </w:rPr>
        <w:t>C</w:t>
      </w:r>
      <w:r w:rsidR="004900F2" w:rsidRPr="007E1466">
        <w:rPr>
          <w:rFonts w:ascii="Arial" w:hAnsi="Arial" w:cs="Arial"/>
          <w:sz w:val="20"/>
        </w:rPr>
        <w:t>omposite</w:t>
      </w:r>
      <w:r w:rsidR="0073564B" w:rsidRPr="007E1466">
        <w:rPr>
          <w:rFonts w:ascii="Arial" w:hAnsi="Arial" w:cs="Arial"/>
          <w:sz w:val="20"/>
        </w:rPr>
        <w:t xml:space="preserve"> </w:t>
      </w:r>
      <w:r w:rsidR="002D14FD" w:rsidRPr="007E1466">
        <w:rPr>
          <w:rFonts w:ascii="Arial" w:hAnsi="Arial" w:cs="Arial"/>
          <w:sz w:val="20"/>
        </w:rPr>
        <w:t>S</w:t>
      </w:r>
      <w:r w:rsidR="007E1466">
        <w:rPr>
          <w:rFonts w:ascii="Arial" w:hAnsi="Arial" w:cs="Arial"/>
          <w:sz w:val="20"/>
        </w:rPr>
        <w:t>heet: 4</w:t>
      </w:r>
      <w:r w:rsidR="00D2566B">
        <w:rPr>
          <w:rFonts w:ascii="Arial" w:hAnsi="Arial" w:cs="Arial"/>
          <w:sz w:val="20"/>
        </w:rPr>
        <w:t>"</w:t>
      </w:r>
      <w:r w:rsidR="007E1466">
        <w:rPr>
          <w:rFonts w:ascii="Arial" w:hAnsi="Arial" w:cs="Arial"/>
          <w:sz w:val="20"/>
        </w:rPr>
        <w:t xml:space="preserve"> x 4</w:t>
      </w:r>
      <w:r w:rsidR="00D2566B">
        <w:rPr>
          <w:rFonts w:ascii="Arial" w:hAnsi="Arial" w:cs="Arial"/>
          <w:sz w:val="20"/>
        </w:rPr>
        <w:t>"</w:t>
      </w:r>
      <w:r w:rsidR="007E1466">
        <w:rPr>
          <w:rFonts w:ascii="Arial" w:hAnsi="Arial" w:cs="Arial"/>
          <w:sz w:val="20"/>
        </w:rPr>
        <w:t xml:space="preserve"> (10 x 10 cm)</w:t>
      </w:r>
    </w:p>
    <w:p w14:paraId="1274FD7B" w14:textId="7F31DAE6" w:rsidR="0039416B" w:rsidRPr="009917F2" w:rsidRDefault="00F527C0" w:rsidP="0073564B">
      <w:pPr>
        <w:pStyle w:val="PR1"/>
        <w:numPr>
          <w:ilvl w:val="2"/>
          <w:numId w:val="5"/>
        </w:numPr>
        <w:rPr>
          <w:rFonts w:ascii="Arial" w:hAnsi="Arial" w:cs="Arial"/>
          <w:sz w:val="20"/>
        </w:rPr>
      </w:pPr>
      <w:r>
        <w:rPr>
          <w:rFonts w:ascii="Arial" w:hAnsi="Arial" w:cs="Arial"/>
          <w:sz w:val="20"/>
        </w:rPr>
        <w:t xml:space="preserve">Drainage </w:t>
      </w:r>
      <w:r w:rsidR="002D14FD">
        <w:rPr>
          <w:rFonts w:ascii="Arial" w:hAnsi="Arial" w:cs="Arial"/>
          <w:sz w:val="20"/>
        </w:rPr>
        <w:t>C</w:t>
      </w:r>
      <w:r>
        <w:rPr>
          <w:rFonts w:ascii="Arial" w:hAnsi="Arial" w:cs="Arial"/>
          <w:sz w:val="20"/>
        </w:rPr>
        <w:t xml:space="preserve">omposite </w:t>
      </w:r>
      <w:r w:rsidR="002D14FD">
        <w:rPr>
          <w:rFonts w:ascii="Arial" w:hAnsi="Arial" w:cs="Arial"/>
          <w:sz w:val="20"/>
        </w:rPr>
        <w:t>B</w:t>
      </w:r>
      <w:r>
        <w:rPr>
          <w:rFonts w:ascii="Arial" w:hAnsi="Arial" w:cs="Arial"/>
          <w:sz w:val="20"/>
        </w:rPr>
        <w:t xml:space="preserve">ase </w:t>
      </w:r>
      <w:r w:rsidR="002D14FD">
        <w:rPr>
          <w:rFonts w:ascii="Arial" w:hAnsi="Arial" w:cs="Arial"/>
          <w:sz w:val="20"/>
        </w:rPr>
        <w:t>D</w:t>
      </w:r>
      <w:r>
        <w:rPr>
          <w:rFonts w:ascii="Arial" w:hAnsi="Arial" w:cs="Arial"/>
          <w:sz w:val="20"/>
        </w:rPr>
        <w:t xml:space="preserve">rain: </w:t>
      </w:r>
      <w:r w:rsidR="007E1466">
        <w:rPr>
          <w:rFonts w:ascii="Arial" w:hAnsi="Arial" w:cs="Arial"/>
          <w:sz w:val="20"/>
        </w:rPr>
        <w:t>6</w:t>
      </w:r>
      <w:r w:rsidR="00D2566B">
        <w:rPr>
          <w:rFonts w:ascii="Arial" w:hAnsi="Arial" w:cs="Arial"/>
          <w:sz w:val="20"/>
        </w:rPr>
        <w:t>"</w:t>
      </w:r>
      <w:r w:rsidR="007E1466">
        <w:rPr>
          <w:rFonts w:ascii="Arial" w:hAnsi="Arial" w:cs="Arial"/>
          <w:sz w:val="20"/>
        </w:rPr>
        <w:t xml:space="preserve"> (15</w:t>
      </w:r>
      <w:r w:rsidR="00D2566B">
        <w:rPr>
          <w:rFonts w:ascii="Arial" w:hAnsi="Arial" w:cs="Arial"/>
          <w:sz w:val="20"/>
        </w:rPr>
        <w:t>.</w:t>
      </w:r>
      <w:r w:rsidR="007E1466">
        <w:rPr>
          <w:rFonts w:ascii="Arial" w:hAnsi="Arial" w:cs="Arial"/>
          <w:sz w:val="20"/>
        </w:rPr>
        <w:t>2 cm)</w:t>
      </w:r>
    </w:p>
    <w:p w14:paraId="2D2D1FD7" w14:textId="77777777" w:rsidR="00307B62" w:rsidRPr="009917F2" w:rsidRDefault="00307B62" w:rsidP="00307B62">
      <w:pPr>
        <w:pStyle w:val="PR1"/>
        <w:numPr>
          <w:ilvl w:val="0"/>
          <w:numId w:val="5"/>
        </w:numPr>
        <w:tabs>
          <w:tab w:val="clear" w:pos="864"/>
        </w:tabs>
        <w:rPr>
          <w:rFonts w:ascii="Arial" w:hAnsi="Arial" w:cs="Arial"/>
          <w:sz w:val="20"/>
        </w:rPr>
      </w:pPr>
      <w:r w:rsidRPr="009917F2">
        <w:rPr>
          <w:rFonts w:ascii="Arial" w:hAnsi="Arial" w:cs="Arial"/>
          <w:sz w:val="20"/>
        </w:rPr>
        <w:t>INFORMATION SUBMITTALS</w:t>
      </w:r>
    </w:p>
    <w:p w14:paraId="372B51E0" w14:textId="77777777" w:rsidR="0073564B" w:rsidRPr="007E1466" w:rsidRDefault="007E1466" w:rsidP="002D2ECA">
      <w:pPr>
        <w:pStyle w:val="PR1"/>
        <w:numPr>
          <w:ilvl w:val="1"/>
          <w:numId w:val="5"/>
        </w:numPr>
        <w:tabs>
          <w:tab w:val="clear" w:pos="864"/>
        </w:tabs>
        <w:rPr>
          <w:rFonts w:ascii="Arial" w:hAnsi="Arial" w:cs="Arial"/>
          <w:sz w:val="20"/>
        </w:rPr>
      </w:pPr>
      <w:r w:rsidRPr="007E1466">
        <w:rPr>
          <w:rFonts w:ascii="Arial" w:hAnsi="Arial" w:cs="Arial"/>
          <w:sz w:val="20"/>
        </w:rPr>
        <w:t xml:space="preserve">Waterproofing </w:t>
      </w:r>
      <w:r w:rsidR="008625D4" w:rsidRPr="007E1466">
        <w:rPr>
          <w:rFonts w:ascii="Arial" w:hAnsi="Arial" w:cs="Arial"/>
          <w:sz w:val="20"/>
        </w:rPr>
        <w:t xml:space="preserve">Manufacturer’s Sample </w:t>
      </w:r>
      <w:r w:rsidR="004C4B8A" w:rsidRPr="007E1466">
        <w:rPr>
          <w:rFonts w:ascii="Arial" w:hAnsi="Arial" w:cs="Arial"/>
          <w:sz w:val="20"/>
        </w:rPr>
        <w:t>Warranty</w:t>
      </w:r>
    </w:p>
    <w:p w14:paraId="13F0BEE4" w14:textId="77777777" w:rsidR="0073564B" w:rsidRPr="009917F2" w:rsidRDefault="0073564B" w:rsidP="0073564B">
      <w:pPr>
        <w:pStyle w:val="ListParagraph"/>
        <w:ind w:left="1440"/>
        <w:rPr>
          <w:rFonts w:ascii="Arial" w:hAnsi="Arial" w:cs="Arial"/>
          <w:sz w:val="20"/>
          <w:szCs w:val="20"/>
        </w:rPr>
      </w:pPr>
    </w:p>
    <w:p w14:paraId="15D7F35E" w14:textId="77777777"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14:paraId="18A01C04" w14:textId="77777777" w:rsidR="008745D5" w:rsidRPr="008745D5" w:rsidRDefault="008745D5" w:rsidP="008745D5">
      <w:pPr>
        <w:pStyle w:val="ListParagraph"/>
        <w:rPr>
          <w:rFonts w:ascii="Arial" w:hAnsi="Arial" w:cs="Arial"/>
          <w:sz w:val="20"/>
          <w:szCs w:val="20"/>
        </w:rPr>
      </w:pPr>
    </w:p>
    <w:p w14:paraId="515F8823" w14:textId="77777777" w:rsidR="008745D5" w:rsidRPr="009133A4" w:rsidRDefault="0073564B" w:rsidP="008745D5">
      <w:pPr>
        <w:pStyle w:val="ListParagraph"/>
        <w:numPr>
          <w:ilvl w:val="2"/>
          <w:numId w:val="5"/>
        </w:numPr>
        <w:rPr>
          <w:rFonts w:ascii="Arial" w:hAnsi="Arial" w:cs="Arial"/>
          <w:sz w:val="20"/>
          <w:szCs w:val="20"/>
        </w:rPr>
      </w:pPr>
      <w:r w:rsidRPr="009133A4">
        <w:rPr>
          <w:rFonts w:ascii="Arial" w:hAnsi="Arial" w:cs="Arial"/>
          <w:sz w:val="20"/>
          <w:szCs w:val="20"/>
        </w:rPr>
        <w:t xml:space="preserve">Provide </w:t>
      </w:r>
      <w:r w:rsidR="00B22AAB" w:rsidRPr="009133A4">
        <w:rPr>
          <w:rFonts w:ascii="Arial" w:hAnsi="Arial" w:cs="Arial"/>
          <w:sz w:val="20"/>
          <w:szCs w:val="20"/>
        </w:rPr>
        <w:t>VOC content of all components</w:t>
      </w:r>
      <w:r w:rsidRPr="009133A4">
        <w:rPr>
          <w:rFonts w:ascii="Arial" w:hAnsi="Arial" w:cs="Arial"/>
          <w:sz w:val="20"/>
          <w:szCs w:val="20"/>
        </w:rPr>
        <w:t>.</w:t>
      </w:r>
    </w:p>
    <w:p w14:paraId="58F699E1" w14:textId="77777777" w:rsidR="008745D5" w:rsidRDefault="008745D5" w:rsidP="008745D5">
      <w:pPr>
        <w:pStyle w:val="ListParagraph"/>
        <w:ind w:left="1440"/>
        <w:rPr>
          <w:rFonts w:ascii="Arial" w:hAnsi="Arial" w:cs="Arial"/>
          <w:sz w:val="20"/>
          <w:szCs w:val="20"/>
        </w:rPr>
      </w:pPr>
    </w:p>
    <w:p w14:paraId="077A2D8D" w14:textId="77777777"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14:paraId="75322168" w14:textId="77777777"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14:paraId="1F3892E9" w14:textId="77777777"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14:paraId="5868BF7F" w14:textId="77777777"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14:paraId="45875695" w14:textId="77777777"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14:paraId="74117E19"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14:paraId="5E1F7B78"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14:paraId="78D08421" w14:textId="77777777"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14:paraId="7269E883" w14:textId="77777777"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t xml:space="preserve">Attend necessary job meetings.  </w:t>
      </w:r>
      <w:r w:rsidR="003B0C8F" w:rsidRPr="009917F2">
        <w:rPr>
          <w:rFonts w:ascii="Arial" w:hAnsi="Arial" w:cs="Arial"/>
          <w:sz w:val="20"/>
          <w:szCs w:val="20"/>
        </w:rPr>
        <w:t>Provide</w:t>
      </w:r>
      <w:r w:rsidRPr="009917F2">
        <w:rPr>
          <w:rFonts w:ascii="Arial" w:hAnsi="Arial" w:cs="Arial"/>
          <w:sz w:val="20"/>
          <w:szCs w:val="20"/>
        </w:rPr>
        <w:t xml:space="preserve"> competent and </w:t>
      </w:r>
      <w:proofErr w:type="gramStart"/>
      <w:r w:rsidRPr="009917F2">
        <w:rPr>
          <w:rFonts w:ascii="Arial" w:hAnsi="Arial" w:cs="Arial"/>
          <w:sz w:val="20"/>
          <w:szCs w:val="20"/>
        </w:rPr>
        <w:t>full time</w:t>
      </w:r>
      <w:proofErr w:type="gramEnd"/>
      <w:r w:rsidRPr="009917F2">
        <w:rPr>
          <w:rFonts w:ascii="Arial" w:hAnsi="Arial" w:cs="Arial"/>
          <w:sz w:val="20"/>
          <w:szCs w:val="20"/>
        </w:rPr>
        <w:t xml:space="preserve"> supervision, experienced mechanics, all materials, tools, and equipment necessary to complete, in acceptable ma</w:t>
      </w:r>
      <w:r w:rsidR="003B0C8F" w:rsidRPr="009917F2">
        <w:rPr>
          <w:rFonts w:ascii="Arial" w:hAnsi="Arial" w:cs="Arial"/>
          <w:sz w:val="20"/>
          <w:szCs w:val="20"/>
        </w:rPr>
        <w:t>nner, the membrane installation.</w:t>
      </w:r>
    </w:p>
    <w:p w14:paraId="6409D39D" w14:textId="77777777"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14:paraId="680808C5"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14:paraId="17456C7F"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14:paraId="5D60126F" w14:textId="77777777"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14:paraId="49B02568" w14:textId="77777777"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280CA1">
        <w:rPr>
          <w:rFonts w:ascii="Arial" w:hAnsi="Arial" w:cs="Arial"/>
          <w:sz w:val="20"/>
        </w:rPr>
        <w:t>Certified Organization.</w:t>
      </w:r>
    </w:p>
    <w:p w14:paraId="0597F501" w14:textId="77777777" w:rsidR="00280CA1" w:rsidRPr="009917F2" w:rsidRDefault="00280CA1" w:rsidP="00A6137D">
      <w:pPr>
        <w:pStyle w:val="PR1"/>
        <w:numPr>
          <w:ilvl w:val="2"/>
          <w:numId w:val="5"/>
        </w:numPr>
        <w:tabs>
          <w:tab w:val="clear" w:pos="864"/>
        </w:tabs>
        <w:jc w:val="left"/>
        <w:rPr>
          <w:rFonts w:ascii="Arial" w:hAnsi="Arial" w:cs="Arial"/>
          <w:sz w:val="20"/>
        </w:rPr>
      </w:pPr>
      <w:r>
        <w:rPr>
          <w:rFonts w:ascii="Arial" w:hAnsi="Arial" w:cs="Arial"/>
          <w:sz w:val="20"/>
        </w:rPr>
        <w:t xml:space="preserve">ISO 14001-2004 Certified Environmental Management Organization. </w:t>
      </w:r>
    </w:p>
    <w:p w14:paraId="319EE242" w14:textId="77777777"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14:paraId="375ACEFA" w14:textId="77777777"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14:paraId="31C30DDC" w14:textId="77777777"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14:paraId="22F77DE0" w14:textId="77777777"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w:t>
      </w:r>
      <w:r w:rsidR="00B35EAF">
        <w:rPr>
          <w:rFonts w:ascii="Arial" w:hAnsi="Arial" w:cs="Arial"/>
          <w:sz w:val="20"/>
        </w:rPr>
        <w:t>dewater</w:t>
      </w:r>
      <w:r w:rsidR="005E4ADC">
        <w:rPr>
          <w:rFonts w:ascii="Arial" w:hAnsi="Arial" w:cs="Arial"/>
          <w:sz w:val="20"/>
        </w:rPr>
        <w:t>ing</w:t>
      </w:r>
      <w:r w:rsidR="00B35EAF">
        <w:rPr>
          <w:rFonts w:ascii="Arial" w:hAnsi="Arial" w:cs="Arial"/>
          <w:sz w:val="20"/>
        </w:rPr>
        <w:t xml:space="preserve"> plan for projects in the water table.</w:t>
      </w:r>
    </w:p>
    <w:p w14:paraId="0BA4C2C2" w14:textId="77777777"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14:paraId="4AD051C9" w14:textId="77777777"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 xml:space="preserve">ontractor that waterproofing and </w:t>
      </w:r>
      <w:proofErr w:type="spellStart"/>
      <w:r w:rsidR="0081397B" w:rsidRPr="009917F2">
        <w:rPr>
          <w:rFonts w:ascii="Arial" w:hAnsi="Arial" w:cs="Arial"/>
          <w:sz w:val="20"/>
        </w:rPr>
        <w:t>waterstop</w:t>
      </w:r>
      <w:proofErr w:type="spellEnd"/>
      <w:r w:rsidR="0081397B" w:rsidRPr="009917F2">
        <w:rPr>
          <w:rFonts w:ascii="Arial" w:hAnsi="Arial" w:cs="Arial"/>
          <w:sz w:val="20"/>
        </w:rPr>
        <w:t xml:space="preserve">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14:paraId="34DE6689" w14:textId="77777777"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14:paraId="5310596E" w14:textId="77777777"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 xml:space="preserve">m five (5) day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14:paraId="3543ABA0" w14:textId="77777777"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14:paraId="001BEABA" w14:textId="77777777"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14:paraId="4A088DA1" w14:textId="77777777"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 xml:space="preserve">manufacturer’s published literature and </w:t>
      </w:r>
      <w:proofErr w:type="gramStart"/>
      <w:r w:rsidR="0081397B" w:rsidRPr="009917F2">
        <w:rPr>
          <w:rFonts w:ascii="Arial" w:hAnsi="Arial" w:cs="Arial"/>
          <w:sz w:val="20"/>
        </w:rPr>
        <w:t>site specific</w:t>
      </w:r>
      <w:proofErr w:type="gramEnd"/>
      <w:r w:rsidR="0081397B" w:rsidRPr="009917F2">
        <w:rPr>
          <w:rFonts w:ascii="Arial" w:hAnsi="Arial" w:cs="Arial"/>
          <w:sz w:val="20"/>
        </w:rPr>
        <w:t xml:space="preserve"> det</w:t>
      </w:r>
      <w:r w:rsidR="00B86DF8" w:rsidRPr="009917F2">
        <w:rPr>
          <w:rFonts w:ascii="Arial" w:hAnsi="Arial" w:cs="Arial"/>
          <w:sz w:val="20"/>
        </w:rPr>
        <w:t>ails.</w:t>
      </w:r>
    </w:p>
    <w:p w14:paraId="452E2BD6" w14:textId="77777777"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14:paraId="17548A82" w14:textId="77777777"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14:paraId="215267EF" w14:textId="77777777"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14:paraId="7169F2F8" w14:textId="77777777"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14:paraId="089B0850" w14:textId="77777777" w:rsidR="003C7551" w:rsidRPr="001848F6" w:rsidRDefault="003C7551" w:rsidP="003C7551">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E9A8E0C" w14:textId="77777777"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Area designated by Architect will be considered Mock-up.</w:t>
      </w:r>
    </w:p>
    <w:p w14:paraId="4A4849E9" w14:textId="61098955"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C72815" w:rsidRPr="007E1466">
        <w:rPr>
          <w:rFonts w:ascii="Arial" w:hAnsi="Arial" w:cs="Arial"/>
          <w:sz w:val="20"/>
        </w:rPr>
        <w:t>4</w:t>
      </w:r>
      <w:r w:rsidR="00D2566B">
        <w:rPr>
          <w:rFonts w:ascii="Arial" w:hAnsi="Arial" w:cs="Arial"/>
          <w:sz w:val="20"/>
        </w:rPr>
        <w:t>'</w:t>
      </w:r>
      <w:r w:rsidR="002D14FD" w:rsidRPr="007E1466">
        <w:rPr>
          <w:rFonts w:ascii="Arial" w:hAnsi="Arial" w:cs="Arial"/>
          <w:sz w:val="20"/>
        </w:rPr>
        <w:t xml:space="preserve"> x 4</w:t>
      </w:r>
      <w:r w:rsidR="00D2566B">
        <w:rPr>
          <w:rFonts w:ascii="Arial" w:hAnsi="Arial" w:cs="Arial"/>
          <w:sz w:val="20"/>
        </w:rPr>
        <w:t>'</w:t>
      </w:r>
      <w:r w:rsidR="002D14FD" w:rsidRPr="007E1466">
        <w:rPr>
          <w:rFonts w:ascii="Arial" w:hAnsi="Arial" w:cs="Arial"/>
          <w:sz w:val="20"/>
        </w:rPr>
        <w:t xml:space="preserve"> (1</w:t>
      </w:r>
      <w:r w:rsidR="00D2566B">
        <w:rPr>
          <w:rFonts w:ascii="Arial" w:hAnsi="Arial" w:cs="Arial"/>
          <w:sz w:val="20"/>
        </w:rPr>
        <w:t>.</w:t>
      </w:r>
      <w:r w:rsidR="002D14FD" w:rsidRPr="007E1466">
        <w:rPr>
          <w:rFonts w:ascii="Arial" w:hAnsi="Arial" w:cs="Arial"/>
          <w:sz w:val="20"/>
        </w:rPr>
        <w:t>2 x 1</w:t>
      </w:r>
      <w:r w:rsidR="00D2566B">
        <w:rPr>
          <w:rFonts w:ascii="Arial" w:hAnsi="Arial" w:cs="Arial"/>
          <w:sz w:val="20"/>
        </w:rPr>
        <w:t>.</w:t>
      </w:r>
      <w:r w:rsidR="002D14FD" w:rsidRPr="007E1466">
        <w:rPr>
          <w:rFonts w:ascii="Arial" w:hAnsi="Arial" w:cs="Arial"/>
          <w:sz w:val="20"/>
        </w:rPr>
        <w:t>2 m)</w:t>
      </w:r>
      <w:r w:rsidRPr="007E1466">
        <w:rPr>
          <w:rFonts w:ascii="Arial" w:hAnsi="Arial" w:cs="Arial"/>
          <w:sz w:val="20"/>
        </w:rPr>
        <w:t xml:space="preserve"> area </w:t>
      </w:r>
      <w:r w:rsidRPr="009917F2">
        <w:rPr>
          <w:rFonts w:ascii="Arial" w:hAnsi="Arial" w:cs="Arial"/>
          <w:sz w:val="20"/>
        </w:rPr>
        <w:t>of each substrate material type and project condition.</w:t>
      </w:r>
    </w:p>
    <w:p w14:paraId="52484A88" w14:textId="77777777"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p>
    <w:p w14:paraId="3A6029E9" w14:textId="77777777" w:rsidR="0067108D"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stall waterproof</w:t>
      </w:r>
      <w:r w:rsidR="005E4ADC">
        <w:rPr>
          <w:rFonts w:ascii="Arial" w:hAnsi="Arial" w:cs="Arial"/>
          <w:sz w:val="20"/>
        </w:rPr>
        <w:t xml:space="preserve">ing system with </w:t>
      </w:r>
      <w:r w:rsidRPr="007E1466">
        <w:rPr>
          <w:rFonts w:ascii="Arial" w:hAnsi="Arial" w:cs="Arial"/>
          <w:sz w:val="20"/>
        </w:rPr>
        <w:t xml:space="preserve">drainage </w:t>
      </w:r>
      <w:r w:rsidR="004B0CBC" w:rsidRPr="007E1466">
        <w:rPr>
          <w:rFonts w:ascii="Arial" w:hAnsi="Arial" w:cs="Arial"/>
          <w:sz w:val="20"/>
        </w:rPr>
        <w:t xml:space="preserve">composite </w:t>
      </w:r>
      <w:r w:rsidRPr="007E1466">
        <w:rPr>
          <w:rFonts w:ascii="Arial" w:hAnsi="Arial" w:cs="Arial"/>
          <w:sz w:val="20"/>
        </w:rPr>
        <w:t>and accessories.</w:t>
      </w:r>
    </w:p>
    <w:p w14:paraId="163495B5" w14:textId="77777777" w:rsidR="009133A4" w:rsidRDefault="009133A4" w:rsidP="009133A4">
      <w:pPr>
        <w:pStyle w:val="PR1"/>
        <w:numPr>
          <w:ilvl w:val="1"/>
          <w:numId w:val="5"/>
        </w:numPr>
        <w:tabs>
          <w:tab w:val="clear" w:pos="864"/>
        </w:tabs>
        <w:jc w:val="left"/>
        <w:rPr>
          <w:rFonts w:ascii="Arial" w:hAnsi="Arial" w:cs="Arial"/>
          <w:sz w:val="20"/>
        </w:rPr>
      </w:pPr>
      <w:r>
        <w:rPr>
          <w:rFonts w:ascii="Arial" w:hAnsi="Arial" w:cs="Arial"/>
          <w:sz w:val="20"/>
        </w:rPr>
        <w:t xml:space="preserve">Water Sample Test: Ground water analysis </w:t>
      </w:r>
      <w:r w:rsidRPr="009133A4">
        <w:rPr>
          <w:rFonts w:ascii="Arial" w:hAnsi="Arial" w:cs="Arial"/>
          <w:sz w:val="20"/>
        </w:rPr>
        <w:t xml:space="preserve">is required on projects that have ground water </w:t>
      </w:r>
      <w:r>
        <w:rPr>
          <w:rFonts w:ascii="Arial" w:hAnsi="Arial" w:cs="Arial"/>
          <w:sz w:val="20"/>
        </w:rPr>
        <w:t>present to</w:t>
      </w:r>
      <w:r w:rsidRPr="009133A4">
        <w:rPr>
          <w:rFonts w:ascii="Arial" w:hAnsi="Arial" w:cs="Arial"/>
          <w:sz w:val="20"/>
        </w:rPr>
        <w:t xml:space="preserve"> test for contamination and compatibility with waterproofing membrane.</w:t>
      </w:r>
    </w:p>
    <w:p w14:paraId="7A5FEDDC" w14:textId="77777777" w:rsidR="00280CA1" w:rsidRDefault="00280CA1" w:rsidP="00280CA1">
      <w:pPr>
        <w:pStyle w:val="PR1"/>
        <w:numPr>
          <w:ilvl w:val="2"/>
          <w:numId w:val="5"/>
        </w:numPr>
        <w:tabs>
          <w:tab w:val="clear" w:pos="864"/>
        </w:tabs>
        <w:jc w:val="left"/>
        <w:rPr>
          <w:rFonts w:ascii="Arial" w:hAnsi="Arial" w:cs="Arial"/>
          <w:sz w:val="20"/>
        </w:rPr>
      </w:pPr>
      <w:r>
        <w:rPr>
          <w:rFonts w:ascii="Arial" w:hAnsi="Arial" w:cs="Arial"/>
          <w:sz w:val="20"/>
        </w:rPr>
        <w:t>Waterproofing c</w:t>
      </w:r>
      <w:r w:rsidRPr="00280CA1">
        <w:rPr>
          <w:rFonts w:ascii="Arial" w:hAnsi="Arial" w:cs="Arial"/>
          <w:sz w:val="20"/>
        </w:rPr>
        <w:t>ontractor is responsible for collection and shipment of 64-fluid ounces (2-liters) of actual site ground water</w:t>
      </w:r>
      <w:r>
        <w:rPr>
          <w:rFonts w:ascii="Arial" w:hAnsi="Arial" w:cs="Arial"/>
          <w:sz w:val="20"/>
        </w:rPr>
        <w:t xml:space="preserve"> to manufacturer</w:t>
      </w:r>
      <w:r w:rsidRPr="00280CA1">
        <w:rPr>
          <w:rFonts w:ascii="Arial" w:hAnsi="Arial" w:cs="Arial"/>
          <w:sz w:val="20"/>
        </w:rPr>
        <w:t xml:space="preserve">. Water should be shipped in uncontaminated, sealed plastic container to: MAPEI, 1144 E Newport Center Drive, Deerfield Beach, FL 33442, Attn: Technical Services – Water Sample Test. </w:t>
      </w:r>
    </w:p>
    <w:p w14:paraId="4D34F819" w14:textId="77777777" w:rsidR="00280CA1" w:rsidRDefault="00280CA1" w:rsidP="00280CA1">
      <w:pPr>
        <w:pStyle w:val="PR1"/>
        <w:numPr>
          <w:ilvl w:val="2"/>
          <w:numId w:val="5"/>
        </w:numPr>
        <w:tabs>
          <w:tab w:val="clear" w:pos="864"/>
        </w:tabs>
        <w:jc w:val="left"/>
        <w:rPr>
          <w:rFonts w:ascii="Arial" w:hAnsi="Arial" w:cs="Arial"/>
          <w:sz w:val="20"/>
        </w:rPr>
      </w:pPr>
      <w:r>
        <w:rPr>
          <w:rFonts w:ascii="Arial" w:hAnsi="Arial" w:cs="Arial"/>
          <w:sz w:val="20"/>
        </w:rPr>
        <w:t>Water sample must be taken from the lowest part of the site in the water table or from dewatering wells and not surface water from rain.</w:t>
      </w:r>
    </w:p>
    <w:p w14:paraId="041EB592" w14:textId="77777777" w:rsidR="00280CA1" w:rsidRDefault="00280CA1" w:rsidP="00280CA1">
      <w:pPr>
        <w:pStyle w:val="PR1"/>
        <w:numPr>
          <w:ilvl w:val="2"/>
          <w:numId w:val="5"/>
        </w:numPr>
        <w:tabs>
          <w:tab w:val="clear" w:pos="864"/>
        </w:tabs>
        <w:jc w:val="left"/>
        <w:rPr>
          <w:rFonts w:ascii="Arial" w:hAnsi="Arial" w:cs="Arial"/>
          <w:sz w:val="20"/>
        </w:rPr>
      </w:pPr>
      <w:r>
        <w:rPr>
          <w:rFonts w:ascii="Arial" w:hAnsi="Arial" w:cs="Arial"/>
          <w:sz w:val="20"/>
        </w:rPr>
        <w:t xml:space="preserve">Waterproofing contractor must </w:t>
      </w:r>
      <w:r w:rsidRPr="00280CA1">
        <w:rPr>
          <w:rFonts w:ascii="Arial" w:hAnsi="Arial" w:cs="Arial"/>
          <w:sz w:val="20"/>
        </w:rPr>
        <w:t xml:space="preserve">provide project name, city and state along with </w:t>
      </w:r>
      <w:r>
        <w:rPr>
          <w:rFonts w:ascii="Arial" w:hAnsi="Arial" w:cs="Arial"/>
          <w:sz w:val="20"/>
        </w:rPr>
        <w:t xml:space="preserve">their company information (contact person, </w:t>
      </w:r>
      <w:r w:rsidRPr="00280CA1">
        <w:rPr>
          <w:rFonts w:ascii="Arial" w:hAnsi="Arial" w:cs="Arial"/>
          <w:sz w:val="20"/>
        </w:rPr>
        <w:t>address</w:t>
      </w:r>
      <w:r>
        <w:rPr>
          <w:rFonts w:ascii="Arial" w:hAnsi="Arial" w:cs="Arial"/>
          <w:sz w:val="20"/>
        </w:rPr>
        <w:t>, phone number and email) so</w:t>
      </w:r>
      <w:r w:rsidRPr="00280CA1">
        <w:rPr>
          <w:rFonts w:ascii="Arial" w:hAnsi="Arial" w:cs="Arial"/>
          <w:sz w:val="20"/>
        </w:rPr>
        <w:t xml:space="preserve"> that results </w:t>
      </w:r>
      <w:r>
        <w:rPr>
          <w:rFonts w:ascii="Arial" w:hAnsi="Arial" w:cs="Arial"/>
          <w:sz w:val="20"/>
        </w:rPr>
        <w:t>can</w:t>
      </w:r>
      <w:r w:rsidRPr="00280CA1">
        <w:rPr>
          <w:rFonts w:ascii="Arial" w:hAnsi="Arial" w:cs="Arial"/>
          <w:sz w:val="20"/>
        </w:rPr>
        <w:t xml:space="preserve"> be forwarded.</w:t>
      </w:r>
    </w:p>
    <w:p w14:paraId="29285764" w14:textId="77777777" w:rsidR="00280CA1" w:rsidRDefault="00280CA1" w:rsidP="00280CA1">
      <w:pPr>
        <w:pStyle w:val="PR1"/>
        <w:numPr>
          <w:ilvl w:val="2"/>
          <w:numId w:val="5"/>
        </w:numPr>
        <w:tabs>
          <w:tab w:val="clear" w:pos="864"/>
        </w:tabs>
        <w:jc w:val="left"/>
        <w:rPr>
          <w:rFonts w:ascii="Arial" w:hAnsi="Arial" w:cs="Arial"/>
          <w:sz w:val="20"/>
        </w:rPr>
      </w:pPr>
      <w:r>
        <w:rPr>
          <w:rFonts w:ascii="Arial" w:hAnsi="Arial" w:cs="Arial"/>
          <w:sz w:val="20"/>
        </w:rPr>
        <w:t xml:space="preserve">Manufacturer shall </w:t>
      </w:r>
      <w:r w:rsidRPr="00280CA1">
        <w:rPr>
          <w:rFonts w:ascii="Arial" w:hAnsi="Arial" w:cs="Arial"/>
          <w:sz w:val="20"/>
        </w:rPr>
        <w:t>test</w:t>
      </w:r>
      <w:r>
        <w:rPr>
          <w:rFonts w:ascii="Arial" w:hAnsi="Arial" w:cs="Arial"/>
          <w:sz w:val="20"/>
        </w:rPr>
        <w:t xml:space="preserve"> submitted ground water sample</w:t>
      </w:r>
      <w:r w:rsidRPr="00280CA1">
        <w:rPr>
          <w:rFonts w:ascii="Arial" w:hAnsi="Arial" w:cs="Arial"/>
          <w:sz w:val="20"/>
        </w:rPr>
        <w:t xml:space="preserve"> for contamination and compatibility with waterproofing membrane</w:t>
      </w:r>
      <w:r>
        <w:rPr>
          <w:rFonts w:ascii="Arial" w:hAnsi="Arial" w:cs="Arial"/>
          <w:sz w:val="20"/>
        </w:rPr>
        <w:t xml:space="preserve"> and provide waterproofing contractor written results and formulation recommendation.</w:t>
      </w:r>
    </w:p>
    <w:p w14:paraId="0BAD5765" w14:textId="77777777" w:rsidR="00280CA1" w:rsidRPr="00280CA1" w:rsidRDefault="00280CA1" w:rsidP="00280CA1">
      <w:pPr>
        <w:pStyle w:val="PR1"/>
        <w:numPr>
          <w:ilvl w:val="2"/>
          <w:numId w:val="5"/>
        </w:numPr>
        <w:rPr>
          <w:rFonts w:ascii="Arial" w:hAnsi="Arial" w:cs="Arial"/>
          <w:sz w:val="20"/>
        </w:rPr>
      </w:pPr>
      <w:r>
        <w:rPr>
          <w:rFonts w:ascii="Arial" w:hAnsi="Arial" w:cs="Arial"/>
          <w:sz w:val="20"/>
        </w:rPr>
        <w:t xml:space="preserve">Waterproofing contractor shall </w:t>
      </w:r>
      <w:r w:rsidRPr="00280CA1">
        <w:rPr>
          <w:rFonts w:ascii="Arial" w:hAnsi="Arial" w:cs="Arial"/>
          <w:sz w:val="20"/>
        </w:rPr>
        <w:t>submit to architect a letter of compatibility recommending which formulation to use.</w:t>
      </w:r>
    </w:p>
    <w:p w14:paraId="13FE7CC9" w14:textId="77777777"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14:paraId="2505DC40" w14:textId="77777777"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81397B" w:rsidRPr="009917F2">
        <w:rPr>
          <w:rFonts w:ascii="Arial" w:hAnsi="Arial" w:cs="Arial"/>
          <w:sz w:val="20"/>
        </w:rPr>
        <w:t xml:space="preserve">Deliver materials in factory sealed and labeled packaging. Sequence material deliveries to avoid work delays and minimize on-site storage. Follow manufacturer's instructions, recommendations and material safety data sheets for material handling and storage. </w:t>
      </w:r>
    </w:p>
    <w:p w14:paraId="6CDF43B0" w14:textId="77777777"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 xml:space="preserve">oisture, excessive temperatures and sources of ignition. Cover material top and all sides while stored on-site, allowing for adequate ventilation. </w:t>
      </w:r>
      <w:r w:rsidR="00DC0C04" w:rsidRPr="009917F2">
        <w:rPr>
          <w:rFonts w:ascii="Arial" w:hAnsi="Arial" w:cs="Arial"/>
          <w:sz w:val="20"/>
        </w:rPr>
        <w:t>Protect material from construction operation, weather, excessive temperatures and prolonged sunlight.</w:t>
      </w:r>
    </w:p>
    <w:p w14:paraId="4C3498DE" w14:textId="77777777"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in accordance with applicable regulations.</w:t>
      </w:r>
    </w:p>
    <w:p w14:paraId="18D96613" w14:textId="77777777"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14:paraId="672DB02E" w14:textId="77777777" w:rsidR="00D36D57" w:rsidRPr="009917F2" w:rsidRDefault="0081397B" w:rsidP="00D36D57">
      <w:pPr>
        <w:pStyle w:val="PR1"/>
        <w:numPr>
          <w:ilvl w:val="1"/>
          <w:numId w:val="5"/>
        </w:numPr>
        <w:tabs>
          <w:tab w:val="clear" w:pos="864"/>
        </w:tabs>
        <w:jc w:val="left"/>
        <w:rPr>
          <w:rFonts w:ascii="Arial" w:hAnsi="Arial" w:cs="Arial"/>
          <w:sz w:val="20"/>
        </w:rPr>
      </w:pPr>
      <w:r w:rsidRPr="009917F2">
        <w:rPr>
          <w:rFonts w:ascii="Arial" w:hAnsi="Arial" w:cs="Arial"/>
          <w:sz w:val="20"/>
        </w:rPr>
        <w:t xml:space="preserve">Substrate Condition: </w:t>
      </w:r>
      <w:r w:rsidR="008A63D1" w:rsidRPr="009917F2">
        <w:rPr>
          <w:rFonts w:ascii="Arial" w:hAnsi="Arial" w:cs="Arial"/>
          <w:sz w:val="20"/>
        </w:rPr>
        <w:t xml:space="preserve">Proceed with work only when </w:t>
      </w:r>
      <w:r w:rsidRPr="009917F2">
        <w:rPr>
          <w:rFonts w:ascii="Arial" w:hAnsi="Arial" w:cs="Arial"/>
          <w:sz w:val="20"/>
        </w:rPr>
        <w:t>substrate construction and preparation work is complete and is acceptable for waterproofing application. All structural, plumbing, electrical, and mechanical work to be under or penetrating th</w:t>
      </w:r>
      <w:r w:rsidR="008A63D1" w:rsidRPr="009917F2">
        <w:rPr>
          <w:rFonts w:ascii="Arial" w:hAnsi="Arial" w:cs="Arial"/>
          <w:sz w:val="20"/>
        </w:rPr>
        <w:t>rough the waterproofing to be completely secured in proper position</w:t>
      </w:r>
      <w:r w:rsidRPr="009917F2">
        <w:rPr>
          <w:rFonts w:ascii="Arial" w:hAnsi="Arial" w:cs="Arial"/>
          <w:sz w:val="20"/>
        </w:rPr>
        <w:t xml:space="preserve"> prior to waterproofing </w:t>
      </w:r>
      <w:r w:rsidRPr="009917F2">
        <w:rPr>
          <w:rFonts w:ascii="Arial" w:hAnsi="Arial" w:cs="Arial"/>
          <w:sz w:val="20"/>
        </w:rPr>
        <w:lastRenderedPageBreak/>
        <w:t>system installation. Su</w:t>
      </w:r>
      <w:r w:rsidR="00BF6F6D" w:rsidRPr="009917F2">
        <w:rPr>
          <w:rFonts w:ascii="Arial" w:hAnsi="Arial" w:cs="Arial"/>
          <w:sz w:val="20"/>
        </w:rPr>
        <w:t>bstrate preparation to comply with</w:t>
      </w:r>
      <w:r w:rsidRPr="009917F2">
        <w:rPr>
          <w:rFonts w:ascii="Arial" w:hAnsi="Arial" w:cs="Arial"/>
          <w:sz w:val="20"/>
        </w:rPr>
        <w:t xml:space="preserve"> waterproofing manufacturer’s guidelines</w:t>
      </w:r>
      <w:r w:rsidR="00D36D57" w:rsidRPr="009917F2">
        <w:rPr>
          <w:rFonts w:ascii="Arial" w:hAnsi="Arial" w:cs="Arial"/>
          <w:sz w:val="20"/>
        </w:rPr>
        <w:t>.</w:t>
      </w:r>
    </w:p>
    <w:p w14:paraId="5ECCC746" w14:textId="77777777" w:rsidR="00D36D57" w:rsidRPr="00C72815" w:rsidRDefault="00565C76" w:rsidP="00E20396">
      <w:pPr>
        <w:pStyle w:val="PR1"/>
        <w:numPr>
          <w:ilvl w:val="1"/>
          <w:numId w:val="5"/>
        </w:numPr>
        <w:tabs>
          <w:tab w:val="clear" w:pos="864"/>
        </w:tabs>
        <w:jc w:val="left"/>
        <w:rPr>
          <w:rFonts w:ascii="Arial" w:hAnsi="Arial" w:cs="Arial"/>
          <w:strike/>
          <w:color w:val="00B0F0"/>
          <w:sz w:val="20"/>
        </w:rPr>
      </w:pPr>
      <w:r w:rsidRPr="009133A4">
        <w:rPr>
          <w:rFonts w:ascii="Arial" w:hAnsi="Arial" w:cs="Arial"/>
          <w:sz w:val="20"/>
        </w:rPr>
        <w:t xml:space="preserve">Submit </w:t>
      </w:r>
      <w:r w:rsidR="00E20396" w:rsidRPr="009133A4">
        <w:rPr>
          <w:rFonts w:ascii="Arial" w:hAnsi="Arial" w:cs="Arial"/>
          <w:sz w:val="20"/>
        </w:rPr>
        <w:t xml:space="preserve">written report to General Contractor </w:t>
      </w:r>
      <w:r w:rsidRPr="009133A4">
        <w:rPr>
          <w:rFonts w:ascii="Arial" w:hAnsi="Arial" w:cs="Arial"/>
          <w:sz w:val="20"/>
        </w:rPr>
        <w:t>of substrate surface defects and</w:t>
      </w:r>
      <w:r w:rsidR="00D36D57" w:rsidRPr="009133A4">
        <w:rPr>
          <w:rFonts w:ascii="Arial" w:hAnsi="Arial" w:cs="Arial"/>
          <w:sz w:val="20"/>
        </w:rPr>
        <w:t xml:space="preserve"> work</w:t>
      </w:r>
      <w:r w:rsidR="00D36D57" w:rsidRPr="009917F2">
        <w:rPr>
          <w:rFonts w:ascii="Arial" w:hAnsi="Arial" w:cs="Arial"/>
          <w:sz w:val="20"/>
        </w:rPr>
        <w:t xml:space="preserve"> prepared by other Trades which </w:t>
      </w:r>
      <w:r w:rsidRPr="009917F2">
        <w:rPr>
          <w:rFonts w:ascii="Arial" w:hAnsi="Arial" w:cs="Arial"/>
          <w:sz w:val="20"/>
        </w:rPr>
        <w:t xml:space="preserve">adversely </w:t>
      </w:r>
      <w:r w:rsidR="00D36D57" w:rsidRPr="009917F2">
        <w:rPr>
          <w:rFonts w:ascii="Arial" w:hAnsi="Arial" w:cs="Arial"/>
          <w:sz w:val="20"/>
        </w:rPr>
        <w:t xml:space="preserve">affect quality or dimensions of </w:t>
      </w:r>
      <w:r w:rsidRPr="009917F2">
        <w:rPr>
          <w:rFonts w:ascii="Arial" w:hAnsi="Arial" w:cs="Arial"/>
          <w:sz w:val="20"/>
        </w:rPr>
        <w:t xml:space="preserve">waterproofing </w:t>
      </w:r>
      <w:r w:rsidR="00D36D57" w:rsidRPr="009917F2">
        <w:rPr>
          <w:rFonts w:ascii="Arial" w:hAnsi="Arial" w:cs="Arial"/>
          <w:sz w:val="20"/>
        </w:rPr>
        <w:t xml:space="preserve">work. </w:t>
      </w:r>
    </w:p>
    <w:p w14:paraId="7105BE37" w14:textId="77777777" w:rsidR="00980FF9"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Weather Conditions: Perform work only when existing and forecasted we</w:t>
      </w:r>
      <w:r w:rsidR="00980FF9" w:rsidRPr="009917F2">
        <w:rPr>
          <w:rFonts w:ascii="Arial" w:hAnsi="Arial" w:cs="Arial"/>
          <w:sz w:val="20"/>
        </w:rPr>
        <w:t xml:space="preserve">ather conditions are within Manufacturer’s </w:t>
      </w:r>
      <w:r w:rsidRPr="009917F2">
        <w:rPr>
          <w:rFonts w:ascii="Arial" w:hAnsi="Arial" w:cs="Arial"/>
          <w:sz w:val="20"/>
        </w:rPr>
        <w:t>guidelines</w:t>
      </w:r>
      <w:r w:rsidR="00980FF9" w:rsidRPr="009917F2">
        <w:rPr>
          <w:rFonts w:ascii="Arial" w:hAnsi="Arial" w:cs="Arial"/>
          <w:sz w:val="20"/>
        </w:rPr>
        <w:t xml:space="preserve"> including but not limited to:</w:t>
      </w:r>
    </w:p>
    <w:p w14:paraId="045F3281" w14:textId="77777777"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14:paraId="53212F57" w14:textId="45E65C78" w:rsidR="000A1DAC" w:rsidRPr="009917F2" w:rsidRDefault="009C755A" w:rsidP="00980FF9">
      <w:pPr>
        <w:pStyle w:val="PR1"/>
        <w:numPr>
          <w:ilvl w:val="2"/>
          <w:numId w:val="5"/>
        </w:numPr>
        <w:tabs>
          <w:tab w:val="clear" w:pos="864"/>
        </w:tabs>
        <w:jc w:val="left"/>
        <w:rPr>
          <w:rFonts w:ascii="Arial" w:hAnsi="Arial" w:cs="Arial"/>
          <w:sz w:val="20"/>
        </w:rPr>
      </w:pPr>
      <w:r>
        <w:rPr>
          <w:rFonts w:ascii="Arial" w:hAnsi="Arial" w:cs="Arial"/>
          <w:sz w:val="20"/>
        </w:rPr>
        <w:t>In a timely manner,</w:t>
      </w:r>
      <w:r w:rsidRPr="009917F2">
        <w:rPr>
          <w:rFonts w:ascii="Arial" w:hAnsi="Arial" w:cs="Arial"/>
          <w:sz w:val="20"/>
        </w:rPr>
        <w:t xml:space="preserve"> </w:t>
      </w:r>
      <w:r w:rsidR="00BF6F6D" w:rsidRPr="009917F2">
        <w:rPr>
          <w:rFonts w:ascii="Arial" w:hAnsi="Arial" w:cs="Arial"/>
          <w:sz w:val="20"/>
        </w:rPr>
        <w:t>remove standing water caused by</w:t>
      </w:r>
      <w:r w:rsidR="0081397B" w:rsidRPr="009917F2">
        <w:rPr>
          <w:rFonts w:ascii="Arial" w:hAnsi="Arial" w:cs="Arial"/>
          <w:sz w:val="20"/>
        </w:rPr>
        <w:t xml:space="preserve"> precipitation or ground water seepage </w:t>
      </w:r>
      <w:r w:rsidR="00980FF9" w:rsidRPr="009917F2">
        <w:rPr>
          <w:rFonts w:ascii="Arial" w:hAnsi="Arial" w:cs="Arial"/>
          <w:sz w:val="20"/>
        </w:rPr>
        <w:t>to maintain acceptable site conditions</w:t>
      </w:r>
      <w:r w:rsidR="0081397B" w:rsidRPr="009917F2">
        <w:rPr>
          <w:rFonts w:ascii="Arial" w:hAnsi="Arial" w:cs="Arial"/>
          <w:sz w:val="20"/>
        </w:rPr>
        <w:t xml:space="preserve">. </w:t>
      </w:r>
    </w:p>
    <w:p w14:paraId="3B220A73" w14:textId="77777777"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14:paraId="23F7C28F" w14:textId="77777777"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14:paraId="72EFA730" w14:textId="77777777" w:rsidR="000E1911" w:rsidRDefault="0081397B" w:rsidP="003C7551">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 xml:space="preserve">(15)]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14:paraId="6EEDC1F6" w14:textId="77777777" w:rsidR="003C7551" w:rsidRDefault="003C7551" w:rsidP="003C7551">
      <w:pPr>
        <w:pStyle w:val="ARCATNote0"/>
      </w:pPr>
      <w:r w:rsidRPr="00563A27">
        <w:t>** NOTE TO SPECIFIER *</w:t>
      </w:r>
      <w:proofErr w:type="gramStart"/>
      <w:r w:rsidRPr="00563A27">
        <w:t xml:space="preserve">*  </w:t>
      </w:r>
      <w:r>
        <w:t>Delete</w:t>
      </w:r>
      <w:proofErr w:type="gramEnd"/>
      <w:r>
        <w:t xml:space="preserve"> warranty period not required.</w:t>
      </w:r>
    </w:p>
    <w:p w14:paraId="3236FF5E" w14:textId="77777777" w:rsidR="000E1911" w:rsidRPr="009917F2" w:rsidRDefault="0081397B" w:rsidP="000E1911">
      <w:pPr>
        <w:pStyle w:val="ListParagraph"/>
        <w:numPr>
          <w:ilvl w:val="2"/>
          <w:numId w:val="5"/>
        </w:numPr>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14:paraId="02EF7C83" w14:textId="77777777" w:rsidR="000E1911" w:rsidRPr="009917F2" w:rsidRDefault="000E1911" w:rsidP="000E1911">
      <w:pPr>
        <w:pStyle w:val="ListParagraph"/>
        <w:ind w:left="2160"/>
        <w:rPr>
          <w:rFonts w:ascii="Arial" w:hAnsi="Arial" w:cs="Arial"/>
          <w:sz w:val="20"/>
          <w:szCs w:val="20"/>
        </w:rPr>
      </w:pPr>
    </w:p>
    <w:p w14:paraId="38886C61" w14:textId="77777777"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14:paraId="64B2A752" w14:textId="77777777" w:rsidR="00A63E09" w:rsidRPr="009917F2" w:rsidRDefault="000E1911" w:rsidP="00C27065">
      <w:pPr>
        <w:pStyle w:val="PR1"/>
        <w:numPr>
          <w:ilvl w:val="2"/>
          <w:numId w:val="5"/>
        </w:numPr>
        <w:tabs>
          <w:tab w:val="clear" w:pos="864"/>
        </w:tabs>
        <w:jc w:val="left"/>
        <w:rPr>
          <w:rFonts w:ascii="Arial" w:hAnsi="Arial" w:cs="Arial"/>
          <w:sz w:val="20"/>
        </w:rPr>
      </w:pPr>
      <w:r w:rsidRPr="009917F2">
        <w:rPr>
          <w:rFonts w:ascii="Arial" w:hAnsi="Arial" w:cs="Arial"/>
          <w:sz w:val="20"/>
        </w:rPr>
        <w:t xml:space="preserve">Concrete Accessories </w:t>
      </w:r>
      <w:proofErr w:type="spellStart"/>
      <w:r w:rsidR="0081397B" w:rsidRPr="009917F2">
        <w:rPr>
          <w:rFonts w:ascii="Arial" w:hAnsi="Arial" w:cs="Arial"/>
          <w:sz w:val="20"/>
        </w:rPr>
        <w:t>Waterstop</w:t>
      </w:r>
      <w:proofErr w:type="spellEnd"/>
      <w:r w:rsidR="0081397B" w:rsidRPr="009917F2">
        <w:rPr>
          <w:rFonts w:ascii="Arial" w:hAnsi="Arial" w:cs="Arial"/>
          <w:sz w:val="20"/>
        </w:rPr>
        <w:t xml:space="preserve"> </w:t>
      </w:r>
      <w:r w:rsidRPr="009917F2">
        <w:rPr>
          <w:rFonts w:ascii="Arial" w:hAnsi="Arial" w:cs="Arial"/>
          <w:sz w:val="20"/>
        </w:rPr>
        <w:t xml:space="preserve">installed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 xml:space="preserve">penetrations </w:t>
      </w:r>
      <w:proofErr w:type="gramStart"/>
      <w:r w:rsidR="00E919C4">
        <w:rPr>
          <w:rFonts w:ascii="Arial" w:hAnsi="Arial" w:cs="Arial"/>
          <w:sz w:val="20"/>
        </w:rPr>
        <w:t>is</w:t>
      </w:r>
      <w:proofErr w:type="gramEnd"/>
      <w:r w:rsidR="00E919C4">
        <w:rPr>
          <w:rFonts w:ascii="Arial" w:hAnsi="Arial" w:cs="Arial"/>
          <w:sz w:val="20"/>
        </w:rPr>
        <w:t xml:space="preserve"> required by Sheet Membrane </w:t>
      </w:r>
      <w:proofErr w:type="spellStart"/>
      <w:r w:rsidR="00E919C4">
        <w:rPr>
          <w:rFonts w:ascii="Arial" w:hAnsi="Arial" w:cs="Arial"/>
          <w:sz w:val="20"/>
        </w:rPr>
        <w:t>Waterstop</w:t>
      </w:r>
      <w:proofErr w:type="spellEnd"/>
      <w:r w:rsidR="00E919C4">
        <w:rPr>
          <w:rFonts w:ascii="Arial" w:hAnsi="Arial" w:cs="Arial"/>
          <w:sz w:val="20"/>
        </w:rPr>
        <w:t xml:space="preserve"> Warranty</w:t>
      </w:r>
      <w:r w:rsidR="00D2566B">
        <w:rPr>
          <w:rFonts w:ascii="Arial" w:hAnsi="Arial" w:cs="Arial"/>
          <w:sz w:val="20"/>
        </w:rPr>
        <w:t>.</w:t>
      </w:r>
    </w:p>
    <w:p w14:paraId="34C9DCB7" w14:textId="77777777" w:rsidR="003C7551" w:rsidRDefault="003C7551" w:rsidP="003C7551">
      <w:pPr>
        <w:pStyle w:val="ARCATNote0"/>
      </w:pPr>
      <w:r w:rsidRPr="00563A27">
        <w:t>** NOTE TO SPECIFIER *</w:t>
      </w:r>
      <w:proofErr w:type="gramStart"/>
      <w:r w:rsidRPr="00563A27">
        <w:t xml:space="preserve">*  </w:t>
      </w:r>
      <w:r>
        <w:t>Verify</w:t>
      </w:r>
      <w:proofErr w:type="gramEnd"/>
      <w:r w:rsidRPr="00400448">
        <w:t xml:space="preserve"> that Spec Section 03 15 00 includes </w:t>
      </w:r>
      <w:proofErr w:type="spellStart"/>
      <w:r w:rsidRPr="00400448">
        <w:t>Waterstop</w:t>
      </w:r>
      <w:proofErr w:type="spellEnd"/>
      <w:r w:rsidRPr="00400448">
        <w:t xml:space="preserve"> required for Sheet Waterproofing Warranty to be in full effect.  </w:t>
      </w:r>
    </w:p>
    <w:p w14:paraId="3F252FD9" w14:textId="77777777" w:rsidR="00C63ECC" w:rsidRPr="009917F2" w:rsidRDefault="00915B9D" w:rsidP="0097355D">
      <w:pPr>
        <w:pStyle w:val="ARCATPart"/>
        <w:tabs>
          <w:tab w:val="left" w:pos="3780"/>
        </w:tabs>
        <w:spacing w:before="200"/>
        <w:rPr>
          <w:sz w:val="20"/>
          <w:szCs w:val="20"/>
        </w:rPr>
      </w:pPr>
      <w:r w:rsidRPr="009917F2">
        <w:rPr>
          <w:sz w:val="20"/>
          <w:szCs w:val="20"/>
        </w:rPr>
        <w:t>PART 2 – PRODUCTS</w:t>
      </w:r>
    </w:p>
    <w:p w14:paraId="10A969BB" w14:textId="77777777" w:rsidR="007873FD" w:rsidRPr="009917F2" w:rsidRDefault="007873FD" w:rsidP="00F87722">
      <w:pPr>
        <w:pStyle w:val="ARCATPart"/>
        <w:numPr>
          <w:ilvl w:val="0"/>
          <w:numId w:val="6"/>
        </w:numPr>
        <w:tabs>
          <w:tab w:val="left" w:pos="3780"/>
        </w:tabs>
        <w:spacing w:before="200" w:after="240"/>
        <w:rPr>
          <w:sz w:val="20"/>
          <w:szCs w:val="20"/>
        </w:rPr>
      </w:pPr>
      <w:r w:rsidRPr="009917F2">
        <w:rPr>
          <w:sz w:val="20"/>
          <w:szCs w:val="20"/>
        </w:rPr>
        <w:t>MANUFACTURER</w:t>
      </w:r>
    </w:p>
    <w:p w14:paraId="4E49F2DD" w14:textId="77777777" w:rsidR="00203D0B" w:rsidRPr="009917F2" w:rsidRDefault="00203D0B" w:rsidP="00203D0B">
      <w:pPr>
        <w:pStyle w:val="ListParagraph"/>
        <w:numPr>
          <w:ilvl w:val="1"/>
          <w:numId w:val="6"/>
        </w:numPr>
        <w:rPr>
          <w:rFonts w:ascii="Arial" w:hAnsi="Arial" w:cs="Arial"/>
          <w:sz w:val="20"/>
          <w:szCs w:val="20"/>
        </w:rPr>
      </w:pPr>
      <w:r w:rsidRPr="009917F2">
        <w:rPr>
          <w:rFonts w:ascii="Arial" w:hAnsi="Arial" w:cs="Arial"/>
          <w:sz w:val="20"/>
          <w:szCs w:val="20"/>
        </w:rPr>
        <w:t xml:space="preserve">Materials: Obtain waterproofing </w:t>
      </w:r>
      <w:r w:rsidR="003C064E" w:rsidRPr="009917F2">
        <w:rPr>
          <w:rFonts w:ascii="Arial" w:hAnsi="Arial" w:cs="Arial"/>
          <w:sz w:val="20"/>
          <w:szCs w:val="20"/>
        </w:rPr>
        <w:t xml:space="preserve">system including all components and accessories from </w:t>
      </w:r>
      <w:r w:rsidRPr="009917F2">
        <w:rPr>
          <w:rFonts w:ascii="Arial" w:hAnsi="Arial" w:cs="Arial"/>
          <w:sz w:val="20"/>
          <w:szCs w:val="20"/>
        </w:rPr>
        <w:t xml:space="preserve">single manufacturer to assure material compatibility. </w:t>
      </w:r>
    </w:p>
    <w:p w14:paraId="05F6F084" w14:textId="31763239" w:rsidR="007873FD" w:rsidRPr="00851B3C" w:rsidRDefault="007873FD" w:rsidP="0097355D">
      <w:pPr>
        <w:pStyle w:val="ARCATPart"/>
        <w:numPr>
          <w:ilvl w:val="1"/>
          <w:numId w:val="6"/>
        </w:numPr>
        <w:spacing w:before="200"/>
        <w:rPr>
          <w:color w:val="00B0F0"/>
          <w:sz w:val="20"/>
          <w:szCs w:val="20"/>
        </w:rPr>
      </w:pPr>
      <w:r w:rsidRPr="00851B3C">
        <w:rPr>
          <w:sz w:val="20"/>
          <w:szCs w:val="20"/>
        </w:rPr>
        <w:t>MAPEI Corporation, 1144 E Newport Center Drive, Deerfield Beach, FL 33442, USA. Phone: Toll Free (800) 426-2734 or (954) 246</w:t>
      </w:r>
      <w:r w:rsidR="007E1466" w:rsidRPr="00851B3C">
        <w:rPr>
          <w:sz w:val="20"/>
          <w:szCs w:val="20"/>
        </w:rPr>
        <w:t>-8888; Website: www.mapei.us</w:t>
      </w:r>
      <w:r w:rsidRPr="00851B3C">
        <w:rPr>
          <w:sz w:val="20"/>
          <w:szCs w:val="20"/>
        </w:rPr>
        <w:t xml:space="preserve"> </w:t>
      </w:r>
    </w:p>
    <w:p w14:paraId="6D759E77" w14:textId="77777777" w:rsidR="007873FD" w:rsidRPr="009917F2" w:rsidRDefault="00451A19" w:rsidP="00451A19">
      <w:pPr>
        <w:pStyle w:val="ARCATPart"/>
        <w:numPr>
          <w:ilvl w:val="0"/>
          <w:numId w:val="6"/>
        </w:numPr>
        <w:tabs>
          <w:tab w:val="left" w:pos="3780"/>
        </w:tabs>
        <w:spacing w:before="200"/>
        <w:rPr>
          <w:sz w:val="20"/>
          <w:szCs w:val="20"/>
        </w:rPr>
      </w:pPr>
      <w:r w:rsidRPr="00451A19">
        <w:rPr>
          <w:sz w:val="20"/>
          <w:szCs w:val="20"/>
        </w:rPr>
        <w:t>G</w:t>
      </w:r>
      <w:r>
        <w:rPr>
          <w:sz w:val="20"/>
          <w:szCs w:val="20"/>
        </w:rPr>
        <w:t xml:space="preserve">EOSYNTHETIC </w:t>
      </w:r>
      <w:r w:rsidRPr="00451A19">
        <w:rPr>
          <w:sz w:val="20"/>
          <w:szCs w:val="20"/>
        </w:rPr>
        <w:t>C</w:t>
      </w:r>
      <w:r>
        <w:rPr>
          <w:sz w:val="20"/>
          <w:szCs w:val="20"/>
        </w:rPr>
        <w:t>LAY</w:t>
      </w:r>
      <w:r w:rsidRPr="00451A19">
        <w:rPr>
          <w:sz w:val="20"/>
          <w:szCs w:val="20"/>
        </w:rPr>
        <w:t xml:space="preserve"> L</w:t>
      </w:r>
      <w:r>
        <w:rPr>
          <w:sz w:val="20"/>
          <w:szCs w:val="20"/>
        </w:rPr>
        <w:t>INER</w:t>
      </w:r>
      <w:r w:rsidRPr="00451A19">
        <w:rPr>
          <w:sz w:val="20"/>
          <w:szCs w:val="20"/>
        </w:rPr>
        <w:t xml:space="preserve"> B</w:t>
      </w:r>
      <w:r>
        <w:rPr>
          <w:sz w:val="20"/>
          <w:szCs w:val="20"/>
        </w:rPr>
        <w:t>ENTONITE</w:t>
      </w:r>
      <w:r w:rsidR="007873FD" w:rsidRPr="009917F2">
        <w:rPr>
          <w:sz w:val="20"/>
          <w:szCs w:val="20"/>
        </w:rPr>
        <w:t xml:space="preserve"> WATERPROOFING MEMBRANE</w:t>
      </w:r>
      <w:r w:rsidR="00043493">
        <w:rPr>
          <w:sz w:val="20"/>
          <w:szCs w:val="20"/>
        </w:rPr>
        <w:t xml:space="preserve"> </w:t>
      </w:r>
    </w:p>
    <w:p w14:paraId="544D2301" w14:textId="2F8C5A5A" w:rsidR="007873FD" w:rsidRPr="00451A19" w:rsidRDefault="00DB264C" w:rsidP="0097355D">
      <w:pPr>
        <w:pStyle w:val="ARCATPart"/>
        <w:numPr>
          <w:ilvl w:val="1"/>
          <w:numId w:val="6"/>
        </w:numPr>
        <w:spacing w:before="200"/>
        <w:rPr>
          <w:sz w:val="20"/>
          <w:szCs w:val="20"/>
        </w:rPr>
      </w:pPr>
      <w:r w:rsidRPr="00451A19">
        <w:rPr>
          <w:sz w:val="20"/>
          <w:szCs w:val="20"/>
        </w:rPr>
        <w:t xml:space="preserve">MAPEI </w:t>
      </w:r>
      <w:proofErr w:type="spellStart"/>
      <w:r w:rsidR="007873FD" w:rsidRPr="00451A19">
        <w:rPr>
          <w:sz w:val="20"/>
          <w:szCs w:val="20"/>
        </w:rPr>
        <w:t>Mape</w:t>
      </w:r>
      <w:r w:rsidR="00451A19" w:rsidRPr="00451A19">
        <w:rPr>
          <w:sz w:val="20"/>
          <w:szCs w:val="20"/>
        </w:rPr>
        <w:t>proof</w:t>
      </w:r>
      <w:proofErr w:type="spellEnd"/>
      <w:r w:rsidR="007873FD" w:rsidRPr="00451A19">
        <w:rPr>
          <w:sz w:val="20"/>
          <w:szCs w:val="20"/>
        </w:rPr>
        <w:t xml:space="preserve"> H</w:t>
      </w:r>
      <w:r w:rsidR="00451A19" w:rsidRPr="00451A19">
        <w:rPr>
          <w:sz w:val="20"/>
          <w:szCs w:val="20"/>
        </w:rPr>
        <w:t>W</w:t>
      </w:r>
      <w:r w:rsidR="00EC2164">
        <w:rPr>
          <w:sz w:val="20"/>
          <w:szCs w:val="20"/>
        </w:rPr>
        <w:t xml:space="preserve"> m</w:t>
      </w:r>
      <w:r w:rsidR="007873FD" w:rsidRPr="00451A19">
        <w:rPr>
          <w:sz w:val="20"/>
          <w:szCs w:val="20"/>
        </w:rPr>
        <w:t>embrane: 3</w:t>
      </w:r>
      <w:r w:rsidR="001E45F8">
        <w:rPr>
          <w:sz w:val="20"/>
          <w:szCs w:val="20"/>
        </w:rPr>
        <w:t>'</w:t>
      </w:r>
      <w:r w:rsidR="007873FD" w:rsidRPr="00451A19">
        <w:rPr>
          <w:sz w:val="20"/>
          <w:szCs w:val="20"/>
        </w:rPr>
        <w:t>-</w:t>
      </w:r>
      <w:r w:rsidR="00451A19" w:rsidRPr="00451A19">
        <w:rPr>
          <w:sz w:val="20"/>
          <w:szCs w:val="20"/>
        </w:rPr>
        <w:t>7</w:t>
      </w:r>
      <w:r w:rsidR="001E45F8">
        <w:rPr>
          <w:sz w:val="20"/>
        </w:rPr>
        <w:t>"</w:t>
      </w:r>
      <w:r w:rsidR="007873FD" w:rsidRPr="00451A19">
        <w:rPr>
          <w:sz w:val="20"/>
          <w:szCs w:val="20"/>
        </w:rPr>
        <w:t xml:space="preserve"> x </w:t>
      </w:r>
      <w:r w:rsidR="00451A19" w:rsidRPr="00451A19">
        <w:rPr>
          <w:sz w:val="20"/>
          <w:szCs w:val="20"/>
        </w:rPr>
        <w:t>1</w:t>
      </w:r>
      <w:r w:rsidR="00AA0C1E" w:rsidRPr="00451A19">
        <w:rPr>
          <w:sz w:val="20"/>
          <w:szCs w:val="20"/>
        </w:rPr>
        <w:t>6</w:t>
      </w:r>
      <w:r w:rsidR="001E45F8">
        <w:rPr>
          <w:sz w:val="20"/>
          <w:szCs w:val="20"/>
        </w:rPr>
        <w:t>'</w:t>
      </w:r>
      <w:r w:rsidR="00AA0C1E" w:rsidRPr="00451A19">
        <w:rPr>
          <w:sz w:val="20"/>
          <w:szCs w:val="20"/>
        </w:rPr>
        <w:t>-</w:t>
      </w:r>
      <w:r w:rsidR="00451A19" w:rsidRPr="00451A19">
        <w:rPr>
          <w:sz w:val="20"/>
          <w:szCs w:val="20"/>
        </w:rPr>
        <w:t>5</w:t>
      </w:r>
      <w:r w:rsidR="001E45F8">
        <w:rPr>
          <w:sz w:val="20"/>
        </w:rPr>
        <w:t>"</w:t>
      </w:r>
      <w:r w:rsidR="00AA0C1E" w:rsidRPr="00451A19">
        <w:rPr>
          <w:sz w:val="20"/>
          <w:szCs w:val="20"/>
        </w:rPr>
        <w:t xml:space="preserve"> (</w:t>
      </w:r>
      <w:r w:rsidR="00451A19" w:rsidRPr="00451A19">
        <w:rPr>
          <w:sz w:val="20"/>
          <w:szCs w:val="20"/>
        </w:rPr>
        <w:t>1</w:t>
      </w:r>
      <w:r w:rsidR="001E45F8">
        <w:rPr>
          <w:sz w:val="20"/>
          <w:szCs w:val="20"/>
        </w:rPr>
        <w:t>.</w:t>
      </w:r>
      <w:r w:rsidR="00451A19" w:rsidRPr="00451A19">
        <w:rPr>
          <w:sz w:val="20"/>
          <w:szCs w:val="20"/>
        </w:rPr>
        <w:t>0</w:t>
      </w:r>
      <w:r w:rsidR="00AA0C1E" w:rsidRPr="00451A19">
        <w:rPr>
          <w:sz w:val="20"/>
          <w:szCs w:val="20"/>
        </w:rPr>
        <w:t xml:space="preserve">9 x </w:t>
      </w:r>
      <w:r w:rsidR="00451A19" w:rsidRPr="00451A19">
        <w:rPr>
          <w:sz w:val="20"/>
          <w:szCs w:val="20"/>
        </w:rPr>
        <w:t>5</w:t>
      </w:r>
      <w:r w:rsidR="001E45F8">
        <w:rPr>
          <w:sz w:val="20"/>
          <w:szCs w:val="20"/>
        </w:rPr>
        <w:t>.</w:t>
      </w:r>
      <w:r w:rsidR="00451A19" w:rsidRPr="00451A19">
        <w:rPr>
          <w:sz w:val="20"/>
          <w:szCs w:val="20"/>
        </w:rPr>
        <w:t>0</w:t>
      </w:r>
      <w:r w:rsidR="007873FD" w:rsidRPr="00451A19">
        <w:rPr>
          <w:sz w:val="20"/>
          <w:szCs w:val="20"/>
        </w:rPr>
        <w:t xml:space="preserve"> m) roll is a </w:t>
      </w:r>
      <w:r w:rsidR="00451A19" w:rsidRPr="00451A19">
        <w:rPr>
          <w:sz w:val="20"/>
          <w:szCs w:val="20"/>
        </w:rPr>
        <w:t>1/4</w:t>
      </w:r>
      <w:r w:rsidR="001E45F8">
        <w:rPr>
          <w:sz w:val="20"/>
        </w:rPr>
        <w:t>"</w:t>
      </w:r>
      <w:r w:rsidR="00451A19" w:rsidRPr="00451A19">
        <w:rPr>
          <w:sz w:val="20"/>
          <w:szCs w:val="20"/>
        </w:rPr>
        <w:t xml:space="preserve"> </w:t>
      </w:r>
      <w:r w:rsidR="007873FD" w:rsidRPr="00451A19">
        <w:rPr>
          <w:sz w:val="20"/>
          <w:szCs w:val="20"/>
        </w:rPr>
        <w:t>(</w:t>
      </w:r>
      <w:r w:rsidR="00451A19" w:rsidRPr="00451A19">
        <w:rPr>
          <w:sz w:val="20"/>
          <w:szCs w:val="20"/>
        </w:rPr>
        <w:t>6</w:t>
      </w:r>
      <w:r w:rsidR="007873FD" w:rsidRPr="00451A19">
        <w:rPr>
          <w:sz w:val="20"/>
          <w:szCs w:val="20"/>
        </w:rPr>
        <w:t xml:space="preserve"> mm) thick </w:t>
      </w:r>
      <w:r w:rsidR="00451A19" w:rsidRPr="00451A19">
        <w:rPr>
          <w:sz w:val="20"/>
          <w:szCs w:val="20"/>
        </w:rPr>
        <w:t xml:space="preserve">GCL Bentonite </w:t>
      </w:r>
      <w:r w:rsidR="00451A19" w:rsidRPr="00451A19">
        <w:rPr>
          <w:sz w:val="20"/>
        </w:rPr>
        <w:t xml:space="preserve">Waterproofing consisting of </w:t>
      </w:r>
      <w:r w:rsidR="00451A19">
        <w:rPr>
          <w:sz w:val="20"/>
        </w:rPr>
        <w:t xml:space="preserve">granular sodium bentonite clay at a rate of </w:t>
      </w:r>
      <w:r w:rsidR="00451A19" w:rsidRPr="00451A19">
        <w:rPr>
          <w:sz w:val="20"/>
        </w:rPr>
        <w:t xml:space="preserve">1.13 lbs. </w:t>
      </w:r>
      <w:r w:rsidR="00451A19">
        <w:rPr>
          <w:sz w:val="20"/>
        </w:rPr>
        <w:t xml:space="preserve">per sq. ft. </w:t>
      </w:r>
      <w:r w:rsidR="00451A19" w:rsidRPr="00451A19">
        <w:rPr>
          <w:sz w:val="20"/>
        </w:rPr>
        <w:t>(5</w:t>
      </w:r>
      <w:r w:rsidR="001E45F8">
        <w:rPr>
          <w:sz w:val="20"/>
        </w:rPr>
        <w:t>.</w:t>
      </w:r>
      <w:r w:rsidR="00451A19" w:rsidRPr="00451A19">
        <w:rPr>
          <w:sz w:val="20"/>
        </w:rPr>
        <w:t>5 kg</w:t>
      </w:r>
      <w:r w:rsidR="00451A19">
        <w:rPr>
          <w:sz w:val="20"/>
        </w:rPr>
        <w:t xml:space="preserve"> per m</w:t>
      </w:r>
      <w:r w:rsidR="00451A19" w:rsidRPr="00434391">
        <w:rPr>
          <w:sz w:val="20"/>
          <w:vertAlign w:val="superscript"/>
        </w:rPr>
        <w:t>2</w:t>
      </w:r>
      <w:r w:rsidR="00451A19" w:rsidRPr="00451A19">
        <w:rPr>
          <w:sz w:val="20"/>
        </w:rPr>
        <w:t xml:space="preserve">) encapsulated between two polypropylene geotextile fabrics – a nonwoven and a woven fabric. The nonwoven fabric is needle-punched through to the woven fabric, with thousands of fibers mechanically locking the sodium </w:t>
      </w:r>
      <w:r w:rsidR="00451A19" w:rsidRPr="00451A19">
        <w:rPr>
          <w:sz w:val="20"/>
        </w:rPr>
        <w:lastRenderedPageBreak/>
        <w:t>bentonite clay in place.</w:t>
      </w:r>
      <w:r w:rsidR="007873FD" w:rsidRPr="00451A19">
        <w:rPr>
          <w:sz w:val="20"/>
          <w:szCs w:val="20"/>
        </w:rPr>
        <w:t xml:space="preserve"> </w:t>
      </w:r>
    </w:p>
    <w:p w14:paraId="2E44CD3C" w14:textId="6ED2B972" w:rsidR="00451A19" w:rsidRPr="00451A19" w:rsidRDefault="00DB264C" w:rsidP="0097355D">
      <w:pPr>
        <w:pStyle w:val="ARCATPart"/>
        <w:numPr>
          <w:ilvl w:val="1"/>
          <w:numId w:val="6"/>
        </w:numPr>
        <w:spacing w:before="200"/>
        <w:rPr>
          <w:sz w:val="20"/>
          <w:szCs w:val="20"/>
        </w:rPr>
      </w:pPr>
      <w:r w:rsidRPr="00451A19">
        <w:rPr>
          <w:sz w:val="20"/>
          <w:szCs w:val="20"/>
        </w:rPr>
        <w:t xml:space="preserve">MAPEI </w:t>
      </w:r>
      <w:proofErr w:type="spellStart"/>
      <w:r w:rsidR="007873FD" w:rsidRPr="00451A19">
        <w:rPr>
          <w:sz w:val="20"/>
          <w:szCs w:val="20"/>
        </w:rPr>
        <w:t>Mape</w:t>
      </w:r>
      <w:r w:rsidR="00280CA1">
        <w:rPr>
          <w:sz w:val="20"/>
          <w:szCs w:val="20"/>
        </w:rPr>
        <w:t>proof</w:t>
      </w:r>
      <w:proofErr w:type="spellEnd"/>
      <w:r w:rsidR="00280CA1">
        <w:rPr>
          <w:sz w:val="20"/>
          <w:szCs w:val="20"/>
        </w:rPr>
        <w:t xml:space="preserve"> SW</w:t>
      </w:r>
      <w:r w:rsidR="00EC2164">
        <w:rPr>
          <w:sz w:val="20"/>
          <w:szCs w:val="20"/>
        </w:rPr>
        <w:t xml:space="preserve"> m</w:t>
      </w:r>
      <w:r w:rsidR="007873FD" w:rsidRPr="00451A19">
        <w:rPr>
          <w:sz w:val="20"/>
          <w:szCs w:val="20"/>
        </w:rPr>
        <w:t xml:space="preserve">embrane: </w:t>
      </w:r>
      <w:r w:rsidR="00451A19" w:rsidRPr="00451A19">
        <w:rPr>
          <w:sz w:val="20"/>
          <w:szCs w:val="20"/>
        </w:rPr>
        <w:t>3</w:t>
      </w:r>
      <w:r w:rsidR="001E45F8">
        <w:rPr>
          <w:sz w:val="20"/>
          <w:szCs w:val="20"/>
        </w:rPr>
        <w:t>'</w:t>
      </w:r>
      <w:r w:rsidR="00451A19" w:rsidRPr="00451A19">
        <w:rPr>
          <w:sz w:val="20"/>
          <w:szCs w:val="20"/>
        </w:rPr>
        <w:t>-7</w:t>
      </w:r>
      <w:r w:rsidR="001E45F8">
        <w:rPr>
          <w:sz w:val="20"/>
        </w:rPr>
        <w:t>"</w:t>
      </w:r>
      <w:r w:rsidR="00451A19" w:rsidRPr="00451A19">
        <w:rPr>
          <w:sz w:val="20"/>
          <w:szCs w:val="20"/>
        </w:rPr>
        <w:t xml:space="preserve"> x 16</w:t>
      </w:r>
      <w:r w:rsidR="001E45F8">
        <w:rPr>
          <w:sz w:val="20"/>
          <w:szCs w:val="20"/>
        </w:rPr>
        <w:t>'</w:t>
      </w:r>
      <w:r w:rsidR="00451A19" w:rsidRPr="00451A19">
        <w:rPr>
          <w:sz w:val="20"/>
          <w:szCs w:val="20"/>
        </w:rPr>
        <w:t>-5</w:t>
      </w:r>
      <w:r w:rsidR="001E45F8">
        <w:rPr>
          <w:sz w:val="20"/>
        </w:rPr>
        <w:t>"</w:t>
      </w:r>
      <w:r w:rsidR="00451A19" w:rsidRPr="00451A19">
        <w:rPr>
          <w:sz w:val="20"/>
          <w:szCs w:val="20"/>
        </w:rPr>
        <w:t xml:space="preserve"> (1</w:t>
      </w:r>
      <w:r w:rsidR="001E45F8">
        <w:rPr>
          <w:sz w:val="20"/>
          <w:szCs w:val="20"/>
        </w:rPr>
        <w:t>.</w:t>
      </w:r>
      <w:r w:rsidR="00451A19" w:rsidRPr="00451A19">
        <w:rPr>
          <w:sz w:val="20"/>
          <w:szCs w:val="20"/>
        </w:rPr>
        <w:t>09 x 5</w:t>
      </w:r>
      <w:r w:rsidR="001E45F8">
        <w:rPr>
          <w:sz w:val="20"/>
          <w:szCs w:val="20"/>
        </w:rPr>
        <w:t>.</w:t>
      </w:r>
      <w:r w:rsidR="00451A19" w:rsidRPr="00451A19">
        <w:rPr>
          <w:sz w:val="20"/>
          <w:szCs w:val="20"/>
        </w:rPr>
        <w:t>0 m) roll is a 1/4</w:t>
      </w:r>
      <w:r w:rsidR="001E45F8">
        <w:rPr>
          <w:sz w:val="20"/>
        </w:rPr>
        <w:t>"</w:t>
      </w:r>
      <w:r w:rsidR="00451A19" w:rsidRPr="00451A19">
        <w:rPr>
          <w:sz w:val="20"/>
          <w:szCs w:val="20"/>
        </w:rPr>
        <w:t xml:space="preserve"> (6 mm) thick GCL Bentonite </w:t>
      </w:r>
      <w:r w:rsidR="00451A19" w:rsidRPr="00451A19">
        <w:rPr>
          <w:sz w:val="20"/>
        </w:rPr>
        <w:t>Waterproofing consisting of contaminant resistant granular sodium bentonite clay and polymers at a rate of 1.1 lbs. per sq. ft. (5</w:t>
      </w:r>
      <w:r w:rsidR="001E45F8">
        <w:rPr>
          <w:sz w:val="20"/>
        </w:rPr>
        <w:t>.</w:t>
      </w:r>
      <w:r w:rsidR="00451A19" w:rsidRPr="00451A19">
        <w:rPr>
          <w:sz w:val="20"/>
        </w:rPr>
        <w:t>3 kg per m</w:t>
      </w:r>
      <w:r w:rsidR="00451A19" w:rsidRPr="00434391">
        <w:rPr>
          <w:sz w:val="20"/>
          <w:vertAlign w:val="superscript"/>
        </w:rPr>
        <w:t>2</w:t>
      </w:r>
      <w:r w:rsidR="00451A19" w:rsidRPr="00451A19">
        <w:rPr>
          <w:sz w:val="20"/>
        </w:rPr>
        <w:t>) encapsulated between two polypropylene geotextile fabrics – a nonwoven and a woven fabric. The nonwoven fabric is needle-punched through to the woven fabric, with thousands of fibers mechanically locking the sodium bentonite clay in place.</w:t>
      </w:r>
      <w:r w:rsidR="00451A19" w:rsidRPr="00451A19">
        <w:rPr>
          <w:sz w:val="20"/>
          <w:szCs w:val="20"/>
        </w:rPr>
        <w:t xml:space="preserve"> </w:t>
      </w:r>
    </w:p>
    <w:p w14:paraId="2082318B" w14:textId="77777777" w:rsidR="007873FD" w:rsidRPr="009917F2" w:rsidRDefault="00851B3C" w:rsidP="0097355D">
      <w:pPr>
        <w:pStyle w:val="ARCATPart"/>
        <w:numPr>
          <w:ilvl w:val="0"/>
          <w:numId w:val="6"/>
        </w:numPr>
        <w:spacing w:before="200"/>
        <w:rPr>
          <w:sz w:val="20"/>
          <w:szCs w:val="20"/>
        </w:rPr>
      </w:pPr>
      <w:r>
        <w:rPr>
          <w:sz w:val="20"/>
          <w:szCs w:val="20"/>
        </w:rPr>
        <w:t xml:space="preserve">BENTONITE CLAY – GCL </w:t>
      </w:r>
      <w:r w:rsidR="006A0178" w:rsidRPr="009917F2">
        <w:rPr>
          <w:sz w:val="20"/>
          <w:szCs w:val="20"/>
        </w:rPr>
        <w:t>PERFORMANCE PROPERTIES</w:t>
      </w:r>
      <w:r w:rsidR="007873FD" w:rsidRPr="009917F2">
        <w:rPr>
          <w:sz w:val="20"/>
          <w:szCs w:val="20"/>
        </w:rPr>
        <w:t>:</w:t>
      </w:r>
    </w:p>
    <w:p w14:paraId="3DB3648F" w14:textId="77777777" w:rsidR="007873FD" w:rsidRPr="009917F2" w:rsidRDefault="00434391" w:rsidP="0097355D">
      <w:pPr>
        <w:pStyle w:val="ARCATPart"/>
        <w:numPr>
          <w:ilvl w:val="1"/>
          <w:numId w:val="6"/>
        </w:numPr>
        <w:tabs>
          <w:tab w:val="left" w:pos="5490"/>
        </w:tabs>
        <w:spacing w:before="200"/>
        <w:rPr>
          <w:sz w:val="20"/>
          <w:szCs w:val="20"/>
        </w:rPr>
      </w:pPr>
      <w:r>
        <w:rPr>
          <w:sz w:val="20"/>
          <w:szCs w:val="20"/>
        </w:rPr>
        <w:t>Thickness – ASTM D5199</w:t>
      </w:r>
      <w:r w:rsidR="007873FD" w:rsidRPr="009917F2">
        <w:rPr>
          <w:sz w:val="20"/>
          <w:szCs w:val="20"/>
        </w:rPr>
        <w:tab/>
      </w:r>
      <w:r>
        <w:rPr>
          <w:sz w:val="20"/>
          <w:szCs w:val="20"/>
        </w:rPr>
        <w:t>1/4" (6 mm)</w:t>
      </w:r>
    </w:p>
    <w:p w14:paraId="26258B3B" w14:textId="77777777" w:rsidR="007873FD" w:rsidRPr="009917F2" w:rsidRDefault="00434391" w:rsidP="00434391">
      <w:pPr>
        <w:pStyle w:val="ARCATPart"/>
        <w:numPr>
          <w:ilvl w:val="1"/>
          <w:numId w:val="6"/>
        </w:numPr>
        <w:tabs>
          <w:tab w:val="left" w:pos="5490"/>
        </w:tabs>
        <w:spacing w:before="200"/>
        <w:rPr>
          <w:sz w:val="20"/>
          <w:szCs w:val="20"/>
        </w:rPr>
      </w:pPr>
      <w:r>
        <w:rPr>
          <w:sz w:val="20"/>
          <w:szCs w:val="20"/>
        </w:rPr>
        <w:t>Mass per unit area, nonwoven ASTM D5261</w:t>
      </w:r>
      <w:r w:rsidR="007873FD" w:rsidRPr="009917F2">
        <w:rPr>
          <w:sz w:val="20"/>
          <w:szCs w:val="20"/>
        </w:rPr>
        <w:tab/>
      </w:r>
      <w:r w:rsidRPr="00434391">
        <w:rPr>
          <w:sz w:val="20"/>
          <w:szCs w:val="20"/>
        </w:rPr>
        <w:t>5.9 U.S. oz. per sq. yd. (200 g per m</w:t>
      </w:r>
      <w:r w:rsidRPr="00434391">
        <w:rPr>
          <w:sz w:val="20"/>
          <w:szCs w:val="20"/>
          <w:vertAlign w:val="superscript"/>
        </w:rPr>
        <w:t>2</w:t>
      </w:r>
      <w:r w:rsidRPr="00434391">
        <w:rPr>
          <w:sz w:val="20"/>
          <w:szCs w:val="20"/>
        </w:rPr>
        <w:t>)</w:t>
      </w:r>
    </w:p>
    <w:p w14:paraId="095B22A4" w14:textId="77777777" w:rsidR="00434391" w:rsidRPr="009917F2" w:rsidRDefault="00434391" w:rsidP="00434391">
      <w:pPr>
        <w:pStyle w:val="ARCATPart"/>
        <w:numPr>
          <w:ilvl w:val="1"/>
          <w:numId w:val="6"/>
        </w:numPr>
        <w:tabs>
          <w:tab w:val="left" w:pos="5490"/>
        </w:tabs>
        <w:spacing w:before="200"/>
        <w:rPr>
          <w:sz w:val="20"/>
          <w:szCs w:val="20"/>
        </w:rPr>
      </w:pPr>
      <w:r>
        <w:rPr>
          <w:sz w:val="20"/>
          <w:szCs w:val="20"/>
        </w:rPr>
        <w:t>Mass per unit area, woven ASTM D5261</w:t>
      </w:r>
      <w:r w:rsidRPr="009917F2">
        <w:rPr>
          <w:sz w:val="20"/>
          <w:szCs w:val="20"/>
        </w:rPr>
        <w:tab/>
      </w:r>
      <w:r>
        <w:rPr>
          <w:sz w:val="20"/>
          <w:szCs w:val="20"/>
        </w:rPr>
        <w:t>3.2</w:t>
      </w:r>
      <w:r w:rsidRPr="00434391">
        <w:rPr>
          <w:sz w:val="20"/>
          <w:szCs w:val="20"/>
        </w:rPr>
        <w:t xml:space="preserve"> U.S. oz. per sq. yd. (</w:t>
      </w:r>
      <w:r>
        <w:rPr>
          <w:sz w:val="20"/>
          <w:szCs w:val="20"/>
        </w:rPr>
        <w:t>11</w:t>
      </w:r>
      <w:r w:rsidRPr="00434391">
        <w:rPr>
          <w:sz w:val="20"/>
          <w:szCs w:val="20"/>
        </w:rPr>
        <w:t>0 g per m</w:t>
      </w:r>
      <w:r w:rsidRPr="00434391">
        <w:rPr>
          <w:sz w:val="20"/>
          <w:szCs w:val="20"/>
          <w:vertAlign w:val="superscript"/>
        </w:rPr>
        <w:t>2</w:t>
      </w:r>
      <w:r w:rsidRPr="00434391">
        <w:rPr>
          <w:sz w:val="20"/>
          <w:szCs w:val="20"/>
        </w:rPr>
        <w:t>)</w:t>
      </w:r>
    </w:p>
    <w:p w14:paraId="084C96A4" w14:textId="25214573" w:rsidR="007873FD" w:rsidRPr="009917F2" w:rsidRDefault="00434391" w:rsidP="00434391">
      <w:pPr>
        <w:pStyle w:val="ARCATPart"/>
        <w:numPr>
          <w:ilvl w:val="1"/>
          <w:numId w:val="6"/>
        </w:numPr>
        <w:tabs>
          <w:tab w:val="left" w:pos="5490"/>
        </w:tabs>
        <w:spacing w:before="200"/>
        <w:rPr>
          <w:sz w:val="20"/>
          <w:szCs w:val="20"/>
        </w:rPr>
      </w:pPr>
      <w:r>
        <w:rPr>
          <w:sz w:val="20"/>
          <w:szCs w:val="20"/>
        </w:rPr>
        <w:t>Bentonite at 12% moisture – ASTM 5993</w:t>
      </w:r>
      <w:r w:rsidR="007873FD" w:rsidRPr="009917F2">
        <w:rPr>
          <w:sz w:val="20"/>
          <w:szCs w:val="20"/>
        </w:rPr>
        <w:tab/>
      </w:r>
      <w:r w:rsidRPr="00434391">
        <w:rPr>
          <w:sz w:val="20"/>
          <w:szCs w:val="20"/>
        </w:rPr>
        <w:t>1.1</w:t>
      </w:r>
      <w:r w:rsidR="00851B3C">
        <w:rPr>
          <w:sz w:val="20"/>
          <w:szCs w:val="20"/>
        </w:rPr>
        <w:t>3</w:t>
      </w:r>
      <w:r w:rsidRPr="00434391">
        <w:rPr>
          <w:sz w:val="20"/>
          <w:szCs w:val="20"/>
        </w:rPr>
        <w:t xml:space="preserve"> lbs. per sq. ft. (5</w:t>
      </w:r>
      <w:r w:rsidR="001E45F8">
        <w:rPr>
          <w:sz w:val="20"/>
          <w:szCs w:val="20"/>
        </w:rPr>
        <w:t>.</w:t>
      </w:r>
      <w:r w:rsidR="00851B3C">
        <w:rPr>
          <w:sz w:val="20"/>
          <w:szCs w:val="20"/>
        </w:rPr>
        <w:t>5</w:t>
      </w:r>
      <w:r w:rsidRPr="00434391">
        <w:rPr>
          <w:sz w:val="20"/>
          <w:szCs w:val="20"/>
        </w:rPr>
        <w:t xml:space="preserve"> kg per m²)</w:t>
      </w:r>
    </w:p>
    <w:p w14:paraId="7D3BD9BB" w14:textId="08720A26" w:rsidR="00434391" w:rsidRPr="009917F2" w:rsidRDefault="00434391" w:rsidP="00434391">
      <w:pPr>
        <w:pStyle w:val="ARCATPart"/>
        <w:numPr>
          <w:ilvl w:val="1"/>
          <w:numId w:val="6"/>
        </w:numPr>
        <w:tabs>
          <w:tab w:val="left" w:pos="5490"/>
        </w:tabs>
        <w:spacing w:before="200"/>
        <w:rPr>
          <w:sz w:val="20"/>
          <w:szCs w:val="20"/>
        </w:rPr>
      </w:pPr>
      <w:r>
        <w:rPr>
          <w:sz w:val="20"/>
          <w:szCs w:val="20"/>
        </w:rPr>
        <w:t>Bentonite at 0% moisture – ASTM 5993</w:t>
      </w:r>
      <w:r w:rsidRPr="009917F2">
        <w:rPr>
          <w:sz w:val="20"/>
          <w:szCs w:val="20"/>
        </w:rPr>
        <w:tab/>
      </w:r>
      <w:r w:rsidR="00851B3C">
        <w:rPr>
          <w:sz w:val="20"/>
          <w:szCs w:val="20"/>
        </w:rPr>
        <w:t>1</w:t>
      </w:r>
      <w:r w:rsidRPr="00434391">
        <w:rPr>
          <w:sz w:val="20"/>
          <w:szCs w:val="20"/>
        </w:rPr>
        <w:t>.</w:t>
      </w:r>
      <w:r w:rsidR="00851B3C">
        <w:rPr>
          <w:sz w:val="20"/>
          <w:szCs w:val="20"/>
        </w:rPr>
        <w:t>00</w:t>
      </w:r>
      <w:r w:rsidR="003C7551">
        <w:rPr>
          <w:sz w:val="20"/>
          <w:szCs w:val="20"/>
        </w:rPr>
        <w:t xml:space="preserve"> </w:t>
      </w:r>
      <w:r w:rsidRPr="00434391">
        <w:rPr>
          <w:sz w:val="20"/>
          <w:szCs w:val="20"/>
        </w:rPr>
        <w:t>lbs. per sq. ft. (</w:t>
      </w:r>
      <w:r>
        <w:rPr>
          <w:sz w:val="20"/>
          <w:szCs w:val="20"/>
        </w:rPr>
        <w:t>4</w:t>
      </w:r>
      <w:r w:rsidR="001E45F8">
        <w:rPr>
          <w:sz w:val="20"/>
          <w:szCs w:val="20"/>
        </w:rPr>
        <w:t>.</w:t>
      </w:r>
      <w:r w:rsidR="00851B3C">
        <w:rPr>
          <w:sz w:val="20"/>
          <w:szCs w:val="20"/>
        </w:rPr>
        <w:t>9</w:t>
      </w:r>
      <w:r w:rsidRPr="00434391">
        <w:rPr>
          <w:sz w:val="20"/>
          <w:szCs w:val="20"/>
        </w:rPr>
        <w:t xml:space="preserve"> kg per m²)</w:t>
      </w:r>
    </w:p>
    <w:p w14:paraId="7C1CD80F" w14:textId="77777777" w:rsidR="00851B3C" w:rsidRDefault="00851B3C" w:rsidP="00434391">
      <w:pPr>
        <w:pStyle w:val="ARCATPart"/>
        <w:numPr>
          <w:ilvl w:val="1"/>
          <w:numId w:val="6"/>
        </w:numPr>
        <w:tabs>
          <w:tab w:val="left" w:pos="5490"/>
        </w:tabs>
        <w:spacing w:before="200"/>
        <w:rPr>
          <w:sz w:val="20"/>
          <w:szCs w:val="20"/>
        </w:rPr>
      </w:pPr>
      <w:r>
        <w:rPr>
          <w:sz w:val="20"/>
          <w:szCs w:val="20"/>
        </w:rPr>
        <w:t>Swell Index – ASTM D5890</w:t>
      </w:r>
      <w:r>
        <w:rPr>
          <w:sz w:val="20"/>
          <w:szCs w:val="20"/>
        </w:rPr>
        <w:tab/>
        <w:t>&gt;27 ml/2g</w:t>
      </w:r>
    </w:p>
    <w:p w14:paraId="7999C4D6" w14:textId="77777777" w:rsidR="007873FD" w:rsidRPr="00434391" w:rsidRDefault="00434391" w:rsidP="00434391">
      <w:pPr>
        <w:pStyle w:val="ARCATPart"/>
        <w:numPr>
          <w:ilvl w:val="1"/>
          <w:numId w:val="6"/>
        </w:numPr>
        <w:tabs>
          <w:tab w:val="left" w:pos="5490"/>
        </w:tabs>
        <w:spacing w:before="200"/>
        <w:rPr>
          <w:sz w:val="20"/>
          <w:szCs w:val="20"/>
        </w:rPr>
      </w:pPr>
      <w:r>
        <w:rPr>
          <w:sz w:val="20"/>
          <w:szCs w:val="20"/>
        </w:rPr>
        <w:t>Hydraulic conductivity</w:t>
      </w:r>
      <w:r w:rsidR="007873FD" w:rsidRPr="009917F2">
        <w:rPr>
          <w:sz w:val="20"/>
          <w:szCs w:val="20"/>
        </w:rPr>
        <w:t xml:space="preserve"> – ASTM </w:t>
      </w:r>
      <w:r>
        <w:rPr>
          <w:sz w:val="20"/>
          <w:szCs w:val="20"/>
        </w:rPr>
        <w:t>D5887</w:t>
      </w:r>
      <w:r w:rsidR="007873FD" w:rsidRPr="009917F2">
        <w:rPr>
          <w:sz w:val="20"/>
          <w:szCs w:val="20"/>
        </w:rPr>
        <w:tab/>
      </w:r>
      <w:r w:rsidRPr="00434391">
        <w:rPr>
          <w:sz w:val="20"/>
          <w:szCs w:val="20"/>
        </w:rPr>
        <w:t>1 x 10</w:t>
      </w:r>
      <w:r w:rsidRPr="00434391">
        <w:rPr>
          <w:sz w:val="20"/>
          <w:szCs w:val="20"/>
          <w:vertAlign w:val="superscript"/>
        </w:rPr>
        <w:t>-9</w:t>
      </w:r>
      <w:r w:rsidRPr="00434391">
        <w:rPr>
          <w:sz w:val="20"/>
          <w:szCs w:val="20"/>
        </w:rPr>
        <w:t xml:space="preserve"> cm/sec.</w:t>
      </w:r>
    </w:p>
    <w:p w14:paraId="1B213CA8" w14:textId="77777777" w:rsidR="007873FD" w:rsidRPr="009917F2" w:rsidRDefault="00434391" w:rsidP="00434391">
      <w:pPr>
        <w:pStyle w:val="ARCATPart"/>
        <w:numPr>
          <w:ilvl w:val="1"/>
          <w:numId w:val="6"/>
        </w:numPr>
        <w:tabs>
          <w:tab w:val="left" w:pos="5490"/>
        </w:tabs>
        <w:spacing w:before="200"/>
        <w:rPr>
          <w:sz w:val="20"/>
          <w:szCs w:val="20"/>
        </w:rPr>
      </w:pPr>
      <w:r>
        <w:rPr>
          <w:sz w:val="20"/>
          <w:szCs w:val="20"/>
        </w:rPr>
        <w:t>Index flux</w:t>
      </w:r>
      <w:r w:rsidR="007873FD" w:rsidRPr="009917F2">
        <w:rPr>
          <w:sz w:val="20"/>
          <w:szCs w:val="20"/>
        </w:rPr>
        <w:t xml:space="preserve"> – ASTM D</w:t>
      </w:r>
      <w:r>
        <w:rPr>
          <w:sz w:val="20"/>
          <w:szCs w:val="20"/>
        </w:rPr>
        <w:t>5887</w:t>
      </w:r>
      <w:r w:rsidR="007873FD" w:rsidRPr="009917F2">
        <w:rPr>
          <w:sz w:val="20"/>
          <w:szCs w:val="20"/>
        </w:rPr>
        <w:tab/>
      </w:r>
      <w:r w:rsidRPr="00434391">
        <w:rPr>
          <w:sz w:val="20"/>
          <w:szCs w:val="20"/>
        </w:rPr>
        <w:t>2 x 10</w:t>
      </w:r>
      <w:r w:rsidRPr="003C7551">
        <w:rPr>
          <w:sz w:val="20"/>
          <w:szCs w:val="20"/>
          <w:vertAlign w:val="superscript"/>
        </w:rPr>
        <w:t>-9</w:t>
      </w:r>
      <w:r w:rsidRPr="00434391">
        <w:rPr>
          <w:sz w:val="20"/>
          <w:szCs w:val="20"/>
        </w:rPr>
        <w:t xml:space="preserve"> m³/m²/s max</w:t>
      </w:r>
    </w:p>
    <w:p w14:paraId="6520B6B2" w14:textId="73545679" w:rsidR="007873FD" w:rsidRPr="009917F2" w:rsidRDefault="00434391" w:rsidP="00434391">
      <w:pPr>
        <w:pStyle w:val="ARCATPart"/>
        <w:numPr>
          <w:ilvl w:val="1"/>
          <w:numId w:val="6"/>
        </w:numPr>
        <w:tabs>
          <w:tab w:val="left" w:pos="5490"/>
        </w:tabs>
        <w:spacing w:before="200"/>
        <w:rPr>
          <w:sz w:val="20"/>
          <w:szCs w:val="20"/>
        </w:rPr>
      </w:pPr>
      <w:r>
        <w:rPr>
          <w:sz w:val="20"/>
          <w:szCs w:val="20"/>
        </w:rPr>
        <w:t>Tensile strength (MD/CMD)</w:t>
      </w:r>
      <w:r w:rsidR="007873FD" w:rsidRPr="009917F2">
        <w:rPr>
          <w:sz w:val="20"/>
          <w:szCs w:val="20"/>
        </w:rPr>
        <w:t xml:space="preserve"> – ASTM </w:t>
      </w:r>
      <w:r>
        <w:rPr>
          <w:sz w:val="20"/>
          <w:szCs w:val="20"/>
        </w:rPr>
        <w:t>D6768</w:t>
      </w:r>
      <w:r w:rsidR="007873FD" w:rsidRPr="009917F2">
        <w:rPr>
          <w:sz w:val="20"/>
          <w:szCs w:val="20"/>
        </w:rPr>
        <w:tab/>
      </w:r>
      <w:r w:rsidRPr="00434391">
        <w:rPr>
          <w:sz w:val="20"/>
          <w:szCs w:val="20"/>
        </w:rPr>
        <w:t>80/80 lbf/ft. (14</w:t>
      </w:r>
      <w:r w:rsidR="008275E3">
        <w:rPr>
          <w:sz w:val="20"/>
          <w:szCs w:val="20"/>
        </w:rPr>
        <w:t>.</w:t>
      </w:r>
      <w:r w:rsidRPr="00434391">
        <w:rPr>
          <w:sz w:val="20"/>
          <w:szCs w:val="20"/>
        </w:rPr>
        <w:t>0/14</w:t>
      </w:r>
      <w:r w:rsidR="008275E3">
        <w:rPr>
          <w:sz w:val="20"/>
          <w:szCs w:val="20"/>
        </w:rPr>
        <w:t>.</w:t>
      </w:r>
      <w:r w:rsidRPr="00434391">
        <w:rPr>
          <w:sz w:val="20"/>
          <w:szCs w:val="20"/>
        </w:rPr>
        <w:t xml:space="preserve">0 </w:t>
      </w:r>
      <w:proofErr w:type="spellStart"/>
      <w:r w:rsidRPr="00434391">
        <w:rPr>
          <w:sz w:val="20"/>
          <w:szCs w:val="20"/>
        </w:rPr>
        <w:t>kN</w:t>
      </w:r>
      <w:proofErr w:type="spellEnd"/>
      <w:r w:rsidRPr="00434391">
        <w:rPr>
          <w:sz w:val="20"/>
          <w:szCs w:val="20"/>
        </w:rPr>
        <w:t>/m)</w:t>
      </w:r>
    </w:p>
    <w:p w14:paraId="330DB750" w14:textId="77777777" w:rsidR="007873FD" w:rsidRPr="00434391" w:rsidRDefault="00434391" w:rsidP="00434391">
      <w:pPr>
        <w:pStyle w:val="ARCATPart"/>
        <w:numPr>
          <w:ilvl w:val="1"/>
          <w:numId w:val="6"/>
        </w:numPr>
        <w:tabs>
          <w:tab w:val="left" w:pos="5490"/>
        </w:tabs>
        <w:spacing w:before="200"/>
        <w:rPr>
          <w:sz w:val="20"/>
          <w:szCs w:val="20"/>
        </w:rPr>
      </w:pPr>
      <w:r>
        <w:rPr>
          <w:sz w:val="20"/>
          <w:szCs w:val="20"/>
        </w:rPr>
        <w:t>Grab tensile strength</w:t>
      </w:r>
      <w:r w:rsidR="007873FD" w:rsidRPr="009917F2">
        <w:rPr>
          <w:sz w:val="20"/>
          <w:szCs w:val="20"/>
        </w:rPr>
        <w:t xml:space="preserve"> – ASTM D</w:t>
      </w:r>
      <w:r>
        <w:rPr>
          <w:sz w:val="20"/>
          <w:szCs w:val="20"/>
        </w:rPr>
        <w:t>4632</w:t>
      </w:r>
      <w:r w:rsidR="007873FD" w:rsidRPr="009917F2">
        <w:rPr>
          <w:sz w:val="20"/>
          <w:szCs w:val="20"/>
        </w:rPr>
        <w:tab/>
      </w:r>
      <w:r w:rsidRPr="00434391">
        <w:rPr>
          <w:sz w:val="20"/>
          <w:szCs w:val="20"/>
        </w:rPr>
        <w:t>135 lbf (600 N)</w:t>
      </w:r>
    </w:p>
    <w:p w14:paraId="303E3A13" w14:textId="05865FA4" w:rsidR="007873FD" w:rsidRPr="00434391" w:rsidRDefault="00434391" w:rsidP="00434391">
      <w:pPr>
        <w:pStyle w:val="ARCATPart"/>
        <w:numPr>
          <w:ilvl w:val="1"/>
          <w:numId w:val="6"/>
        </w:numPr>
        <w:tabs>
          <w:tab w:val="left" w:pos="5490"/>
        </w:tabs>
        <w:spacing w:before="200"/>
        <w:rPr>
          <w:sz w:val="20"/>
          <w:szCs w:val="20"/>
        </w:rPr>
      </w:pPr>
      <w:r>
        <w:rPr>
          <w:sz w:val="20"/>
          <w:szCs w:val="20"/>
        </w:rPr>
        <w:t>Static puncture strength</w:t>
      </w:r>
      <w:r w:rsidR="007873FD" w:rsidRPr="009917F2">
        <w:rPr>
          <w:sz w:val="20"/>
          <w:szCs w:val="20"/>
        </w:rPr>
        <w:t xml:space="preserve"> – ASTM D</w:t>
      </w:r>
      <w:r>
        <w:rPr>
          <w:sz w:val="20"/>
          <w:szCs w:val="20"/>
        </w:rPr>
        <w:t>6241</w:t>
      </w:r>
      <w:r w:rsidR="007873FD" w:rsidRPr="009917F2">
        <w:rPr>
          <w:sz w:val="20"/>
          <w:szCs w:val="20"/>
        </w:rPr>
        <w:tab/>
      </w:r>
      <w:r w:rsidRPr="00434391">
        <w:rPr>
          <w:sz w:val="20"/>
          <w:szCs w:val="20"/>
        </w:rPr>
        <w:t>540 lbf (2</w:t>
      </w:r>
      <w:r w:rsidR="008275E3">
        <w:rPr>
          <w:sz w:val="20"/>
          <w:szCs w:val="20"/>
        </w:rPr>
        <w:t>.</w:t>
      </w:r>
      <w:r w:rsidRPr="00434391">
        <w:rPr>
          <w:sz w:val="20"/>
          <w:szCs w:val="20"/>
        </w:rPr>
        <w:t xml:space="preserve">4 </w:t>
      </w:r>
      <w:proofErr w:type="spellStart"/>
      <w:r w:rsidRPr="00434391">
        <w:rPr>
          <w:sz w:val="20"/>
          <w:szCs w:val="20"/>
        </w:rPr>
        <w:t>kN</w:t>
      </w:r>
      <w:proofErr w:type="spellEnd"/>
      <w:r w:rsidRPr="00434391">
        <w:rPr>
          <w:sz w:val="20"/>
          <w:szCs w:val="20"/>
        </w:rPr>
        <w:t>)</w:t>
      </w:r>
    </w:p>
    <w:p w14:paraId="5E46C5B7" w14:textId="77777777" w:rsidR="007873FD" w:rsidRPr="00434391" w:rsidRDefault="007873FD" w:rsidP="00434391">
      <w:pPr>
        <w:pStyle w:val="ARCATPart"/>
        <w:numPr>
          <w:ilvl w:val="1"/>
          <w:numId w:val="6"/>
        </w:numPr>
        <w:tabs>
          <w:tab w:val="left" w:pos="5490"/>
        </w:tabs>
        <w:spacing w:before="200"/>
        <w:rPr>
          <w:sz w:val="20"/>
          <w:szCs w:val="20"/>
        </w:rPr>
      </w:pPr>
      <w:r w:rsidRPr="009917F2">
        <w:rPr>
          <w:sz w:val="20"/>
          <w:szCs w:val="20"/>
        </w:rPr>
        <w:t>P</w:t>
      </w:r>
      <w:r w:rsidR="00434391">
        <w:rPr>
          <w:sz w:val="20"/>
          <w:szCs w:val="20"/>
        </w:rPr>
        <w:t>eel strength (MD</w:t>
      </w:r>
      <w:r w:rsidR="00434391" w:rsidRPr="00434391">
        <w:rPr>
          <w:sz w:val="20"/>
          <w:szCs w:val="20"/>
          <w:vertAlign w:val="superscript"/>
        </w:rPr>
        <w:t>2</w:t>
      </w:r>
      <w:r w:rsidR="00434391">
        <w:rPr>
          <w:sz w:val="20"/>
          <w:szCs w:val="20"/>
        </w:rPr>
        <w:t>)</w:t>
      </w:r>
      <w:r w:rsidRPr="009917F2">
        <w:rPr>
          <w:sz w:val="20"/>
          <w:szCs w:val="20"/>
        </w:rPr>
        <w:t xml:space="preserve"> – ASTM </w:t>
      </w:r>
      <w:r w:rsidR="00434391">
        <w:rPr>
          <w:sz w:val="20"/>
          <w:szCs w:val="20"/>
        </w:rPr>
        <w:t>D6496</w:t>
      </w:r>
      <w:r w:rsidRPr="009917F2">
        <w:rPr>
          <w:sz w:val="20"/>
          <w:szCs w:val="20"/>
        </w:rPr>
        <w:tab/>
      </w:r>
      <w:r w:rsidR="00434391" w:rsidRPr="00434391">
        <w:rPr>
          <w:sz w:val="20"/>
          <w:szCs w:val="20"/>
        </w:rPr>
        <w:t>3.6 lbf/in. (625 N/m)</w:t>
      </w:r>
    </w:p>
    <w:p w14:paraId="5C1BDD03" w14:textId="0F0FB77A" w:rsidR="007873FD" w:rsidRPr="009917F2" w:rsidRDefault="00434391" w:rsidP="00434391">
      <w:pPr>
        <w:pStyle w:val="ARCATPart"/>
        <w:numPr>
          <w:ilvl w:val="1"/>
          <w:numId w:val="6"/>
        </w:numPr>
        <w:tabs>
          <w:tab w:val="left" w:pos="5490"/>
        </w:tabs>
        <w:spacing w:before="200"/>
        <w:rPr>
          <w:sz w:val="20"/>
          <w:szCs w:val="20"/>
        </w:rPr>
      </w:pPr>
      <w:r>
        <w:rPr>
          <w:sz w:val="20"/>
          <w:szCs w:val="20"/>
        </w:rPr>
        <w:t>Peel adhesion to concrete</w:t>
      </w:r>
      <w:r w:rsidR="007873FD" w:rsidRPr="009917F2">
        <w:rPr>
          <w:sz w:val="20"/>
          <w:szCs w:val="20"/>
        </w:rPr>
        <w:t xml:space="preserve"> – ASTM D</w:t>
      </w:r>
      <w:r>
        <w:rPr>
          <w:sz w:val="20"/>
          <w:szCs w:val="20"/>
        </w:rPr>
        <w:t>9</w:t>
      </w:r>
      <w:r w:rsidR="007873FD" w:rsidRPr="009917F2">
        <w:rPr>
          <w:sz w:val="20"/>
          <w:szCs w:val="20"/>
        </w:rPr>
        <w:t>0</w:t>
      </w:r>
      <w:r>
        <w:rPr>
          <w:sz w:val="20"/>
          <w:szCs w:val="20"/>
        </w:rPr>
        <w:t>3</w:t>
      </w:r>
      <w:r w:rsidR="007873FD" w:rsidRPr="009917F2">
        <w:rPr>
          <w:sz w:val="20"/>
          <w:szCs w:val="20"/>
        </w:rPr>
        <w:tab/>
      </w:r>
      <w:r w:rsidRPr="00434391">
        <w:rPr>
          <w:sz w:val="20"/>
          <w:szCs w:val="20"/>
        </w:rPr>
        <w:t>17.7 lbf/in. (3</w:t>
      </w:r>
      <w:r w:rsidR="008275E3">
        <w:rPr>
          <w:sz w:val="20"/>
          <w:szCs w:val="20"/>
        </w:rPr>
        <w:t>.</w:t>
      </w:r>
      <w:r w:rsidRPr="00434391">
        <w:rPr>
          <w:sz w:val="20"/>
          <w:szCs w:val="20"/>
        </w:rPr>
        <w:t xml:space="preserve">1 </w:t>
      </w:r>
      <w:proofErr w:type="spellStart"/>
      <w:r w:rsidRPr="00434391">
        <w:rPr>
          <w:sz w:val="20"/>
          <w:szCs w:val="20"/>
        </w:rPr>
        <w:t>kN</w:t>
      </w:r>
      <w:proofErr w:type="spellEnd"/>
      <w:r w:rsidRPr="00434391">
        <w:rPr>
          <w:sz w:val="20"/>
          <w:szCs w:val="20"/>
        </w:rPr>
        <w:t>/m)</w:t>
      </w:r>
    </w:p>
    <w:p w14:paraId="33FAACA2" w14:textId="68FE6CD4" w:rsidR="007873FD" w:rsidRPr="00434391" w:rsidRDefault="007873FD" w:rsidP="0097355D">
      <w:pPr>
        <w:pStyle w:val="ARCATPart"/>
        <w:numPr>
          <w:ilvl w:val="1"/>
          <w:numId w:val="6"/>
        </w:numPr>
        <w:tabs>
          <w:tab w:val="left" w:pos="5490"/>
        </w:tabs>
        <w:spacing w:before="200"/>
        <w:rPr>
          <w:sz w:val="20"/>
          <w:szCs w:val="20"/>
        </w:rPr>
      </w:pPr>
      <w:r w:rsidRPr="00434391">
        <w:rPr>
          <w:sz w:val="20"/>
          <w:szCs w:val="20"/>
        </w:rPr>
        <w:t>Hydrostatic head – ASTM D5385</w:t>
      </w:r>
      <w:r w:rsidRPr="00434391">
        <w:rPr>
          <w:sz w:val="20"/>
          <w:szCs w:val="20"/>
        </w:rPr>
        <w:tab/>
        <w:t>231 ft. (70</w:t>
      </w:r>
      <w:r w:rsidR="008275E3">
        <w:rPr>
          <w:sz w:val="20"/>
          <w:szCs w:val="20"/>
        </w:rPr>
        <w:t>.</w:t>
      </w:r>
      <w:r w:rsidRPr="00434391">
        <w:rPr>
          <w:sz w:val="20"/>
          <w:szCs w:val="20"/>
        </w:rPr>
        <w:t>4 m) of water</w:t>
      </w:r>
    </w:p>
    <w:p w14:paraId="32BD95F3" w14:textId="77777777"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14:paraId="2E2E4F9D" w14:textId="77777777" w:rsidR="00A12574" w:rsidRPr="007E1466" w:rsidRDefault="005B058B" w:rsidP="00A12574">
      <w:pPr>
        <w:pStyle w:val="ARCATPart"/>
        <w:numPr>
          <w:ilvl w:val="1"/>
          <w:numId w:val="6"/>
        </w:numPr>
        <w:tabs>
          <w:tab w:val="left" w:pos="3780"/>
        </w:tabs>
        <w:spacing w:before="200"/>
        <w:rPr>
          <w:sz w:val="20"/>
          <w:szCs w:val="20"/>
        </w:rPr>
      </w:pPr>
      <w:r w:rsidRPr="007E1466">
        <w:rPr>
          <w:sz w:val="20"/>
          <w:szCs w:val="20"/>
        </w:rPr>
        <w:t>Concrete Repair Mortar</w:t>
      </w:r>
      <w:r w:rsidR="007E1466" w:rsidRPr="007E1466">
        <w:rPr>
          <w:sz w:val="20"/>
          <w:szCs w:val="20"/>
        </w:rPr>
        <w:t>s &amp; Coating</w:t>
      </w:r>
      <w:r w:rsidRPr="007E1466">
        <w:rPr>
          <w:sz w:val="20"/>
          <w:szCs w:val="20"/>
        </w:rPr>
        <w:t xml:space="preserve">:  </w:t>
      </w:r>
    </w:p>
    <w:p w14:paraId="41B106B0" w14:textId="7373429D" w:rsidR="00A12574" w:rsidRPr="007E1466" w:rsidRDefault="005B058B" w:rsidP="00017B1D">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00343CFE" w:rsidRPr="007E1466">
        <w:rPr>
          <w:sz w:val="20"/>
          <w:szCs w:val="20"/>
        </w:rPr>
        <w:t>Planitop</w:t>
      </w:r>
      <w:proofErr w:type="spellEnd"/>
      <w:r w:rsidR="00343CFE" w:rsidRPr="007E1466">
        <w:rPr>
          <w:sz w:val="20"/>
          <w:szCs w:val="20"/>
        </w:rPr>
        <w:t xml:space="preserve"> </w:t>
      </w:r>
      <w:r w:rsidR="007E1466" w:rsidRPr="007E1466">
        <w:rPr>
          <w:sz w:val="20"/>
          <w:szCs w:val="20"/>
        </w:rPr>
        <w:t xml:space="preserve">X or </w:t>
      </w:r>
      <w:r w:rsidR="00343CFE" w:rsidRPr="007E1466">
        <w:rPr>
          <w:sz w:val="20"/>
          <w:szCs w:val="20"/>
        </w:rPr>
        <w:t>XS</w:t>
      </w:r>
      <w:r w:rsidR="007E1466" w:rsidRPr="007E1466">
        <w:rPr>
          <w:sz w:val="20"/>
          <w:szCs w:val="20"/>
        </w:rPr>
        <w:t xml:space="preserve"> </w:t>
      </w:r>
      <w:r w:rsidR="00343CFE" w:rsidRPr="007E1466">
        <w:rPr>
          <w:sz w:val="20"/>
          <w:szCs w:val="20"/>
        </w:rPr>
        <w:t xml:space="preserve">for vertical repair: </w:t>
      </w:r>
      <w:r w:rsidRPr="007E1466">
        <w:rPr>
          <w:sz w:val="20"/>
          <w:szCs w:val="20"/>
        </w:rPr>
        <w:t xml:space="preserve"> </w:t>
      </w:r>
      <w:r w:rsidR="00343CFE" w:rsidRPr="007E1466">
        <w:rPr>
          <w:sz w:val="20"/>
          <w:szCs w:val="20"/>
        </w:rPr>
        <w:t>One-component, fast-setting, vertical and overhead repair mortar to be shrinkage-</w:t>
      </w:r>
      <w:r w:rsidR="00A12574" w:rsidRPr="007E1466">
        <w:rPr>
          <w:sz w:val="20"/>
          <w:szCs w:val="20"/>
        </w:rPr>
        <w:t xml:space="preserve">compensated, fiber-reinforced, polymer-modified and containing a corrosion inhibitor.   Mix with </w:t>
      </w:r>
      <w:r w:rsidR="00627C6A" w:rsidRPr="007E1466">
        <w:rPr>
          <w:sz w:val="20"/>
          <w:szCs w:val="20"/>
        </w:rPr>
        <w:t xml:space="preserve">MAPEI </w:t>
      </w:r>
      <w:proofErr w:type="spellStart"/>
      <w:r w:rsidR="00A12574" w:rsidRPr="007E1466">
        <w:rPr>
          <w:sz w:val="20"/>
          <w:szCs w:val="20"/>
        </w:rPr>
        <w:t>Planicrete</w:t>
      </w:r>
      <w:proofErr w:type="spellEnd"/>
      <w:r w:rsidR="00A12574" w:rsidRPr="007E1466">
        <w:rPr>
          <w:sz w:val="20"/>
          <w:szCs w:val="20"/>
        </w:rPr>
        <w:t xml:space="preserve"> AC </w:t>
      </w:r>
      <w:r w:rsidR="00D211AC">
        <w:rPr>
          <w:sz w:val="20"/>
          <w:szCs w:val="20"/>
        </w:rPr>
        <w:t>a</w:t>
      </w:r>
      <w:r w:rsidR="00017B1D" w:rsidRPr="007E1466">
        <w:rPr>
          <w:sz w:val="20"/>
          <w:szCs w:val="20"/>
        </w:rPr>
        <w:t xml:space="preserve">crylic </w:t>
      </w:r>
      <w:r w:rsidR="00D211AC">
        <w:rPr>
          <w:sz w:val="20"/>
          <w:szCs w:val="20"/>
        </w:rPr>
        <w:t>l</w:t>
      </w:r>
      <w:r w:rsidR="00017B1D" w:rsidRPr="007E1466">
        <w:rPr>
          <w:sz w:val="20"/>
          <w:szCs w:val="20"/>
        </w:rPr>
        <w:t xml:space="preserve">atex </w:t>
      </w:r>
      <w:r w:rsidR="00D211AC">
        <w:rPr>
          <w:sz w:val="20"/>
          <w:szCs w:val="20"/>
        </w:rPr>
        <w:t>a</w:t>
      </w:r>
      <w:r w:rsidR="00017B1D" w:rsidRPr="007E1466">
        <w:rPr>
          <w:sz w:val="20"/>
          <w:szCs w:val="20"/>
        </w:rPr>
        <w:t xml:space="preserve">dmixture </w:t>
      </w:r>
      <w:r w:rsidR="00A12574" w:rsidRPr="007E1466">
        <w:rPr>
          <w:sz w:val="20"/>
          <w:szCs w:val="20"/>
        </w:rPr>
        <w:t>diluted with water.</w:t>
      </w:r>
    </w:p>
    <w:p w14:paraId="3F5A60CF" w14:textId="77777777" w:rsidR="007E1466" w:rsidRPr="007E1466" w:rsidRDefault="007E1466" w:rsidP="00017B1D">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Planiseal</w:t>
      </w:r>
      <w:proofErr w:type="spellEnd"/>
      <w:r w:rsidRPr="007E1466">
        <w:rPr>
          <w:sz w:val="20"/>
          <w:szCs w:val="20"/>
        </w:rPr>
        <w:t xml:space="preserve"> 88 for surface preparation: One-component, polymer-modified, cementitious coating.  </w:t>
      </w:r>
    </w:p>
    <w:p w14:paraId="0940BAFF" w14:textId="77777777" w:rsidR="005B058B" w:rsidRPr="007E1466" w:rsidRDefault="005B058B" w:rsidP="00A12574">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Mapecem</w:t>
      </w:r>
      <w:proofErr w:type="spellEnd"/>
      <w:r w:rsidRPr="007E1466">
        <w:rPr>
          <w:sz w:val="20"/>
          <w:szCs w:val="20"/>
        </w:rPr>
        <w:t xml:space="preserve"> </w:t>
      </w:r>
      <w:proofErr w:type="spellStart"/>
      <w:r w:rsidRPr="007E1466">
        <w:rPr>
          <w:sz w:val="20"/>
          <w:szCs w:val="20"/>
        </w:rPr>
        <w:t>Quickpatch</w:t>
      </w:r>
      <w:proofErr w:type="spellEnd"/>
      <w:r w:rsidRPr="007E1466">
        <w:rPr>
          <w:sz w:val="20"/>
          <w:szCs w:val="20"/>
        </w:rPr>
        <w:t xml:space="preserve"> </w:t>
      </w:r>
      <w:r w:rsidR="00A12574" w:rsidRPr="007E1466">
        <w:rPr>
          <w:sz w:val="20"/>
          <w:szCs w:val="20"/>
        </w:rPr>
        <w:t xml:space="preserve">mixed </w:t>
      </w:r>
      <w:r w:rsidRPr="007E1466">
        <w:rPr>
          <w:sz w:val="20"/>
          <w:szCs w:val="20"/>
        </w:rPr>
        <w:t xml:space="preserve">with </w:t>
      </w:r>
      <w:r w:rsidR="00627C6A" w:rsidRPr="007E1466">
        <w:rPr>
          <w:sz w:val="20"/>
          <w:szCs w:val="20"/>
        </w:rPr>
        <w:t xml:space="preserve">MAPEI </w:t>
      </w:r>
      <w:proofErr w:type="spellStart"/>
      <w:r w:rsidRPr="007E1466">
        <w:rPr>
          <w:sz w:val="20"/>
          <w:szCs w:val="20"/>
        </w:rPr>
        <w:t>Planicrete</w:t>
      </w:r>
      <w:proofErr w:type="spellEnd"/>
      <w:r w:rsidRPr="007E1466">
        <w:rPr>
          <w:sz w:val="20"/>
          <w:szCs w:val="20"/>
        </w:rPr>
        <w:t xml:space="preserve"> UA additive for horizontal repair.</w:t>
      </w:r>
    </w:p>
    <w:p w14:paraId="13527B4B" w14:textId="77777777" w:rsidR="007873FD" w:rsidRPr="009917F2" w:rsidRDefault="00D50820" w:rsidP="00D50820">
      <w:pPr>
        <w:pStyle w:val="ARCATPart"/>
        <w:numPr>
          <w:ilvl w:val="1"/>
          <w:numId w:val="6"/>
        </w:numPr>
        <w:tabs>
          <w:tab w:val="left" w:pos="3780"/>
        </w:tabs>
        <w:spacing w:before="200"/>
        <w:rPr>
          <w:sz w:val="20"/>
          <w:szCs w:val="20"/>
        </w:rPr>
      </w:pPr>
      <w:r>
        <w:rPr>
          <w:sz w:val="20"/>
          <w:szCs w:val="20"/>
        </w:rPr>
        <w:t>Granules</w:t>
      </w:r>
      <w:r w:rsidR="007873FD" w:rsidRPr="009917F2">
        <w:rPr>
          <w:sz w:val="20"/>
          <w:szCs w:val="20"/>
        </w:rPr>
        <w:t xml:space="preserve">:  </w:t>
      </w:r>
      <w:r w:rsidR="001E529B" w:rsidRPr="009917F2">
        <w:rPr>
          <w:sz w:val="20"/>
          <w:szCs w:val="20"/>
        </w:rPr>
        <w:t xml:space="preserve">MAPEI </w:t>
      </w:r>
      <w:proofErr w:type="spellStart"/>
      <w:r w:rsidR="007873FD" w:rsidRPr="009917F2">
        <w:rPr>
          <w:sz w:val="20"/>
          <w:szCs w:val="20"/>
        </w:rPr>
        <w:t>Mape</w:t>
      </w:r>
      <w:r>
        <w:rPr>
          <w:sz w:val="20"/>
          <w:szCs w:val="20"/>
        </w:rPr>
        <w:t>proof</w:t>
      </w:r>
      <w:proofErr w:type="spellEnd"/>
      <w:r>
        <w:rPr>
          <w:sz w:val="20"/>
          <w:szCs w:val="20"/>
        </w:rPr>
        <w:t xml:space="preserve"> Granules</w:t>
      </w:r>
      <w:r w:rsidR="007873FD" w:rsidRPr="009917F2">
        <w:rPr>
          <w:sz w:val="20"/>
          <w:szCs w:val="20"/>
        </w:rPr>
        <w:t>.</w:t>
      </w:r>
      <w:r w:rsidR="00593095">
        <w:rPr>
          <w:sz w:val="20"/>
          <w:szCs w:val="20"/>
        </w:rPr>
        <w:t xml:space="preserve"> </w:t>
      </w:r>
      <w:r w:rsidRPr="00D50820">
        <w:rPr>
          <w:sz w:val="20"/>
          <w:szCs w:val="20"/>
        </w:rPr>
        <w:t xml:space="preserve">Bag of </w:t>
      </w:r>
      <w:r>
        <w:rPr>
          <w:sz w:val="20"/>
          <w:szCs w:val="20"/>
        </w:rPr>
        <w:t>loose</w:t>
      </w:r>
      <w:r w:rsidRPr="00D50820">
        <w:rPr>
          <w:sz w:val="20"/>
          <w:szCs w:val="20"/>
        </w:rPr>
        <w:t xml:space="preserve"> granular sodium bentonite</w:t>
      </w:r>
      <w:r>
        <w:rPr>
          <w:sz w:val="20"/>
          <w:szCs w:val="20"/>
        </w:rPr>
        <w:t xml:space="preserve"> clay</w:t>
      </w:r>
      <w:r w:rsidR="00593095">
        <w:rPr>
          <w:sz w:val="20"/>
          <w:szCs w:val="20"/>
        </w:rPr>
        <w:t>.</w:t>
      </w:r>
    </w:p>
    <w:p w14:paraId="5E5097A1" w14:textId="77777777" w:rsidR="003D01F0" w:rsidRPr="00A74977" w:rsidRDefault="00D50820" w:rsidP="00D50820">
      <w:pPr>
        <w:pStyle w:val="ARCATPart"/>
        <w:numPr>
          <w:ilvl w:val="1"/>
          <w:numId w:val="6"/>
        </w:numPr>
        <w:tabs>
          <w:tab w:val="left" w:pos="3780"/>
        </w:tabs>
        <w:spacing w:before="200" w:after="240"/>
        <w:rPr>
          <w:sz w:val="20"/>
          <w:szCs w:val="20"/>
        </w:rPr>
      </w:pPr>
      <w:r>
        <w:rPr>
          <w:sz w:val="20"/>
          <w:szCs w:val="20"/>
        </w:rPr>
        <w:t>Mastics/</w:t>
      </w:r>
      <w:r w:rsidR="007873FD" w:rsidRPr="00A74977">
        <w:rPr>
          <w:sz w:val="20"/>
          <w:szCs w:val="20"/>
        </w:rPr>
        <w:t xml:space="preserve">Sealants: </w:t>
      </w:r>
      <w:r w:rsidR="001E529B" w:rsidRPr="00A74977">
        <w:rPr>
          <w:sz w:val="20"/>
          <w:szCs w:val="20"/>
        </w:rPr>
        <w:t xml:space="preserve">MAPEI </w:t>
      </w:r>
      <w:proofErr w:type="spellStart"/>
      <w:r w:rsidR="007873FD" w:rsidRPr="00A74977">
        <w:rPr>
          <w:sz w:val="20"/>
          <w:szCs w:val="20"/>
        </w:rPr>
        <w:t>Mape</w:t>
      </w:r>
      <w:r>
        <w:rPr>
          <w:sz w:val="20"/>
          <w:szCs w:val="20"/>
        </w:rPr>
        <w:t>proof</w:t>
      </w:r>
      <w:proofErr w:type="spellEnd"/>
      <w:r>
        <w:rPr>
          <w:sz w:val="20"/>
          <w:szCs w:val="20"/>
        </w:rPr>
        <w:t xml:space="preserve"> Sealant</w:t>
      </w:r>
      <w:r w:rsidR="007873FD" w:rsidRPr="00A74977">
        <w:rPr>
          <w:sz w:val="20"/>
          <w:szCs w:val="20"/>
        </w:rPr>
        <w:t>.</w:t>
      </w:r>
      <w:r w:rsidR="003D01F0" w:rsidRPr="00A74977">
        <w:rPr>
          <w:sz w:val="20"/>
          <w:szCs w:val="20"/>
        </w:rPr>
        <w:t xml:space="preserve"> </w:t>
      </w:r>
      <w:r w:rsidRPr="00D50820">
        <w:rPr>
          <w:sz w:val="20"/>
          <w:szCs w:val="20"/>
        </w:rPr>
        <w:t xml:space="preserve">Trowel grade </w:t>
      </w:r>
      <w:r>
        <w:rPr>
          <w:sz w:val="20"/>
          <w:szCs w:val="20"/>
        </w:rPr>
        <w:t xml:space="preserve">of bentonite </w:t>
      </w:r>
      <w:r w:rsidRPr="00D50820">
        <w:rPr>
          <w:sz w:val="20"/>
          <w:szCs w:val="20"/>
        </w:rPr>
        <w:t>detailing mastic</w:t>
      </w:r>
      <w:r>
        <w:rPr>
          <w:sz w:val="20"/>
          <w:szCs w:val="20"/>
        </w:rPr>
        <w:t>.</w:t>
      </w:r>
    </w:p>
    <w:p w14:paraId="54D5DBD8" w14:textId="77777777" w:rsidR="00A12574" w:rsidRPr="007E1466" w:rsidRDefault="00A12574" w:rsidP="00A12574">
      <w:pPr>
        <w:pStyle w:val="ARCATPart"/>
        <w:numPr>
          <w:ilvl w:val="1"/>
          <w:numId w:val="6"/>
        </w:numPr>
        <w:tabs>
          <w:tab w:val="left" w:pos="3780"/>
        </w:tabs>
        <w:spacing w:before="200"/>
        <w:rPr>
          <w:sz w:val="20"/>
          <w:szCs w:val="20"/>
        </w:rPr>
      </w:pPr>
      <w:r w:rsidRPr="00A12574">
        <w:rPr>
          <w:sz w:val="20"/>
          <w:szCs w:val="20"/>
        </w:rPr>
        <w:t>Flexibl</w:t>
      </w:r>
      <w:r w:rsidR="00C03CA8">
        <w:rPr>
          <w:sz w:val="20"/>
          <w:szCs w:val="20"/>
        </w:rPr>
        <w:t>e Waterproo</w:t>
      </w:r>
      <w:r w:rsidR="00C03CA8">
        <w:rPr>
          <w:sz w:val="20"/>
          <w:szCs w:val="20"/>
        </w:rPr>
        <w:softHyphen/>
        <w:t>fing Tape for Movement</w:t>
      </w:r>
      <w:r w:rsidR="001D4104">
        <w:rPr>
          <w:sz w:val="20"/>
          <w:szCs w:val="20"/>
        </w:rPr>
        <w:t xml:space="preserve"> Joints: MAPEI </w:t>
      </w:r>
      <w:proofErr w:type="spellStart"/>
      <w:r w:rsidR="001D4104">
        <w:rPr>
          <w:sz w:val="20"/>
          <w:szCs w:val="20"/>
        </w:rPr>
        <w:t>Mapeband</w:t>
      </w:r>
      <w:proofErr w:type="spellEnd"/>
      <w:r w:rsidRPr="00A12574">
        <w:rPr>
          <w:sz w:val="20"/>
          <w:szCs w:val="20"/>
        </w:rPr>
        <w:t xml:space="preserve"> TPE</w:t>
      </w:r>
      <w:r w:rsidR="009E0959">
        <w:rPr>
          <w:sz w:val="20"/>
          <w:szCs w:val="20"/>
        </w:rPr>
        <w:t xml:space="preserve"> </w:t>
      </w:r>
      <w:r w:rsidR="009E0959" w:rsidRPr="007E1466">
        <w:rPr>
          <w:sz w:val="20"/>
          <w:szCs w:val="20"/>
        </w:rPr>
        <w:t>170 and 325</w:t>
      </w:r>
      <w:r w:rsidRPr="007E1466">
        <w:rPr>
          <w:sz w:val="20"/>
          <w:szCs w:val="20"/>
        </w:rPr>
        <w:t xml:space="preserve">. </w:t>
      </w:r>
      <w:r w:rsidRPr="00A12574">
        <w:rPr>
          <w:sz w:val="20"/>
          <w:szCs w:val="20"/>
        </w:rPr>
        <w:lastRenderedPageBreak/>
        <w:t>Highly durable and flexible band tape used to waterproof expansion and other dynamic joints subject to movement</w:t>
      </w:r>
      <w:r>
        <w:rPr>
          <w:sz w:val="20"/>
          <w:szCs w:val="20"/>
        </w:rPr>
        <w:t xml:space="preserve"> </w:t>
      </w:r>
      <w:r w:rsidRPr="007E1466">
        <w:rPr>
          <w:sz w:val="20"/>
          <w:szCs w:val="20"/>
        </w:rPr>
        <w:t xml:space="preserve">of </w:t>
      </w:r>
      <w:r w:rsidR="00AA0C1E" w:rsidRPr="007E1466">
        <w:rPr>
          <w:sz w:val="20"/>
          <w:szCs w:val="20"/>
        </w:rPr>
        <w:t xml:space="preserve">up to </w:t>
      </w:r>
      <w:r w:rsidRPr="007E1466">
        <w:rPr>
          <w:sz w:val="20"/>
          <w:szCs w:val="20"/>
        </w:rPr>
        <w:t>2"</w:t>
      </w:r>
      <w:r w:rsidR="009E0959" w:rsidRPr="007E1466">
        <w:rPr>
          <w:sz w:val="20"/>
          <w:szCs w:val="20"/>
        </w:rPr>
        <w:t xml:space="preserve"> (5 cm) for </w:t>
      </w:r>
      <w:proofErr w:type="spellStart"/>
      <w:r w:rsidR="007E1466" w:rsidRPr="007E1466">
        <w:rPr>
          <w:sz w:val="20"/>
          <w:szCs w:val="20"/>
        </w:rPr>
        <w:t>Mapeband</w:t>
      </w:r>
      <w:proofErr w:type="spellEnd"/>
      <w:r w:rsidR="007E1466" w:rsidRPr="007E1466">
        <w:rPr>
          <w:sz w:val="20"/>
          <w:szCs w:val="20"/>
        </w:rPr>
        <w:t xml:space="preserve"> TPE </w:t>
      </w:r>
      <w:r w:rsidR="009E0959" w:rsidRPr="007E1466">
        <w:rPr>
          <w:sz w:val="20"/>
          <w:szCs w:val="20"/>
        </w:rPr>
        <w:t>170 and up</w:t>
      </w:r>
      <w:r w:rsidRPr="007E1466">
        <w:rPr>
          <w:sz w:val="20"/>
          <w:szCs w:val="20"/>
        </w:rPr>
        <w:t xml:space="preserve"> to 4" </w:t>
      </w:r>
      <w:r w:rsidR="009E0959" w:rsidRPr="007E1466">
        <w:rPr>
          <w:sz w:val="20"/>
          <w:szCs w:val="20"/>
        </w:rPr>
        <w:t>(10 cm) for</w:t>
      </w:r>
      <w:r w:rsidR="002D14FD" w:rsidRPr="007E1466">
        <w:rPr>
          <w:sz w:val="20"/>
          <w:szCs w:val="20"/>
        </w:rPr>
        <w:t xml:space="preserve"> </w:t>
      </w:r>
      <w:proofErr w:type="spellStart"/>
      <w:r w:rsidR="007E1466" w:rsidRPr="007E1466">
        <w:rPr>
          <w:sz w:val="20"/>
          <w:szCs w:val="20"/>
        </w:rPr>
        <w:t>Mapeband</w:t>
      </w:r>
      <w:proofErr w:type="spellEnd"/>
      <w:r w:rsidR="007E1466" w:rsidRPr="007E1466">
        <w:rPr>
          <w:sz w:val="20"/>
          <w:szCs w:val="20"/>
        </w:rPr>
        <w:t xml:space="preserve"> TPE </w:t>
      </w:r>
      <w:r w:rsidR="009E0959" w:rsidRPr="007E1466">
        <w:rPr>
          <w:sz w:val="20"/>
          <w:szCs w:val="20"/>
        </w:rPr>
        <w:t>325</w:t>
      </w:r>
      <w:r w:rsidRPr="007E1466">
        <w:rPr>
          <w:sz w:val="20"/>
          <w:szCs w:val="20"/>
        </w:rPr>
        <w:t xml:space="preserve">.  Anchor with </w:t>
      </w:r>
      <w:r w:rsidR="00C03CA8" w:rsidRPr="007E1466">
        <w:rPr>
          <w:sz w:val="20"/>
          <w:szCs w:val="20"/>
        </w:rPr>
        <w:t xml:space="preserve">MAPEI </w:t>
      </w:r>
      <w:proofErr w:type="spellStart"/>
      <w:r w:rsidRPr="007E1466">
        <w:rPr>
          <w:sz w:val="20"/>
          <w:szCs w:val="20"/>
        </w:rPr>
        <w:t>Planibond</w:t>
      </w:r>
      <w:proofErr w:type="spellEnd"/>
      <w:r w:rsidRPr="007E1466">
        <w:rPr>
          <w:sz w:val="20"/>
          <w:szCs w:val="20"/>
        </w:rPr>
        <w:t xml:space="preserve"> AE high-strength, two-part, non-sag, epoxy anchoring gel.</w:t>
      </w:r>
    </w:p>
    <w:p w14:paraId="2B5FDDF0" w14:textId="27CF7B3F" w:rsidR="00AA5B45" w:rsidRPr="00A12574" w:rsidRDefault="00420C2F" w:rsidP="00A12574">
      <w:pPr>
        <w:pStyle w:val="ARCATPart"/>
        <w:numPr>
          <w:ilvl w:val="1"/>
          <w:numId w:val="6"/>
        </w:numPr>
        <w:tabs>
          <w:tab w:val="left" w:pos="3780"/>
        </w:tabs>
        <w:spacing w:before="200"/>
        <w:rPr>
          <w:sz w:val="20"/>
          <w:szCs w:val="20"/>
        </w:rPr>
      </w:pPr>
      <w:r>
        <w:rPr>
          <w:sz w:val="20"/>
          <w:szCs w:val="20"/>
        </w:rPr>
        <w:t xml:space="preserve">Exposed </w:t>
      </w:r>
      <w:r w:rsidR="00AA5B45" w:rsidRPr="00A12574">
        <w:rPr>
          <w:sz w:val="20"/>
          <w:szCs w:val="20"/>
        </w:rPr>
        <w:t>W</w:t>
      </w:r>
      <w:r>
        <w:rPr>
          <w:sz w:val="20"/>
          <w:szCs w:val="20"/>
        </w:rPr>
        <w:t>aterproofing</w:t>
      </w:r>
      <w:r w:rsidR="00AA5B45" w:rsidRPr="00A12574">
        <w:rPr>
          <w:sz w:val="20"/>
          <w:szCs w:val="20"/>
        </w:rPr>
        <w:t xml:space="preserve">: </w:t>
      </w:r>
      <w:r w:rsidR="00A12574" w:rsidRPr="00A12574">
        <w:rPr>
          <w:sz w:val="20"/>
          <w:szCs w:val="20"/>
        </w:rPr>
        <w:t xml:space="preserve">MAPEI </w:t>
      </w:r>
      <w:proofErr w:type="spellStart"/>
      <w:r w:rsidR="00AA5B45" w:rsidRPr="00A12574">
        <w:rPr>
          <w:sz w:val="20"/>
          <w:szCs w:val="20"/>
        </w:rPr>
        <w:t>Plani</w:t>
      </w:r>
      <w:r w:rsidR="003D01F0" w:rsidRPr="00A12574">
        <w:rPr>
          <w:sz w:val="20"/>
          <w:szCs w:val="20"/>
        </w:rPr>
        <w:t>seal</w:t>
      </w:r>
      <w:proofErr w:type="spellEnd"/>
      <w:r w:rsidR="003D01F0" w:rsidRPr="00A12574">
        <w:rPr>
          <w:sz w:val="20"/>
          <w:szCs w:val="20"/>
        </w:rPr>
        <w:t xml:space="preserve"> </w:t>
      </w:r>
      <w:r w:rsidR="00AA5B45" w:rsidRPr="00A12574">
        <w:rPr>
          <w:sz w:val="20"/>
          <w:szCs w:val="20"/>
        </w:rPr>
        <w:t>88</w:t>
      </w:r>
      <w:r w:rsidR="009D0F8C">
        <w:rPr>
          <w:sz w:val="20"/>
          <w:szCs w:val="20"/>
        </w:rPr>
        <w:t>.</w:t>
      </w:r>
      <w:r w:rsidR="00A12574" w:rsidRPr="00A12574">
        <w:t xml:space="preserve"> </w:t>
      </w:r>
      <w:r w:rsidR="009D0F8C">
        <w:rPr>
          <w:sz w:val="20"/>
          <w:szCs w:val="20"/>
        </w:rPr>
        <w:t>A</w:t>
      </w:r>
      <w:r w:rsidR="00A12574" w:rsidRPr="00A12574">
        <w:rPr>
          <w:sz w:val="20"/>
          <w:szCs w:val="20"/>
        </w:rPr>
        <w:t xml:space="preserve"> one-component, polymer-modified, cementitious</w:t>
      </w:r>
      <w:r w:rsidR="00A12574">
        <w:rPr>
          <w:sz w:val="20"/>
          <w:szCs w:val="20"/>
        </w:rPr>
        <w:t xml:space="preserve"> </w:t>
      </w:r>
      <w:r w:rsidR="00A12574" w:rsidRPr="00A12574">
        <w:rPr>
          <w:sz w:val="20"/>
          <w:szCs w:val="20"/>
        </w:rPr>
        <w:t>damp</w:t>
      </w:r>
      <w:r w:rsidR="00A12574">
        <w:rPr>
          <w:sz w:val="20"/>
          <w:szCs w:val="20"/>
        </w:rPr>
        <w:t>-</w:t>
      </w:r>
      <w:r w:rsidR="00A12574" w:rsidRPr="00A12574">
        <w:rPr>
          <w:sz w:val="20"/>
          <w:szCs w:val="20"/>
        </w:rPr>
        <w:t>proofing coating</w:t>
      </w:r>
      <w:r w:rsidR="00A12574">
        <w:rPr>
          <w:sz w:val="20"/>
          <w:szCs w:val="20"/>
        </w:rPr>
        <w:t xml:space="preserve">.  Mix with MAPEI </w:t>
      </w:r>
      <w:proofErr w:type="spellStart"/>
      <w:r w:rsidR="001D4104">
        <w:rPr>
          <w:sz w:val="20"/>
          <w:szCs w:val="20"/>
        </w:rPr>
        <w:t>Planicrete</w:t>
      </w:r>
      <w:proofErr w:type="spellEnd"/>
      <w:r w:rsidR="00A12574" w:rsidRPr="00A12574">
        <w:rPr>
          <w:sz w:val="20"/>
          <w:szCs w:val="20"/>
        </w:rPr>
        <w:t xml:space="preserve"> AC diluted with water</w:t>
      </w:r>
      <w:r w:rsidR="00A12574">
        <w:rPr>
          <w:sz w:val="20"/>
          <w:szCs w:val="20"/>
        </w:rPr>
        <w:t>.</w:t>
      </w:r>
    </w:p>
    <w:p w14:paraId="17D20C51" w14:textId="56843534"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Termination Bar: Min. 1/8</w:t>
      </w:r>
      <w:r w:rsidR="009D0F8C">
        <w:rPr>
          <w:sz w:val="20"/>
        </w:rPr>
        <w:t>"</w:t>
      </w:r>
      <w:r w:rsidRPr="009917F2">
        <w:rPr>
          <w:sz w:val="20"/>
          <w:szCs w:val="20"/>
        </w:rPr>
        <w:t xml:space="preserve"> </w:t>
      </w:r>
      <w:r w:rsidR="00AA0C1E" w:rsidRPr="007E1466">
        <w:rPr>
          <w:sz w:val="20"/>
          <w:szCs w:val="20"/>
        </w:rPr>
        <w:t xml:space="preserve">(3 mm) </w:t>
      </w:r>
      <w:r w:rsidRPr="009917F2">
        <w:rPr>
          <w:sz w:val="20"/>
          <w:szCs w:val="20"/>
        </w:rPr>
        <w:t>thick by 1</w:t>
      </w:r>
      <w:r w:rsidR="009D0F8C">
        <w:rPr>
          <w:sz w:val="20"/>
        </w:rPr>
        <w:t>"</w:t>
      </w:r>
      <w:r w:rsidRPr="009917F2">
        <w:rPr>
          <w:sz w:val="20"/>
          <w:szCs w:val="20"/>
        </w:rPr>
        <w:t xml:space="preserve"> (2</w:t>
      </w:r>
      <w:r w:rsidR="009D0F8C">
        <w:rPr>
          <w:sz w:val="20"/>
          <w:szCs w:val="20"/>
        </w:rPr>
        <w:t>.</w:t>
      </w:r>
      <w:r w:rsidRPr="009917F2">
        <w:rPr>
          <w:sz w:val="20"/>
          <w:szCs w:val="20"/>
        </w:rPr>
        <w:t xml:space="preserve">5 </w:t>
      </w:r>
      <w:r w:rsidR="00AA0C1E">
        <w:rPr>
          <w:sz w:val="20"/>
          <w:szCs w:val="20"/>
        </w:rPr>
        <w:t>c</w:t>
      </w:r>
      <w:r w:rsidRPr="009917F2">
        <w:rPr>
          <w:sz w:val="20"/>
          <w:szCs w:val="20"/>
        </w:rPr>
        <w:t>m) w</w:t>
      </w:r>
      <w:r w:rsidR="00B617B8">
        <w:rPr>
          <w:sz w:val="20"/>
          <w:szCs w:val="20"/>
        </w:rPr>
        <w:t xml:space="preserve">ide stainless steel or aluminum </w:t>
      </w:r>
      <w:r w:rsidRPr="009917F2">
        <w:rPr>
          <w:sz w:val="20"/>
          <w:szCs w:val="20"/>
        </w:rPr>
        <w:t>termination bar with pre-punched holes punched 6</w:t>
      </w:r>
      <w:r w:rsidR="009D0F8C">
        <w:rPr>
          <w:sz w:val="20"/>
        </w:rPr>
        <w:t>"</w:t>
      </w:r>
      <w:r w:rsidRPr="009917F2">
        <w:rPr>
          <w:sz w:val="20"/>
          <w:szCs w:val="20"/>
        </w:rPr>
        <w:t xml:space="preserve"> (15</w:t>
      </w:r>
      <w:r w:rsidR="009D0F8C">
        <w:rPr>
          <w:sz w:val="20"/>
          <w:szCs w:val="20"/>
        </w:rPr>
        <w:t>.</w:t>
      </w:r>
      <w:r w:rsidR="00AA0C1E">
        <w:rPr>
          <w:sz w:val="20"/>
          <w:szCs w:val="20"/>
        </w:rPr>
        <w:t>24</w:t>
      </w:r>
      <w:r w:rsidRPr="009917F2">
        <w:rPr>
          <w:sz w:val="20"/>
          <w:szCs w:val="20"/>
        </w:rPr>
        <w:t xml:space="preserve"> </w:t>
      </w:r>
      <w:r w:rsidR="00AA0C1E">
        <w:rPr>
          <w:sz w:val="20"/>
          <w:szCs w:val="20"/>
        </w:rPr>
        <w:t>c</w:t>
      </w:r>
      <w:r w:rsidRPr="009917F2">
        <w:rPr>
          <w:sz w:val="20"/>
          <w:szCs w:val="20"/>
        </w:rPr>
        <w:t xml:space="preserve">m) on center for fastening.  </w:t>
      </w:r>
    </w:p>
    <w:p w14:paraId="702F47E1" w14:textId="28F9EEA3" w:rsidR="00B22AAB" w:rsidRPr="009917F2" w:rsidRDefault="007873FD" w:rsidP="00E5392D">
      <w:pPr>
        <w:pStyle w:val="ListParagraph"/>
        <w:numPr>
          <w:ilvl w:val="1"/>
          <w:numId w:val="6"/>
        </w:numPr>
        <w:spacing w:before="200"/>
        <w:rPr>
          <w:rFonts w:ascii="Arial" w:hAnsi="Arial" w:cs="Arial"/>
          <w:sz w:val="20"/>
          <w:szCs w:val="20"/>
        </w:rPr>
      </w:pPr>
      <w:r w:rsidRPr="009917F2">
        <w:rPr>
          <w:rFonts w:ascii="Arial" w:hAnsi="Arial" w:cs="Arial"/>
          <w:sz w:val="20"/>
          <w:szCs w:val="20"/>
        </w:rPr>
        <w:t xml:space="preserve">Fasteners:  Provide fasteners </w:t>
      </w:r>
      <w:r w:rsidR="00D50820">
        <w:rPr>
          <w:rFonts w:ascii="Arial" w:hAnsi="Arial" w:cs="Arial"/>
          <w:sz w:val="20"/>
          <w:szCs w:val="20"/>
        </w:rPr>
        <w:t>and 1</w:t>
      </w:r>
      <w:r w:rsidR="009D0F8C">
        <w:rPr>
          <w:rFonts w:ascii="Arial" w:hAnsi="Arial" w:cs="Arial"/>
          <w:sz w:val="20"/>
        </w:rPr>
        <w:t>"</w:t>
      </w:r>
      <w:r w:rsidR="00D50820">
        <w:rPr>
          <w:rFonts w:ascii="Arial" w:hAnsi="Arial" w:cs="Arial"/>
          <w:sz w:val="20"/>
          <w:szCs w:val="20"/>
        </w:rPr>
        <w:t xml:space="preserve"> </w:t>
      </w:r>
      <w:r w:rsidR="009D0F8C">
        <w:rPr>
          <w:rFonts w:ascii="Arial" w:hAnsi="Arial" w:cs="Arial"/>
          <w:sz w:val="20"/>
          <w:szCs w:val="20"/>
        </w:rPr>
        <w:t xml:space="preserve">(2.5 cm) </w:t>
      </w:r>
      <w:r w:rsidR="00D50820">
        <w:rPr>
          <w:rFonts w:ascii="Arial" w:hAnsi="Arial" w:cs="Arial"/>
          <w:sz w:val="20"/>
          <w:szCs w:val="20"/>
        </w:rPr>
        <w:t xml:space="preserve">washers </w:t>
      </w:r>
      <w:r w:rsidR="00AA0C1E">
        <w:rPr>
          <w:rFonts w:ascii="Arial" w:hAnsi="Arial" w:cs="Arial"/>
          <w:sz w:val="20"/>
          <w:szCs w:val="20"/>
        </w:rPr>
        <w:t xml:space="preserve">for </w:t>
      </w:r>
      <w:r w:rsidR="00D50820">
        <w:rPr>
          <w:rFonts w:ascii="Arial" w:hAnsi="Arial" w:cs="Arial"/>
          <w:sz w:val="20"/>
          <w:szCs w:val="20"/>
        </w:rPr>
        <w:t xml:space="preserve">membrane and </w:t>
      </w:r>
      <w:r w:rsidR="00AA0C1E">
        <w:rPr>
          <w:rFonts w:ascii="Arial" w:hAnsi="Arial" w:cs="Arial"/>
          <w:sz w:val="20"/>
          <w:szCs w:val="20"/>
        </w:rPr>
        <w:t xml:space="preserve">termination bar which is </w:t>
      </w:r>
      <w:r w:rsidRPr="009917F2">
        <w:rPr>
          <w:rFonts w:ascii="Arial" w:hAnsi="Arial" w:cs="Arial"/>
          <w:sz w:val="20"/>
          <w:szCs w:val="20"/>
        </w:rPr>
        <w:t>compatible with the substrate</w:t>
      </w:r>
      <w:r w:rsidR="00B22AAB" w:rsidRPr="009917F2">
        <w:rPr>
          <w:rFonts w:ascii="Arial" w:hAnsi="Arial" w:cs="Arial"/>
          <w:sz w:val="20"/>
          <w:szCs w:val="20"/>
        </w:rPr>
        <w:t xml:space="preserve"> </w:t>
      </w:r>
    </w:p>
    <w:p w14:paraId="60E57560" w14:textId="77777777" w:rsidR="003C7551" w:rsidRPr="009917F2" w:rsidRDefault="003C7551" w:rsidP="003C7551">
      <w:pPr>
        <w:pStyle w:val="ARCATNote0"/>
      </w:pPr>
      <w:r w:rsidRPr="00563A27">
        <w:t>** NOTE TO SPECIFIER *</w:t>
      </w:r>
      <w:proofErr w:type="gramStart"/>
      <w:r w:rsidRPr="00563A27">
        <w:t xml:space="preserve">*  </w:t>
      </w:r>
      <w:r w:rsidRPr="009917F2">
        <w:t>Coordinate</w:t>
      </w:r>
      <w:proofErr w:type="gramEnd"/>
      <w:r w:rsidRPr="009917F2">
        <w:t xml:space="preserve"> with Section 07 60 00 – Flashing and Sheet Metal</w:t>
      </w:r>
    </w:p>
    <w:p w14:paraId="5DD4E0C7" w14:textId="77777777" w:rsidR="00B22AAB" w:rsidRPr="009917F2" w:rsidRDefault="00B22AAB" w:rsidP="00B22AAB">
      <w:pPr>
        <w:pStyle w:val="ListParagraph"/>
        <w:ind w:left="1440"/>
        <w:rPr>
          <w:rFonts w:ascii="Arial" w:hAnsi="Arial" w:cs="Arial"/>
          <w:sz w:val="20"/>
          <w:szCs w:val="20"/>
        </w:rPr>
      </w:pPr>
    </w:p>
    <w:p w14:paraId="4AC02AA1" w14:textId="77777777" w:rsidR="00B22AAB" w:rsidRPr="007E1466" w:rsidRDefault="00B22AAB" w:rsidP="006E7344">
      <w:pPr>
        <w:pStyle w:val="ListParagraph"/>
        <w:numPr>
          <w:ilvl w:val="1"/>
          <w:numId w:val="6"/>
        </w:numPr>
        <w:rPr>
          <w:rFonts w:ascii="Arial" w:hAnsi="Arial" w:cs="Arial"/>
          <w:sz w:val="20"/>
          <w:szCs w:val="20"/>
        </w:rPr>
      </w:pPr>
      <w:proofErr w:type="spellStart"/>
      <w:r w:rsidRPr="009917F2">
        <w:rPr>
          <w:rFonts w:ascii="Arial" w:hAnsi="Arial" w:cs="Arial"/>
          <w:sz w:val="20"/>
          <w:szCs w:val="20"/>
        </w:rPr>
        <w:t>Waters</w:t>
      </w:r>
      <w:r w:rsidR="00017B1D">
        <w:rPr>
          <w:rFonts w:ascii="Arial" w:hAnsi="Arial" w:cs="Arial"/>
          <w:sz w:val="20"/>
          <w:szCs w:val="20"/>
        </w:rPr>
        <w:t>top</w:t>
      </w:r>
      <w:proofErr w:type="spellEnd"/>
      <w:r w:rsidR="00017B1D">
        <w:rPr>
          <w:rFonts w:ascii="Arial" w:hAnsi="Arial" w:cs="Arial"/>
          <w:sz w:val="20"/>
          <w:szCs w:val="20"/>
        </w:rPr>
        <w:t xml:space="preserve">: </w:t>
      </w:r>
      <w:r w:rsidR="00017B1D" w:rsidRPr="007E1466">
        <w:rPr>
          <w:rFonts w:ascii="Arial" w:hAnsi="Arial" w:cs="Arial"/>
          <w:sz w:val="20"/>
          <w:szCs w:val="20"/>
        </w:rPr>
        <w:t xml:space="preserve">MAPEI </w:t>
      </w:r>
      <w:proofErr w:type="spellStart"/>
      <w:r w:rsidR="00017B1D" w:rsidRPr="007E1466">
        <w:rPr>
          <w:rFonts w:ascii="Arial" w:hAnsi="Arial" w:cs="Arial"/>
          <w:sz w:val="20"/>
          <w:szCs w:val="20"/>
        </w:rPr>
        <w:t>Idrostop</w:t>
      </w:r>
      <w:proofErr w:type="spellEnd"/>
      <w:r w:rsidR="00017B1D" w:rsidRPr="007E1466">
        <w:rPr>
          <w:rFonts w:ascii="Arial" w:hAnsi="Arial" w:cs="Arial"/>
          <w:sz w:val="20"/>
          <w:szCs w:val="20"/>
        </w:rPr>
        <w:t xml:space="preserve"> 25 </w:t>
      </w:r>
      <w:r w:rsidR="006E7344" w:rsidRPr="007E1466">
        <w:rPr>
          <w:rFonts w:ascii="Arial" w:hAnsi="Arial" w:cs="Arial"/>
          <w:sz w:val="20"/>
          <w:szCs w:val="20"/>
        </w:rPr>
        <w:t>hydrophilic expandable, pre-formed, flexible rubber strip for watertight construction.</w:t>
      </w:r>
    </w:p>
    <w:p w14:paraId="49303163" w14:textId="0A5F26A7" w:rsidR="007873FD" w:rsidRPr="007E1466" w:rsidRDefault="007873FD" w:rsidP="0097355D">
      <w:pPr>
        <w:pStyle w:val="ARCATPart"/>
        <w:numPr>
          <w:ilvl w:val="1"/>
          <w:numId w:val="6"/>
        </w:numPr>
        <w:tabs>
          <w:tab w:val="left" w:pos="3780"/>
        </w:tabs>
        <w:spacing w:before="200"/>
        <w:rPr>
          <w:sz w:val="20"/>
          <w:szCs w:val="20"/>
        </w:rPr>
      </w:pPr>
      <w:proofErr w:type="spellStart"/>
      <w:r w:rsidRPr="007E1466">
        <w:rPr>
          <w:sz w:val="20"/>
          <w:szCs w:val="20"/>
        </w:rPr>
        <w:t>Waterstop</w:t>
      </w:r>
      <w:proofErr w:type="spellEnd"/>
      <w:r w:rsidRPr="007E1466">
        <w:rPr>
          <w:sz w:val="20"/>
          <w:szCs w:val="20"/>
        </w:rPr>
        <w:t xml:space="preserve"> Adhesive: </w:t>
      </w:r>
      <w:r w:rsidR="00280CA1">
        <w:rPr>
          <w:sz w:val="20"/>
          <w:szCs w:val="20"/>
        </w:rPr>
        <w:t>A</w:t>
      </w:r>
      <w:r w:rsidRPr="007E1466">
        <w:rPr>
          <w:sz w:val="20"/>
          <w:szCs w:val="20"/>
        </w:rPr>
        <w:t>n MS-</w:t>
      </w:r>
      <w:r w:rsidR="009D0F8C">
        <w:rPr>
          <w:sz w:val="20"/>
          <w:szCs w:val="20"/>
        </w:rPr>
        <w:t>p</w:t>
      </w:r>
      <w:r w:rsidRPr="007E1466">
        <w:rPr>
          <w:sz w:val="20"/>
          <w:szCs w:val="20"/>
        </w:rPr>
        <w:t>olymer-</w:t>
      </w:r>
      <w:r w:rsidR="009D0F8C">
        <w:rPr>
          <w:sz w:val="20"/>
          <w:szCs w:val="20"/>
        </w:rPr>
        <w:t>b</w:t>
      </w:r>
      <w:r w:rsidRPr="007E1466">
        <w:rPr>
          <w:sz w:val="20"/>
          <w:szCs w:val="20"/>
        </w:rPr>
        <w:t xml:space="preserve">ased </w:t>
      </w:r>
      <w:r w:rsidR="009D0F8C">
        <w:rPr>
          <w:sz w:val="20"/>
          <w:szCs w:val="20"/>
        </w:rPr>
        <w:t>a</w:t>
      </w:r>
      <w:r w:rsidRPr="007E1466">
        <w:rPr>
          <w:sz w:val="20"/>
          <w:szCs w:val="20"/>
        </w:rPr>
        <w:t xml:space="preserve">dhesive supplied in cartridges used for the attachment of </w:t>
      </w:r>
      <w:r w:rsidR="00E47D7F" w:rsidRPr="007E1466">
        <w:rPr>
          <w:sz w:val="20"/>
          <w:szCs w:val="20"/>
        </w:rPr>
        <w:t xml:space="preserve">MAPEI </w:t>
      </w:r>
      <w:proofErr w:type="spellStart"/>
      <w:r w:rsidRPr="007E1466">
        <w:rPr>
          <w:sz w:val="20"/>
          <w:szCs w:val="20"/>
        </w:rPr>
        <w:t>Idrostop</w:t>
      </w:r>
      <w:proofErr w:type="spellEnd"/>
      <w:r w:rsidRPr="007E1466">
        <w:rPr>
          <w:sz w:val="20"/>
          <w:szCs w:val="20"/>
        </w:rPr>
        <w:t xml:space="preserve"> 25 to the substrate.</w:t>
      </w:r>
    </w:p>
    <w:p w14:paraId="58E38711" w14:textId="77777777" w:rsidR="003C7551" w:rsidRPr="009917F2" w:rsidRDefault="003C7551" w:rsidP="003C7551">
      <w:pPr>
        <w:pStyle w:val="ARCATNote0"/>
      </w:pPr>
      <w:r w:rsidRPr="00563A27">
        <w:t>** NOTE TO SPECIFIER *</w:t>
      </w:r>
      <w:proofErr w:type="gramStart"/>
      <w:r w:rsidRPr="00563A27">
        <w:t xml:space="preserve">*  </w:t>
      </w:r>
      <w:r w:rsidRPr="009917F2">
        <w:t>Coordinate</w:t>
      </w:r>
      <w:proofErr w:type="gramEnd"/>
      <w:r w:rsidRPr="009917F2">
        <w:t xml:space="preserve"> with Section 03 15 00 – Concrete Accessories</w:t>
      </w:r>
    </w:p>
    <w:p w14:paraId="2BC18ACB" w14:textId="77777777" w:rsidR="004773D5" w:rsidRPr="00A12574" w:rsidRDefault="004773D5" w:rsidP="004773D5">
      <w:pPr>
        <w:pStyle w:val="ARCATPart"/>
        <w:numPr>
          <w:ilvl w:val="1"/>
          <w:numId w:val="6"/>
        </w:numPr>
        <w:tabs>
          <w:tab w:val="left" w:pos="3780"/>
        </w:tabs>
        <w:spacing w:before="200"/>
        <w:rPr>
          <w:sz w:val="20"/>
          <w:szCs w:val="20"/>
        </w:rPr>
      </w:pPr>
      <w:r>
        <w:rPr>
          <w:sz w:val="20"/>
          <w:szCs w:val="20"/>
        </w:rPr>
        <w:t>Tie-Back Covers</w:t>
      </w:r>
      <w:r w:rsidRPr="00A12574">
        <w:rPr>
          <w:sz w:val="20"/>
          <w:szCs w:val="20"/>
        </w:rPr>
        <w:t xml:space="preserve">: </w:t>
      </w:r>
      <w:r w:rsidRPr="004773D5">
        <w:rPr>
          <w:sz w:val="20"/>
          <w:szCs w:val="20"/>
        </w:rPr>
        <w:t xml:space="preserve">Fabricated metal tie-back cover in accordance with manufacturer’s detail for specific project condition(s). </w:t>
      </w:r>
    </w:p>
    <w:p w14:paraId="3AF64BA3" w14:textId="77777777" w:rsidR="000F7D7C" w:rsidRPr="009917F2" w:rsidRDefault="000F7D7C" w:rsidP="002A24B4">
      <w:pPr>
        <w:pStyle w:val="ListParagraph"/>
        <w:ind w:left="2160"/>
        <w:rPr>
          <w:rFonts w:ascii="Arial" w:hAnsi="Arial" w:cs="Arial"/>
          <w:color w:val="FF0000"/>
          <w:sz w:val="20"/>
          <w:szCs w:val="20"/>
        </w:rPr>
      </w:pPr>
    </w:p>
    <w:p w14:paraId="15C08768" w14:textId="77777777"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proofErr w:type="gramStart"/>
      <w:r w:rsidR="009917F2">
        <w:rPr>
          <w:sz w:val="20"/>
          <w:szCs w:val="20"/>
        </w:rPr>
        <w:t xml:space="preserve">- </w:t>
      </w:r>
      <w:r w:rsidR="009917F2" w:rsidRPr="009917F2">
        <w:rPr>
          <w:sz w:val="20"/>
          <w:szCs w:val="20"/>
        </w:rPr>
        <w:t xml:space="preserve"> PREFABRICATED</w:t>
      </w:r>
      <w:proofErr w:type="gramEnd"/>
    </w:p>
    <w:p w14:paraId="1617566F" w14:textId="77777777" w:rsidR="009917F2" w:rsidRDefault="00DC414D" w:rsidP="00DC414D">
      <w:pPr>
        <w:pStyle w:val="ARCATPart"/>
        <w:numPr>
          <w:ilvl w:val="1"/>
          <w:numId w:val="6"/>
        </w:numPr>
        <w:tabs>
          <w:tab w:val="left" w:pos="3780"/>
        </w:tabs>
        <w:spacing w:before="200"/>
        <w:rPr>
          <w:sz w:val="20"/>
          <w:szCs w:val="20"/>
        </w:rPr>
      </w:pPr>
      <w:r w:rsidRPr="00DC414D">
        <w:rPr>
          <w:sz w:val="20"/>
          <w:szCs w:val="20"/>
        </w:rPr>
        <w:t xml:space="preserve">General: </w:t>
      </w:r>
      <w:r w:rsidR="00043493" w:rsidRPr="00DC414D">
        <w:rPr>
          <w:sz w:val="20"/>
          <w:szCs w:val="20"/>
        </w:rPr>
        <w:t xml:space="preserve">MAPEI </w:t>
      </w:r>
      <w:proofErr w:type="spellStart"/>
      <w:r w:rsidR="009917F2" w:rsidRPr="00DC414D">
        <w:rPr>
          <w:sz w:val="20"/>
          <w:szCs w:val="20"/>
        </w:rPr>
        <w:t>Mapedrain</w:t>
      </w:r>
      <w:proofErr w:type="spellEnd"/>
      <w:r w:rsidR="009917F2" w:rsidRPr="00DC414D">
        <w:rPr>
          <w:sz w:val="20"/>
          <w:szCs w:val="20"/>
        </w:rPr>
        <w:t xml:space="preserve"> </w:t>
      </w:r>
      <w:r w:rsidR="001D4104" w:rsidRPr="00DC414D">
        <w:rPr>
          <w:sz w:val="20"/>
          <w:szCs w:val="20"/>
        </w:rPr>
        <w:t xml:space="preserve">prefabricated drainage composite sheet </w:t>
      </w:r>
      <w:r w:rsidR="00043493" w:rsidRPr="00DC414D">
        <w:rPr>
          <w:sz w:val="20"/>
          <w:szCs w:val="20"/>
        </w:rPr>
        <w:t xml:space="preserve">to promote positive drainage. </w:t>
      </w:r>
      <w:r w:rsidRPr="00DC414D">
        <w:rPr>
          <w:sz w:val="20"/>
          <w:szCs w:val="20"/>
        </w:rPr>
        <w:t>High-Strength, High-Flow, Prefabricated Drainage Composite with Filter Fabric.  T</w:t>
      </w:r>
      <w:r w:rsidR="009917F2" w:rsidRPr="00DC414D">
        <w:rPr>
          <w:sz w:val="20"/>
          <w:szCs w:val="20"/>
        </w:rPr>
        <w:t xml:space="preserve">hree-dimensional polypropylene drainage core with geotextile adhered to one side to allow water passage while restricting soil particles.  </w:t>
      </w:r>
    </w:p>
    <w:p w14:paraId="185B95E7" w14:textId="77777777" w:rsidR="003C7551" w:rsidRPr="00392001" w:rsidRDefault="003C7551" w:rsidP="003C7551">
      <w:pPr>
        <w:pStyle w:val="ARCATNote0"/>
      </w:pPr>
      <w:r w:rsidRPr="00563A27">
        <w:t>** NOTE TO SPECIFIER *</w:t>
      </w:r>
      <w:proofErr w:type="gramStart"/>
      <w:r w:rsidRPr="00563A27">
        <w:t xml:space="preserve">*  </w:t>
      </w:r>
      <w:r w:rsidRPr="00392001">
        <w:t>Select</w:t>
      </w:r>
      <w:proofErr w:type="gramEnd"/>
      <w:r w:rsidRPr="00392001">
        <w:t xml:space="preserve"> appropriate drain for the application</w:t>
      </w:r>
    </w:p>
    <w:p w14:paraId="0C926D87" w14:textId="77777777" w:rsidR="00DC414D" w:rsidRPr="007E1466" w:rsidRDefault="00392001" w:rsidP="00DC414D">
      <w:pPr>
        <w:pStyle w:val="ARCATPart"/>
        <w:numPr>
          <w:ilvl w:val="1"/>
          <w:numId w:val="6"/>
        </w:numPr>
        <w:tabs>
          <w:tab w:val="left" w:pos="3780"/>
        </w:tabs>
        <w:spacing w:before="200"/>
        <w:rPr>
          <w:sz w:val="20"/>
          <w:szCs w:val="20"/>
        </w:rPr>
      </w:pPr>
      <w:r>
        <w:rPr>
          <w:sz w:val="20"/>
          <w:szCs w:val="20"/>
        </w:rPr>
        <w:t xml:space="preserve">MAPEI </w:t>
      </w:r>
      <w:proofErr w:type="spellStart"/>
      <w:r w:rsidR="00DC414D" w:rsidRPr="00DC414D">
        <w:rPr>
          <w:sz w:val="20"/>
          <w:szCs w:val="20"/>
        </w:rPr>
        <w:t>Mapedrain</w:t>
      </w:r>
      <w:proofErr w:type="spellEnd"/>
      <w:r w:rsidR="00DC414D" w:rsidRPr="00DC414D">
        <w:rPr>
          <w:sz w:val="20"/>
          <w:szCs w:val="20"/>
        </w:rPr>
        <w:t xml:space="preserve"> 30 for horizontal </w:t>
      </w:r>
      <w:r w:rsidR="00DC414D" w:rsidRPr="007E1466">
        <w:rPr>
          <w:sz w:val="20"/>
          <w:szCs w:val="20"/>
        </w:rPr>
        <w:t xml:space="preserve">applications </w:t>
      </w:r>
      <w:r w:rsidR="008300A7" w:rsidRPr="007E1466">
        <w:rPr>
          <w:sz w:val="20"/>
          <w:szCs w:val="20"/>
        </w:rPr>
        <w:t xml:space="preserve">with </w:t>
      </w:r>
      <w:r w:rsidR="00DC414D" w:rsidRPr="007E1466">
        <w:rPr>
          <w:sz w:val="20"/>
          <w:szCs w:val="20"/>
        </w:rPr>
        <w:t>high compressive strength and flow rates.</w:t>
      </w:r>
    </w:p>
    <w:p w14:paraId="688086C4" w14:textId="77777777" w:rsidR="00DC414D" w:rsidRPr="007E1466" w:rsidRDefault="00DC414D" w:rsidP="00DC414D">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14:paraId="25BF0C49" w14:textId="77777777" w:rsidR="00DC414D" w:rsidRPr="007E1466" w:rsidRDefault="00711AC2" w:rsidP="00DC414D">
      <w:pPr>
        <w:pStyle w:val="ARCATPart"/>
        <w:numPr>
          <w:ilvl w:val="2"/>
          <w:numId w:val="6"/>
        </w:numPr>
        <w:tabs>
          <w:tab w:val="left" w:pos="3780"/>
        </w:tabs>
        <w:spacing w:before="200"/>
        <w:rPr>
          <w:sz w:val="20"/>
          <w:szCs w:val="20"/>
        </w:rPr>
      </w:pPr>
      <w:r w:rsidRPr="007E1466">
        <w:rPr>
          <w:sz w:val="20"/>
          <w:szCs w:val="20"/>
        </w:rPr>
        <w:t xml:space="preserve">Compressive Strength per ASTM D1621: </w:t>
      </w:r>
      <w:r w:rsidR="00392001" w:rsidRPr="007E1466">
        <w:rPr>
          <w:sz w:val="20"/>
          <w:szCs w:val="20"/>
        </w:rPr>
        <w:t xml:space="preserve"> </w:t>
      </w:r>
      <w:r w:rsidR="00AA0C1E" w:rsidRPr="007E1466">
        <w:rPr>
          <w:sz w:val="20"/>
          <w:szCs w:val="20"/>
        </w:rPr>
        <w:t xml:space="preserve">21,000 </w:t>
      </w:r>
      <w:proofErr w:type="spellStart"/>
      <w:r w:rsidR="00AA0C1E" w:rsidRPr="007E1466">
        <w:rPr>
          <w:sz w:val="20"/>
          <w:szCs w:val="20"/>
        </w:rPr>
        <w:t>psf</w:t>
      </w:r>
      <w:proofErr w:type="spellEnd"/>
      <w:r w:rsidR="00AA0C1E" w:rsidRPr="007E1466">
        <w:rPr>
          <w:sz w:val="20"/>
          <w:szCs w:val="20"/>
        </w:rPr>
        <w:t xml:space="preserve"> (1</w:t>
      </w:r>
      <w:r w:rsidR="005F140E" w:rsidRPr="007E1466">
        <w:rPr>
          <w:sz w:val="20"/>
          <w:szCs w:val="20"/>
        </w:rPr>
        <w:t xml:space="preserve">005 </w:t>
      </w:r>
      <w:proofErr w:type="spellStart"/>
      <w:r w:rsidR="005F140E" w:rsidRPr="007E1466">
        <w:rPr>
          <w:sz w:val="20"/>
          <w:szCs w:val="20"/>
        </w:rPr>
        <w:t>kN</w:t>
      </w:r>
      <w:proofErr w:type="spellEnd"/>
      <w:r w:rsidR="005F140E" w:rsidRPr="007E1466">
        <w:rPr>
          <w:sz w:val="20"/>
          <w:szCs w:val="20"/>
        </w:rPr>
        <w:t>/m</w:t>
      </w:r>
      <w:r w:rsidR="005F140E" w:rsidRPr="00280CA1">
        <w:rPr>
          <w:sz w:val="20"/>
          <w:szCs w:val="20"/>
          <w:vertAlign w:val="superscript"/>
        </w:rPr>
        <w:t>2</w:t>
      </w:r>
      <w:r w:rsidR="005F140E" w:rsidRPr="007E1466">
        <w:rPr>
          <w:sz w:val="20"/>
          <w:szCs w:val="20"/>
        </w:rPr>
        <w:t>)</w:t>
      </w:r>
    </w:p>
    <w:p w14:paraId="2D470265" w14:textId="77777777" w:rsidR="009917F2" w:rsidRPr="007E1466" w:rsidRDefault="009917F2" w:rsidP="00392001">
      <w:pPr>
        <w:pStyle w:val="ARCATPart"/>
        <w:numPr>
          <w:ilvl w:val="2"/>
          <w:numId w:val="6"/>
        </w:numPr>
        <w:tabs>
          <w:tab w:val="left" w:pos="3780"/>
        </w:tabs>
        <w:spacing w:before="200"/>
        <w:rPr>
          <w:sz w:val="20"/>
          <w:szCs w:val="20"/>
        </w:rPr>
      </w:pPr>
      <w:r w:rsidRPr="007E1466">
        <w:rPr>
          <w:sz w:val="20"/>
          <w:szCs w:val="20"/>
        </w:rPr>
        <w:t>Flow Rate</w:t>
      </w:r>
      <w:r w:rsidR="00711AC2" w:rsidRPr="007E1466">
        <w:rPr>
          <w:sz w:val="20"/>
          <w:szCs w:val="20"/>
        </w:rPr>
        <w:t xml:space="preserve"> per</w:t>
      </w:r>
      <w:r w:rsidR="00392001" w:rsidRPr="007E1466">
        <w:t xml:space="preserve"> </w:t>
      </w:r>
      <w:r w:rsidR="00392001" w:rsidRPr="007E1466">
        <w:rPr>
          <w:sz w:val="20"/>
          <w:szCs w:val="20"/>
        </w:rPr>
        <w:t>ASTM D4491</w:t>
      </w:r>
      <w:r w:rsidR="00711AC2" w:rsidRPr="007E1466">
        <w:rPr>
          <w:sz w:val="20"/>
          <w:szCs w:val="20"/>
        </w:rPr>
        <w:t xml:space="preserve">: </w:t>
      </w:r>
      <w:r w:rsidRPr="007E1466">
        <w:rPr>
          <w:sz w:val="20"/>
          <w:szCs w:val="20"/>
        </w:rPr>
        <w:t xml:space="preserve"> </w:t>
      </w:r>
      <w:r w:rsidR="005F140E" w:rsidRPr="007E1466">
        <w:rPr>
          <w:sz w:val="20"/>
          <w:szCs w:val="20"/>
        </w:rPr>
        <w:t>60 gal/min/ft</w:t>
      </w:r>
      <w:proofErr w:type="gramStart"/>
      <w:r w:rsidR="005F140E" w:rsidRPr="0010040A">
        <w:rPr>
          <w:sz w:val="20"/>
          <w:szCs w:val="20"/>
          <w:vertAlign w:val="superscript"/>
        </w:rPr>
        <w:t>2</w:t>
      </w:r>
      <w:r w:rsidR="005F140E" w:rsidRPr="007E1466">
        <w:rPr>
          <w:sz w:val="20"/>
          <w:szCs w:val="20"/>
        </w:rPr>
        <w:t xml:space="preserve">  (</w:t>
      </w:r>
      <w:proofErr w:type="gramEnd"/>
      <w:r w:rsidR="005F140E" w:rsidRPr="007E1466">
        <w:rPr>
          <w:sz w:val="20"/>
          <w:szCs w:val="20"/>
        </w:rPr>
        <w:t>2460 L/min/m</w:t>
      </w:r>
      <w:r w:rsidR="005F140E" w:rsidRPr="00280CA1">
        <w:rPr>
          <w:sz w:val="20"/>
          <w:szCs w:val="20"/>
          <w:vertAlign w:val="superscript"/>
        </w:rPr>
        <w:t>2</w:t>
      </w:r>
      <w:r w:rsidR="005F140E" w:rsidRPr="007E1466">
        <w:rPr>
          <w:sz w:val="20"/>
          <w:szCs w:val="20"/>
        </w:rPr>
        <w:t>)</w:t>
      </w:r>
    </w:p>
    <w:p w14:paraId="1833A72C" w14:textId="77777777"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Flow (hydraulic gradient = 1) </w:t>
      </w:r>
      <w:r w:rsidR="00711AC2" w:rsidRPr="007E1466">
        <w:rPr>
          <w:sz w:val="20"/>
          <w:szCs w:val="20"/>
        </w:rPr>
        <w:t xml:space="preserve">per </w:t>
      </w:r>
      <w:r w:rsidRPr="007E1466">
        <w:rPr>
          <w:sz w:val="20"/>
          <w:szCs w:val="20"/>
        </w:rPr>
        <w:t>ASTM D4716</w:t>
      </w:r>
      <w:r w:rsidR="00711AC2" w:rsidRPr="007E1466">
        <w:t>:</w:t>
      </w:r>
      <w:r w:rsidRPr="007E1466">
        <w:t xml:space="preserve"> </w:t>
      </w:r>
      <w:r w:rsidRPr="007E1466">
        <w:rPr>
          <w:sz w:val="20"/>
          <w:szCs w:val="20"/>
        </w:rPr>
        <w:t>23 g/min/ft (286 L/min/m)</w:t>
      </w:r>
    </w:p>
    <w:p w14:paraId="10A10B98" w14:textId="7F5A7D47" w:rsidR="009917F2" w:rsidRPr="007E1466" w:rsidRDefault="004001F8" w:rsidP="00DC414D">
      <w:pPr>
        <w:pStyle w:val="ARCATPart"/>
        <w:numPr>
          <w:ilvl w:val="2"/>
          <w:numId w:val="6"/>
        </w:numPr>
        <w:tabs>
          <w:tab w:val="left" w:pos="3780"/>
        </w:tabs>
        <w:spacing w:before="200"/>
        <w:rPr>
          <w:sz w:val="20"/>
          <w:szCs w:val="20"/>
        </w:rPr>
      </w:pPr>
      <w:r w:rsidRPr="007E1466">
        <w:rPr>
          <w:sz w:val="20"/>
          <w:szCs w:val="20"/>
        </w:rPr>
        <w:t xml:space="preserve">Core </w:t>
      </w:r>
      <w:proofErr w:type="gramStart"/>
      <w:r w:rsidR="00DC414D" w:rsidRPr="007E1466">
        <w:rPr>
          <w:sz w:val="20"/>
          <w:szCs w:val="20"/>
        </w:rPr>
        <w:t xml:space="preserve">Thickness </w:t>
      </w:r>
      <w:r w:rsidR="009917F2" w:rsidRPr="007E1466">
        <w:rPr>
          <w:sz w:val="20"/>
          <w:szCs w:val="20"/>
        </w:rPr>
        <w:t xml:space="preserve"> </w:t>
      </w:r>
      <w:r w:rsidR="00AA0C1E" w:rsidRPr="007E1466">
        <w:rPr>
          <w:sz w:val="20"/>
          <w:szCs w:val="20"/>
        </w:rPr>
        <w:t>0.40</w:t>
      </w:r>
      <w:proofErr w:type="gramEnd"/>
      <w:r w:rsidR="00AA0C1E" w:rsidRPr="007E1466">
        <w:rPr>
          <w:sz w:val="20"/>
          <w:szCs w:val="20"/>
        </w:rPr>
        <w:t>" (10</w:t>
      </w:r>
      <w:r w:rsidR="009D0F8C">
        <w:rPr>
          <w:sz w:val="20"/>
          <w:szCs w:val="20"/>
        </w:rPr>
        <w:t>.</w:t>
      </w:r>
      <w:r w:rsidR="00DC414D" w:rsidRPr="007E1466">
        <w:rPr>
          <w:sz w:val="20"/>
          <w:szCs w:val="20"/>
        </w:rPr>
        <w:t>16 mm)</w:t>
      </w:r>
    </w:p>
    <w:p w14:paraId="0D467A13" w14:textId="77777777" w:rsidR="00DC414D" w:rsidRPr="007E1466" w:rsidRDefault="00392001" w:rsidP="00DC414D">
      <w:pPr>
        <w:pStyle w:val="ARCATPart"/>
        <w:numPr>
          <w:ilvl w:val="1"/>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Mapedrain</w:t>
      </w:r>
      <w:proofErr w:type="spellEnd"/>
      <w:r w:rsidRPr="007E1466">
        <w:rPr>
          <w:sz w:val="20"/>
          <w:szCs w:val="20"/>
        </w:rPr>
        <w:t xml:space="preserve"> 50 for horizontal applications </w:t>
      </w:r>
      <w:r w:rsidR="008300A7" w:rsidRPr="007E1466">
        <w:rPr>
          <w:sz w:val="20"/>
          <w:szCs w:val="20"/>
        </w:rPr>
        <w:t xml:space="preserve">with </w:t>
      </w:r>
      <w:r w:rsidRPr="007E1466">
        <w:rPr>
          <w:sz w:val="20"/>
          <w:szCs w:val="20"/>
        </w:rPr>
        <w:t>ultimate compressive strength and flow rates.</w:t>
      </w:r>
    </w:p>
    <w:p w14:paraId="63C5D2B0" w14:textId="77777777"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14:paraId="37309516" w14:textId="77777777"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Compressive Strength: ASTM D1621 - 33,000 </w:t>
      </w:r>
      <w:proofErr w:type="spellStart"/>
      <w:r w:rsidRPr="007E1466">
        <w:rPr>
          <w:sz w:val="20"/>
          <w:szCs w:val="20"/>
        </w:rPr>
        <w:t>psf</w:t>
      </w:r>
      <w:proofErr w:type="spellEnd"/>
      <w:r w:rsidRPr="007E1466">
        <w:rPr>
          <w:sz w:val="20"/>
          <w:szCs w:val="20"/>
        </w:rPr>
        <w:t xml:space="preserve"> (1 580 </w:t>
      </w:r>
      <w:proofErr w:type="spellStart"/>
      <w:r w:rsidRPr="007E1466">
        <w:rPr>
          <w:sz w:val="20"/>
          <w:szCs w:val="20"/>
        </w:rPr>
        <w:t>kN</w:t>
      </w:r>
      <w:proofErr w:type="spellEnd"/>
      <w:r w:rsidRPr="007E1466">
        <w:rPr>
          <w:sz w:val="20"/>
          <w:szCs w:val="20"/>
        </w:rPr>
        <w:t>/m</w:t>
      </w:r>
      <w:r w:rsidRPr="00280CA1">
        <w:rPr>
          <w:sz w:val="20"/>
          <w:szCs w:val="20"/>
          <w:vertAlign w:val="superscript"/>
        </w:rPr>
        <w:t>2</w:t>
      </w:r>
      <w:r w:rsidRPr="007E1466">
        <w:rPr>
          <w:sz w:val="20"/>
          <w:szCs w:val="20"/>
        </w:rPr>
        <w:t>)</w:t>
      </w:r>
    </w:p>
    <w:p w14:paraId="5DD43D17" w14:textId="77777777" w:rsidR="00711AC2" w:rsidRPr="007E1466" w:rsidRDefault="00711AC2" w:rsidP="00711AC2">
      <w:pPr>
        <w:pStyle w:val="ARCATPart"/>
        <w:numPr>
          <w:ilvl w:val="2"/>
          <w:numId w:val="6"/>
        </w:numPr>
        <w:tabs>
          <w:tab w:val="left" w:pos="3780"/>
        </w:tabs>
        <w:spacing w:before="200"/>
        <w:rPr>
          <w:sz w:val="20"/>
          <w:szCs w:val="20"/>
        </w:rPr>
      </w:pPr>
      <w:r w:rsidRPr="007E1466">
        <w:rPr>
          <w:sz w:val="20"/>
          <w:szCs w:val="20"/>
        </w:rPr>
        <w:t>Flow Rate per</w:t>
      </w:r>
      <w:r w:rsidRPr="007E1466">
        <w:t xml:space="preserve"> </w:t>
      </w:r>
      <w:r w:rsidRPr="007E1466">
        <w:rPr>
          <w:sz w:val="20"/>
          <w:szCs w:val="20"/>
        </w:rPr>
        <w:t>ASTM D4491:  60 gal/min/ft</w:t>
      </w:r>
      <w:proofErr w:type="gramStart"/>
      <w:r w:rsidRPr="0010040A">
        <w:rPr>
          <w:sz w:val="20"/>
          <w:szCs w:val="20"/>
          <w:vertAlign w:val="superscript"/>
        </w:rPr>
        <w:t>2</w:t>
      </w:r>
      <w:r w:rsidRPr="007E1466">
        <w:rPr>
          <w:sz w:val="20"/>
          <w:szCs w:val="20"/>
        </w:rPr>
        <w:t xml:space="preserve">  (</w:t>
      </w:r>
      <w:proofErr w:type="gramEnd"/>
      <w:r w:rsidRPr="007E1466">
        <w:rPr>
          <w:sz w:val="20"/>
          <w:szCs w:val="20"/>
        </w:rPr>
        <w:t>2 460 L/min/m</w:t>
      </w:r>
      <w:r w:rsidRPr="00280CA1">
        <w:rPr>
          <w:sz w:val="20"/>
          <w:szCs w:val="20"/>
          <w:vertAlign w:val="superscript"/>
        </w:rPr>
        <w:t>2</w:t>
      </w:r>
      <w:r w:rsidRPr="007E1466">
        <w:rPr>
          <w:sz w:val="20"/>
          <w:szCs w:val="20"/>
        </w:rPr>
        <w:t>)</w:t>
      </w:r>
    </w:p>
    <w:p w14:paraId="32387BDD" w14:textId="77777777" w:rsidR="00711AC2" w:rsidRPr="007E1466" w:rsidRDefault="00711AC2" w:rsidP="00711AC2">
      <w:pPr>
        <w:pStyle w:val="ARCATPart"/>
        <w:numPr>
          <w:ilvl w:val="2"/>
          <w:numId w:val="6"/>
        </w:numPr>
        <w:tabs>
          <w:tab w:val="left" w:pos="3780"/>
        </w:tabs>
        <w:spacing w:before="200"/>
        <w:rPr>
          <w:sz w:val="20"/>
          <w:szCs w:val="20"/>
        </w:rPr>
      </w:pPr>
      <w:r w:rsidRPr="007E1466">
        <w:rPr>
          <w:sz w:val="20"/>
          <w:szCs w:val="20"/>
        </w:rPr>
        <w:lastRenderedPageBreak/>
        <w:t>Flow (hydraulic gradient = 1) per ASTM D4716</w:t>
      </w:r>
      <w:r w:rsidRPr="007E1466">
        <w:t xml:space="preserve">: </w:t>
      </w:r>
      <w:r w:rsidRPr="007E1466">
        <w:rPr>
          <w:sz w:val="20"/>
          <w:szCs w:val="20"/>
        </w:rPr>
        <w:t>24 g/min/ft (298 L/min/m)</w:t>
      </w:r>
    </w:p>
    <w:p w14:paraId="3BF4A554" w14:textId="4D84F7DD" w:rsidR="00711AC2" w:rsidRPr="007E1466" w:rsidRDefault="004001F8" w:rsidP="00711AC2">
      <w:pPr>
        <w:pStyle w:val="ARCATPart"/>
        <w:numPr>
          <w:ilvl w:val="2"/>
          <w:numId w:val="6"/>
        </w:numPr>
        <w:tabs>
          <w:tab w:val="left" w:pos="3780"/>
        </w:tabs>
        <w:spacing w:before="200"/>
        <w:rPr>
          <w:sz w:val="20"/>
          <w:szCs w:val="20"/>
        </w:rPr>
      </w:pPr>
      <w:r w:rsidRPr="007E1466">
        <w:rPr>
          <w:sz w:val="20"/>
          <w:szCs w:val="20"/>
        </w:rPr>
        <w:t xml:space="preserve">Core </w:t>
      </w:r>
      <w:proofErr w:type="gramStart"/>
      <w:r w:rsidR="00711AC2" w:rsidRPr="007E1466">
        <w:rPr>
          <w:sz w:val="20"/>
          <w:szCs w:val="20"/>
        </w:rPr>
        <w:t>Thickness  0.40</w:t>
      </w:r>
      <w:proofErr w:type="gramEnd"/>
      <w:r w:rsidR="00711AC2" w:rsidRPr="007E1466">
        <w:rPr>
          <w:sz w:val="20"/>
          <w:szCs w:val="20"/>
        </w:rPr>
        <w:t>" (10</w:t>
      </w:r>
      <w:r w:rsidR="00D83E62">
        <w:rPr>
          <w:sz w:val="20"/>
          <w:szCs w:val="20"/>
        </w:rPr>
        <w:t>.</w:t>
      </w:r>
      <w:r w:rsidR="00711AC2" w:rsidRPr="007E1466">
        <w:rPr>
          <w:sz w:val="20"/>
          <w:szCs w:val="20"/>
        </w:rPr>
        <w:t>16 mm)</w:t>
      </w:r>
    </w:p>
    <w:p w14:paraId="33774B67" w14:textId="0125C8DC" w:rsidR="00E44FB1" w:rsidRPr="004001F8" w:rsidRDefault="00E44FB1" w:rsidP="00E44FB1">
      <w:pPr>
        <w:pStyle w:val="ARCATPart"/>
        <w:numPr>
          <w:ilvl w:val="1"/>
          <w:numId w:val="6"/>
        </w:numPr>
        <w:tabs>
          <w:tab w:val="left" w:pos="3780"/>
        </w:tabs>
        <w:spacing w:before="200" w:after="240"/>
        <w:rPr>
          <w:sz w:val="20"/>
          <w:szCs w:val="20"/>
        </w:rPr>
      </w:pPr>
      <w:r w:rsidRPr="007E1466">
        <w:rPr>
          <w:sz w:val="20"/>
          <w:szCs w:val="20"/>
        </w:rPr>
        <w:t xml:space="preserve">MAPEI </w:t>
      </w:r>
      <w:proofErr w:type="spellStart"/>
      <w:r w:rsidRPr="007E1466">
        <w:rPr>
          <w:sz w:val="20"/>
          <w:szCs w:val="20"/>
        </w:rPr>
        <w:t>Mapedrain</w:t>
      </w:r>
      <w:proofErr w:type="spellEnd"/>
      <w:r w:rsidRPr="007E1466">
        <w:rPr>
          <w:sz w:val="20"/>
          <w:szCs w:val="20"/>
        </w:rPr>
        <w:t xml:space="preserve"> 2</w:t>
      </w:r>
      <w:r>
        <w:rPr>
          <w:sz w:val="20"/>
          <w:szCs w:val="20"/>
        </w:rPr>
        <w:t>0</w:t>
      </w:r>
      <w:r w:rsidRPr="007E1466">
        <w:rPr>
          <w:sz w:val="20"/>
          <w:szCs w:val="20"/>
        </w:rPr>
        <w:t xml:space="preserve"> for vertical applications with high compressive </w:t>
      </w:r>
      <w:r w:rsidRPr="00711AC2">
        <w:rPr>
          <w:sz w:val="20"/>
          <w:szCs w:val="20"/>
        </w:rPr>
        <w:t xml:space="preserve">strength and flow rates.  </w:t>
      </w:r>
    </w:p>
    <w:p w14:paraId="029477A1" w14:textId="77777777" w:rsidR="00E44FB1" w:rsidRPr="004001F8" w:rsidRDefault="00E44FB1" w:rsidP="00E44FB1">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14BDFA5D" w14:textId="77777777" w:rsidR="00E44FB1" w:rsidRPr="00920F66" w:rsidRDefault="00E44FB1" w:rsidP="00E44FB1">
      <w:pPr>
        <w:pStyle w:val="ARCATPart"/>
        <w:numPr>
          <w:ilvl w:val="2"/>
          <w:numId w:val="6"/>
        </w:numPr>
        <w:tabs>
          <w:tab w:val="left" w:pos="3780"/>
        </w:tabs>
        <w:spacing w:before="200" w:after="240"/>
        <w:rPr>
          <w:sz w:val="20"/>
          <w:szCs w:val="20"/>
        </w:rPr>
      </w:pPr>
      <w:r w:rsidRPr="00920F66">
        <w:rPr>
          <w:sz w:val="20"/>
          <w:szCs w:val="20"/>
        </w:rPr>
        <w:t xml:space="preserve">Compressive strength 15,000 </w:t>
      </w:r>
      <w:proofErr w:type="spellStart"/>
      <w:r w:rsidRPr="00920F66">
        <w:rPr>
          <w:sz w:val="20"/>
          <w:szCs w:val="20"/>
        </w:rPr>
        <w:t>psf</w:t>
      </w:r>
      <w:proofErr w:type="spellEnd"/>
      <w:r w:rsidRPr="00920F66">
        <w:rPr>
          <w:sz w:val="20"/>
          <w:szCs w:val="20"/>
        </w:rPr>
        <w:t xml:space="preserve"> (718 </w:t>
      </w:r>
      <w:proofErr w:type="spellStart"/>
      <w:r w:rsidRPr="00920F66">
        <w:rPr>
          <w:sz w:val="20"/>
          <w:szCs w:val="20"/>
        </w:rPr>
        <w:t>kN</w:t>
      </w:r>
      <w:proofErr w:type="spellEnd"/>
      <w:r w:rsidRPr="00920F66">
        <w:rPr>
          <w:sz w:val="20"/>
          <w:szCs w:val="20"/>
        </w:rPr>
        <w:t>/m</w:t>
      </w:r>
      <w:r w:rsidRPr="00851B3C">
        <w:rPr>
          <w:sz w:val="20"/>
          <w:szCs w:val="20"/>
          <w:vertAlign w:val="superscript"/>
        </w:rPr>
        <w:t>2</w:t>
      </w:r>
      <w:r w:rsidRPr="00920F66">
        <w:rPr>
          <w:sz w:val="20"/>
          <w:szCs w:val="20"/>
        </w:rPr>
        <w:t>)</w:t>
      </w:r>
    </w:p>
    <w:p w14:paraId="573A6EF8" w14:textId="77777777" w:rsidR="00E44FB1" w:rsidRDefault="00E44FB1" w:rsidP="00E44FB1">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Flow Rate per ASTM D4491:  140 gal/min/ft</w:t>
      </w:r>
      <w:proofErr w:type="gramStart"/>
      <w:r w:rsidRPr="0010040A">
        <w:rPr>
          <w:rFonts w:ascii="Arial" w:hAnsi="Arial" w:cs="Arial"/>
          <w:sz w:val="20"/>
          <w:szCs w:val="20"/>
          <w:vertAlign w:val="superscript"/>
        </w:rPr>
        <w:t>2</w:t>
      </w:r>
      <w:r w:rsidRPr="00920F66">
        <w:rPr>
          <w:rFonts w:ascii="Arial" w:hAnsi="Arial" w:cs="Arial"/>
          <w:sz w:val="20"/>
          <w:szCs w:val="20"/>
        </w:rPr>
        <w:t xml:space="preserve">  (</w:t>
      </w:r>
      <w:proofErr w:type="gramEnd"/>
      <w:r w:rsidRPr="00920F66">
        <w:rPr>
          <w:rFonts w:ascii="Arial" w:hAnsi="Arial" w:cs="Arial"/>
          <w:sz w:val="20"/>
          <w:szCs w:val="20"/>
        </w:rPr>
        <w:t>5 704 L/min/m</w:t>
      </w:r>
      <w:r w:rsidRPr="00851B3C">
        <w:rPr>
          <w:rFonts w:ascii="Arial" w:hAnsi="Arial" w:cs="Arial"/>
          <w:sz w:val="20"/>
          <w:szCs w:val="20"/>
          <w:vertAlign w:val="superscript"/>
        </w:rPr>
        <w:t>2</w:t>
      </w:r>
      <w:r w:rsidRPr="00920F66">
        <w:rPr>
          <w:rFonts w:ascii="Arial" w:hAnsi="Arial" w:cs="Arial"/>
          <w:sz w:val="20"/>
          <w:szCs w:val="20"/>
        </w:rPr>
        <w:t>)</w:t>
      </w:r>
    </w:p>
    <w:p w14:paraId="77BFFEE0" w14:textId="77777777" w:rsidR="00E44FB1" w:rsidRPr="00920F66" w:rsidRDefault="00E44FB1" w:rsidP="00E44FB1">
      <w:pPr>
        <w:pStyle w:val="ListParagraph"/>
        <w:tabs>
          <w:tab w:val="left" w:pos="3780"/>
        </w:tabs>
        <w:spacing w:before="200" w:after="240"/>
        <w:ind w:left="2160"/>
        <w:rPr>
          <w:rFonts w:ascii="Arial" w:hAnsi="Arial" w:cs="Arial"/>
          <w:sz w:val="20"/>
          <w:szCs w:val="20"/>
        </w:rPr>
      </w:pPr>
    </w:p>
    <w:p w14:paraId="1BA1CEF7" w14:textId="77777777" w:rsidR="00E44FB1" w:rsidRPr="00920F66" w:rsidRDefault="00E44FB1" w:rsidP="00E44FB1">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14:paraId="298D8950" w14:textId="21973ECB" w:rsidR="00E44FB1" w:rsidRPr="00920F66" w:rsidRDefault="00E44FB1" w:rsidP="00E44FB1">
      <w:pPr>
        <w:pStyle w:val="ARCATPart"/>
        <w:numPr>
          <w:ilvl w:val="2"/>
          <w:numId w:val="6"/>
        </w:numPr>
        <w:tabs>
          <w:tab w:val="left" w:pos="3780"/>
        </w:tabs>
        <w:spacing w:before="200"/>
        <w:rPr>
          <w:sz w:val="20"/>
          <w:szCs w:val="20"/>
        </w:rPr>
      </w:pPr>
      <w:r w:rsidRPr="00920F66">
        <w:rPr>
          <w:sz w:val="20"/>
          <w:szCs w:val="20"/>
        </w:rPr>
        <w:t>Core Thickness 0.40" (10</w:t>
      </w:r>
      <w:r w:rsidR="00D7628D">
        <w:rPr>
          <w:sz w:val="20"/>
          <w:szCs w:val="20"/>
        </w:rPr>
        <w:t>.</w:t>
      </w:r>
      <w:r w:rsidRPr="00920F66">
        <w:rPr>
          <w:sz w:val="20"/>
          <w:szCs w:val="20"/>
        </w:rPr>
        <w:t>16 mm)</w:t>
      </w:r>
    </w:p>
    <w:p w14:paraId="35D982A7" w14:textId="77777777" w:rsidR="004001F8" w:rsidRPr="004001F8" w:rsidRDefault="000C7E5A" w:rsidP="00F87722">
      <w:pPr>
        <w:pStyle w:val="ARCATPart"/>
        <w:numPr>
          <w:ilvl w:val="1"/>
          <w:numId w:val="6"/>
        </w:numPr>
        <w:tabs>
          <w:tab w:val="left" w:pos="3780"/>
        </w:tabs>
        <w:spacing w:before="200" w:after="240"/>
        <w:rPr>
          <w:sz w:val="20"/>
          <w:szCs w:val="20"/>
        </w:rPr>
      </w:pPr>
      <w:r>
        <w:rPr>
          <w:sz w:val="20"/>
          <w:szCs w:val="20"/>
        </w:rPr>
        <w:t xml:space="preserve">MAPEI </w:t>
      </w:r>
      <w:proofErr w:type="spellStart"/>
      <w:r>
        <w:rPr>
          <w:sz w:val="20"/>
          <w:szCs w:val="20"/>
        </w:rPr>
        <w:t>Mapedrain</w:t>
      </w:r>
      <w:proofErr w:type="spellEnd"/>
      <w:r w:rsidR="00711AC2" w:rsidRPr="007E1466">
        <w:rPr>
          <w:sz w:val="20"/>
          <w:szCs w:val="20"/>
        </w:rPr>
        <w:t xml:space="preserve"> 25 for vertical applications</w:t>
      </w:r>
      <w:r w:rsidR="008300A7" w:rsidRPr="007E1466">
        <w:rPr>
          <w:sz w:val="20"/>
          <w:szCs w:val="20"/>
        </w:rPr>
        <w:t xml:space="preserve"> with</w:t>
      </w:r>
      <w:r w:rsidR="00711AC2" w:rsidRPr="007E1466">
        <w:rPr>
          <w:sz w:val="20"/>
          <w:szCs w:val="20"/>
        </w:rPr>
        <w:t xml:space="preserve"> high compressive </w:t>
      </w:r>
      <w:r w:rsidR="00711AC2" w:rsidRPr="00711AC2">
        <w:rPr>
          <w:sz w:val="20"/>
          <w:szCs w:val="20"/>
        </w:rPr>
        <w:t>strength and flow rates.  Has backer film to prevent potential “die cutting” of a waterproofing membrane installed behind drainage</w:t>
      </w:r>
      <w:r w:rsidR="00711AC2">
        <w:rPr>
          <w:sz w:val="20"/>
          <w:szCs w:val="20"/>
        </w:rPr>
        <w:t xml:space="preserve"> </w:t>
      </w:r>
      <w:r w:rsidR="004001F8">
        <w:rPr>
          <w:sz w:val="20"/>
          <w:szCs w:val="20"/>
        </w:rPr>
        <w:t>composite.</w:t>
      </w:r>
    </w:p>
    <w:p w14:paraId="74760A2B" w14:textId="77777777"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6F711B17" w14:textId="77777777" w:rsidR="00F87722" w:rsidRPr="00920F66" w:rsidRDefault="00711AC2" w:rsidP="00F87722">
      <w:pPr>
        <w:pStyle w:val="ARCATPart"/>
        <w:numPr>
          <w:ilvl w:val="2"/>
          <w:numId w:val="6"/>
        </w:numPr>
        <w:tabs>
          <w:tab w:val="left" w:pos="3780"/>
        </w:tabs>
        <w:spacing w:before="200" w:after="240"/>
        <w:rPr>
          <w:sz w:val="20"/>
          <w:szCs w:val="20"/>
        </w:rPr>
      </w:pPr>
      <w:r w:rsidRPr="00920F66">
        <w:rPr>
          <w:sz w:val="20"/>
          <w:szCs w:val="20"/>
        </w:rPr>
        <w:t xml:space="preserve">Compressive strength 15,000 </w:t>
      </w:r>
      <w:proofErr w:type="spellStart"/>
      <w:r w:rsidRPr="00920F66">
        <w:rPr>
          <w:sz w:val="20"/>
          <w:szCs w:val="20"/>
        </w:rPr>
        <w:t>psf</w:t>
      </w:r>
      <w:proofErr w:type="spellEnd"/>
      <w:r w:rsidRPr="00920F66">
        <w:rPr>
          <w:sz w:val="20"/>
          <w:szCs w:val="20"/>
        </w:rPr>
        <w:t xml:space="preserve"> (718 </w:t>
      </w:r>
      <w:proofErr w:type="spellStart"/>
      <w:r w:rsidRPr="00920F66">
        <w:rPr>
          <w:sz w:val="20"/>
          <w:szCs w:val="20"/>
        </w:rPr>
        <w:t>kN</w:t>
      </w:r>
      <w:proofErr w:type="spellEnd"/>
      <w:r w:rsidRPr="00920F66">
        <w:rPr>
          <w:sz w:val="20"/>
          <w:szCs w:val="20"/>
        </w:rPr>
        <w:t>/m</w:t>
      </w:r>
      <w:r w:rsidRPr="00280CA1">
        <w:rPr>
          <w:sz w:val="20"/>
          <w:szCs w:val="20"/>
          <w:vertAlign w:val="superscript"/>
        </w:rPr>
        <w:t>2</w:t>
      </w:r>
      <w:r w:rsidRPr="00920F66">
        <w:rPr>
          <w:sz w:val="20"/>
          <w:szCs w:val="20"/>
        </w:rPr>
        <w:t>)</w:t>
      </w:r>
    </w:p>
    <w:p w14:paraId="61292AC7" w14:textId="77777777" w:rsidR="00920F66" w:rsidRDefault="00C93D66" w:rsidP="00920F6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Rate per ASTM D4491:  </w:t>
      </w:r>
      <w:r w:rsidR="00920F66" w:rsidRPr="00920F66">
        <w:rPr>
          <w:rFonts w:ascii="Arial" w:hAnsi="Arial" w:cs="Arial"/>
          <w:sz w:val="20"/>
          <w:szCs w:val="20"/>
        </w:rPr>
        <w:t>140 gal/min/ft</w:t>
      </w:r>
      <w:proofErr w:type="gramStart"/>
      <w:r w:rsidR="00920F66" w:rsidRPr="0010040A">
        <w:rPr>
          <w:rFonts w:ascii="Arial" w:hAnsi="Arial" w:cs="Arial"/>
          <w:sz w:val="20"/>
          <w:szCs w:val="20"/>
          <w:vertAlign w:val="superscript"/>
        </w:rPr>
        <w:t>2</w:t>
      </w:r>
      <w:r w:rsidR="00920F66" w:rsidRPr="00920F66">
        <w:rPr>
          <w:rFonts w:ascii="Arial" w:hAnsi="Arial" w:cs="Arial"/>
          <w:sz w:val="20"/>
          <w:szCs w:val="20"/>
        </w:rPr>
        <w:t xml:space="preserve">  (</w:t>
      </w:r>
      <w:proofErr w:type="gramEnd"/>
      <w:r w:rsidR="00920F66" w:rsidRPr="00920F66">
        <w:rPr>
          <w:rFonts w:ascii="Arial" w:hAnsi="Arial" w:cs="Arial"/>
          <w:sz w:val="20"/>
          <w:szCs w:val="20"/>
        </w:rPr>
        <w:t>5 704 L/min/m</w:t>
      </w:r>
      <w:r w:rsidR="00920F66" w:rsidRPr="00280CA1">
        <w:rPr>
          <w:rFonts w:ascii="Arial" w:hAnsi="Arial" w:cs="Arial"/>
          <w:sz w:val="20"/>
          <w:szCs w:val="20"/>
          <w:vertAlign w:val="superscript"/>
        </w:rPr>
        <w:t>2</w:t>
      </w:r>
      <w:r w:rsidR="00920F66" w:rsidRPr="00920F66">
        <w:rPr>
          <w:rFonts w:ascii="Arial" w:hAnsi="Arial" w:cs="Arial"/>
          <w:sz w:val="20"/>
          <w:szCs w:val="20"/>
        </w:rPr>
        <w:t>)</w:t>
      </w:r>
    </w:p>
    <w:p w14:paraId="035B0404" w14:textId="77777777" w:rsidR="00920F66" w:rsidRPr="00920F66" w:rsidRDefault="00920F66" w:rsidP="00920F66">
      <w:pPr>
        <w:pStyle w:val="ListParagraph"/>
        <w:tabs>
          <w:tab w:val="left" w:pos="3780"/>
        </w:tabs>
        <w:spacing w:before="200" w:after="240"/>
        <w:ind w:left="2160"/>
        <w:rPr>
          <w:rFonts w:ascii="Arial" w:hAnsi="Arial" w:cs="Arial"/>
          <w:sz w:val="20"/>
          <w:szCs w:val="20"/>
        </w:rPr>
      </w:pPr>
    </w:p>
    <w:p w14:paraId="55B5BA42" w14:textId="77777777" w:rsidR="00711AC2" w:rsidRPr="00920F66" w:rsidRDefault="00711AC2" w:rsidP="00920F6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14:paraId="37B767A5" w14:textId="4250C54B" w:rsidR="00711AC2" w:rsidRPr="00920F66" w:rsidRDefault="004001F8" w:rsidP="00711AC2">
      <w:pPr>
        <w:pStyle w:val="ARCATPart"/>
        <w:numPr>
          <w:ilvl w:val="2"/>
          <w:numId w:val="6"/>
        </w:numPr>
        <w:tabs>
          <w:tab w:val="left" w:pos="3780"/>
        </w:tabs>
        <w:spacing w:before="200"/>
        <w:rPr>
          <w:sz w:val="20"/>
          <w:szCs w:val="20"/>
        </w:rPr>
      </w:pPr>
      <w:r w:rsidRPr="00920F66">
        <w:rPr>
          <w:sz w:val="20"/>
          <w:szCs w:val="20"/>
        </w:rPr>
        <w:t>Core Thickness 0.40" (10</w:t>
      </w:r>
      <w:r w:rsidR="00D7628D">
        <w:rPr>
          <w:sz w:val="20"/>
          <w:szCs w:val="20"/>
        </w:rPr>
        <w:t>.</w:t>
      </w:r>
      <w:r w:rsidR="00711AC2" w:rsidRPr="00920F66">
        <w:rPr>
          <w:sz w:val="20"/>
          <w:szCs w:val="20"/>
        </w:rPr>
        <w:t>16 mm)</w:t>
      </w:r>
    </w:p>
    <w:p w14:paraId="120FED7A" w14:textId="77777777" w:rsidR="002110EB" w:rsidRDefault="002110EB" w:rsidP="002110EB">
      <w:pPr>
        <w:pStyle w:val="ARCATPart"/>
        <w:numPr>
          <w:ilvl w:val="1"/>
          <w:numId w:val="6"/>
        </w:numPr>
        <w:tabs>
          <w:tab w:val="left" w:pos="3780"/>
        </w:tabs>
        <w:spacing w:before="200"/>
        <w:rPr>
          <w:sz w:val="20"/>
          <w:szCs w:val="20"/>
        </w:rPr>
      </w:pPr>
      <w:r>
        <w:rPr>
          <w:sz w:val="20"/>
          <w:szCs w:val="20"/>
        </w:rPr>
        <w:t xml:space="preserve">MAPEI </w:t>
      </w:r>
      <w:proofErr w:type="spellStart"/>
      <w:r w:rsidR="000C7E5A">
        <w:rPr>
          <w:sz w:val="20"/>
          <w:szCs w:val="20"/>
        </w:rPr>
        <w:t>Mapedrain</w:t>
      </w:r>
      <w:proofErr w:type="spellEnd"/>
      <w:r w:rsidRPr="002110EB">
        <w:rPr>
          <w:sz w:val="20"/>
          <w:szCs w:val="20"/>
        </w:rPr>
        <w:t xml:space="preserve"> 40</w:t>
      </w:r>
      <w:r>
        <w:rPr>
          <w:sz w:val="20"/>
          <w:szCs w:val="20"/>
        </w:rPr>
        <w:t xml:space="preserve"> </w:t>
      </w:r>
      <w:r w:rsidRPr="002110EB">
        <w:rPr>
          <w:sz w:val="20"/>
          <w:szCs w:val="20"/>
        </w:rPr>
        <w:t xml:space="preserve">for </w:t>
      </w:r>
      <w:r>
        <w:rPr>
          <w:sz w:val="20"/>
          <w:szCs w:val="20"/>
        </w:rPr>
        <w:t xml:space="preserve">vertical and </w:t>
      </w:r>
      <w:r w:rsidRPr="002110EB">
        <w:rPr>
          <w:sz w:val="20"/>
          <w:szCs w:val="20"/>
        </w:rPr>
        <w:t>horizontal applications</w:t>
      </w:r>
      <w:r w:rsidR="008300A7">
        <w:rPr>
          <w:sz w:val="20"/>
          <w:szCs w:val="20"/>
        </w:rPr>
        <w:t xml:space="preserve"> </w:t>
      </w:r>
      <w:r w:rsidR="008300A7" w:rsidRPr="007E1466">
        <w:rPr>
          <w:sz w:val="20"/>
          <w:szCs w:val="20"/>
        </w:rPr>
        <w:t>with</w:t>
      </w:r>
      <w:r w:rsidRPr="007E1466">
        <w:rPr>
          <w:sz w:val="20"/>
          <w:szCs w:val="20"/>
        </w:rPr>
        <w:t xml:space="preserve"> h</w:t>
      </w:r>
      <w:r w:rsidRPr="002110EB">
        <w:rPr>
          <w:sz w:val="20"/>
          <w:szCs w:val="20"/>
        </w:rPr>
        <w:t>igh compressive strength and flow rates.</w:t>
      </w:r>
    </w:p>
    <w:p w14:paraId="08160E35" w14:textId="77777777"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Geotextile fabric non-woven</w:t>
      </w:r>
    </w:p>
    <w:p w14:paraId="512BB329" w14:textId="77777777"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 xml:space="preserve">Compressive strength 21,000 </w:t>
      </w:r>
      <w:proofErr w:type="spellStart"/>
      <w:r w:rsidRPr="002110EB">
        <w:rPr>
          <w:sz w:val="20"/>
          <w:szCs w:val="20"/>
        </w:rPr>
        <w:t>psf</w:t>
      </w:r>
      <w:proofErr w:type="spellEnd"/>
      <w:r w:rsidRPr="002110EB">
        <w:rPr>
          <w:sz w:val="20"/>
          <w:szCs w:val="20"/>
        </w:rPr>
        <w:t xml:space="preserve"> (1 005 </w:t>
      </w:r>
      <w:proofErr w:type="spellStart"/>
      <w:r w:rsidRPr="002110EB">
        <w:rPr>
          <w:sz w:val="20"/>
          <w:szCs w:val="20"/>
        </w:rPr>
        <w:t>kN</w:t>
      </w:r>
      <w:proofErr w:type="spellEnd"/>
      <w:r w:rsidRPr="002110EB">
        <w:rPr>
          <w:sz w:val="20"/>
          <w:szCs w:val="20"/>
        </w:rPr>
        <w:t>/m</w:t>
      </w:r>
      <w:r w:rsidRPr="00280CA1">
        <w:rPr>
          <w:sz w:val="20"/>
          <w:szCs w:val="20"/>
          <w:vertAlign w:val="superscript"/>
        </w:rPr>
        <w:t>2</w:t>
      </w:r>
      <w:r w:rsidRPr="002110EB">
        <w:rPr>
          <w:sz w:val="20"/>
          <w:szCs w:val="20"/>
        </w:rPr>
        <w:t>)</w:t>
      </w:r>
    </w:p>
    <w:p w14:paraId="148516AC" w14:textId="77777777" w:rsidR="004F697B" w:rsidRDefault="002110EB" w:rsidP="002110EB">
      <w:pPr>
        <w:pStyle w:val="ARCATPart"/>
        <w:numPr>
          <w:ilvl w:val="2"/>
          <w:numId w:val="6"/>
        </w:numPr>
        <w:tabs>
          <w:tab w:val="left" w:pos="3780"/>
        </w:tabs>
        <w:spacing w:before="200"/>
        <w:rPr>
          <w:sz w:val="20"/>
          <w:szCs w:val="20"/>
        </w:rPr>
      </w:pPr>
      <w:r w:rsidRPr="004F697B">
        <w:rPr>
          <w:sz w:val="20"/>
          <w:szCs w:val="20"/>
        </w:rPr>
        <w:t xml:space="preserve">Flow Rate per ASTM D4491:  </w:t>
      </w:r>
      <w:r w:rsidR="004F697B" w:rsidRPr="004F697B">
        <w:rPr>
          <w:sz w:val="20"/>
          <w:szCs w:val="20"/>
        </w:rPr>
        <w:t>95 gal/min/ft</w:t>
      </w:r>
      <w:r w:rsidR="004F697B" w:rsidRPr="00DA0FA4">
        <w:rPr>
          <w:sz w:val="20"/>
          <w:szCs w:val="20"/>
          <w:vertAlign w:val="superscript"/>
        </w:rPr>
        <w:t>2</w:t>
      </w:r>
      <w:r w:rsidR="004F697B" w:rsidRPr="004F697B">
        <w:rPr>
          <w:sz w:val="20"/>
          <w:szCs w:val="20"/>
        </w:rPr>
        <w:t xml:space="preserve"> (3 870 L/min/m</w:t>
      </w:r>
      <w:r w:rsidR="004F697B" w:rsidRPr="00280CA1">
        <w:rPr>
          <w:sz w:val="20"/>
          <w:szCs w:val="20"/>
          <w:vertAlign w:val="superscript"/>
        </w:rPr>
        <w:t>2</w:t>
      </w:r>
      <w:r w:rsidR="00280CA1">
        <w:rPr>
          <w:sz w:val="20"/>
          <w:szCs w:val="20"/>
        </w:rPr>
        <w:t>)</w:t>
      </w:r>
    </w:p>
    <w:p w14:paraId="50C371BE" w14:textId="77777777" w:rsidR="002110EB" w:rsidRPr="004F697B" w:rsidRDefault="002110EB" w:rsidP="002110EB">
      <w:pPr>
        <w:pStyle w:val="ARCATPart"/>
        <w:numPr>
          <w:ilvl w:val="2"/>
          <w:numId w:val="6"/>
        </w:numPr>
        <w:tabs>
          <w:tab w:val="left" w:pos="3780"/>
        </w:tabs>
        <w:spacing w:before="200"/>
        <w:rPr>
          <w:sz w:val="20"/>
          <w:szCs w:val="20"/>
        </w:rPr>
      </w:pPr>
      <w:r w:rsidRPr="004F697B">
        <w:rPr>
          <w:sz w:val="20"/>
          <w:szCs w:val="20"/>
        </w:rPr>
        <w:t>Flow (hydraulic gradient = 1) per ASTM D4716: 23 g/min/ft (286 L/min/m)</w:t>
      </w:r>
    </w:p>
    <w:p w14:paraId="74EF54C5" w14:textId="2FADA188"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Core Thickness 0.40" (10</w:t>
      </w:r>
      <w:r w:rsidR="00D7628D">
        <w:rPr>
          <w:sz w:val="20"/>
          <w:szCs w:val="20"/>
        </w:rPr>
        <w:t>.</w:t>
      </w:r>
      <w:r w:rsidR="00E252AB">
        <w:rPr>
          <w:sz w:val="20"/>
          <w:szCs w:val="20"/>
        </w:rPr>
        <w:t>16</w:t>
      </w:r>
      <w:r w:rsidRPr="002110EB">
        <w:rPr>
          <w:sz w:val="20"/>
          <w:szCs w:val="20"/>
        </w:rPr>
        <w:t xml:space="preserve"> mm)</w:t>
      </w:r>
    </w:p>
    <w:p w14:paraId="1C94061A" w14:textId="77777777"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 xml:space="preserve">BASE DRAIN </w:t>
      </w:r>
      <w:proofErr w:type="gramStart"/>
      <w:r w:rsidR="009917F2">
        <w:rPr>
          <w:sz w:val="20"/>
          <w:szCs w:val="20"/>
        </w:rPr>
        <w:t>-  PREFABRICATED</w:t>
      </w:r>
      <w:proofErr w:type="gramEnd"/>
    </w:p>
    <w:p w14:paraId="75BAC2B9" w14:textId="77777777" w:rsidR="007873FD" w:rsidRPr="009917F2" w:rsidRDefault="00DC414D" w:rsidP="0097355D">
      <w:pPr>
        <w:pStyle w:val="ARCATPart"/>
        <w:numPr>
          <w:ilvl w:val="1"/>
          <w:numId w:val="6"/>
        </w:numPr>
        <w:tabs>
          <w:tab w:val="left" w:pos="3780"/>
        </w:tabs>
        <w:spacing w:before="200"/>
        <w:rPr>
          <w:sz w:val="20"/>
          <w:szCs w:val="20"/>
        </w:rPr>
      </w:pPr>
      <w:r>
        <w:rPr>
          <w:sz w:val="20"/>
          <w:szCs w:val="20"/>
        </w:rPr>
        <w:t xml:space="preserve">MAPEI </w:t>
      </w:r>
      <w:proofErr w:type="spellStart"/>
      <w:r w:rsidR="007873FD" w:rsidRPr="009917F2">
        <w:rPr>
          <w:sz w:val="20"/>
          <w:szCs w:val="20"/>
        </w:rPr>
        <w:t>Mapedrain</w:t>
      </w:r>
      <w:proofErr w:type="spellEnd"/>
      <w:r w:rsidR="007873FD" w:rsidRPr="009917F2">
        <w:rPr>
          <w:sz w:val="20"/>
          <w:szCs w:val="20"/>
        </w:rPr>
        <w:t xml:space="preserve"> </w:t>
      </w:r>
      <w:r w:rsidR="007E1466">
        <w:rPr>
          <w:sz w:val="20"/>
          <w:szCs w:val="20"/>
        </w:rPr>
        <w:t xml:space="preserve">TD </w:t>
      </w:r>
      <w:r w:rsidR="000C7E5A">
        <w:rPr>
          <w:sz w:val="20"/>
          <w:szCs w:val="20"/>
        </w:rPr>
        <w:t>D</w:t>
      </w:r>
      <w:r w:rsidR="007873FD" w:rsidRPr="009917F2">
        <w:rPr>
          <w:sz w:val="20"/>
          <w:szCs w:val="20"/>
        </w:rPr>
        <w:t xml:space="preserve">rainage </w:t>
      </w:r>
      <w:r w:rsidR="000C7E5A">
        <w:rPr>
          <w:sz w:val="20"/>
          <w:szCs w:val="20"/>
        </w:rPr>
        <w:t>C</w:t>
      </w:r>
      <w:r w:rsidR="007873FD" w:rsidRPr="009917F2">
        <w:rPr>
          <w:sz w:val="20"/>
          <w:szCs w:val="20"/>
        </w:rPr>
        <w:t xml:space="preserve">omposite to promote positive drainage. </w:t>
      </w:r>
    </w:p>
    <w:p w14:paraId="18CD24A7" w14:textId="11FD836E" w:rsidR="007873FD" w:rsidRPr="009917F2" w:rsidRDefault="007873FD" w:rsidP="0097355D">
      <w:pPr>
        <w:pStyle w:val="ARCATPart"/>
        <w:numPr>
          <w:ilvl w:val="1"/>
          <w:numId w:val="6"/>
        </w:numPr>
        <w:tabs>
          <w:tab w:val="left" w:pos="3780"/>
        </w:tabs>
        <w:spacing w:before="200"/>
        <w:rPr>
          <w:sz w:val="20"/>
          <w:szCs w:val="20"/>
        </w:rPr>
      </w:pPr>
      <w:proofErr w:type="spellStart"/>
      <w:r w:rsidRPr="009917F2">
        <w:rPr>
          <w:sz w:val="20"/>
          <w:szCs w:val="20"/>
        </w:rPr>
        <w:t>Mapedrain</w:t>
      </w:r>
      <w:proofErr w:type="spellEnd"/>
      <w:r w:rsidRPr="009917F2">
        <w:rPr>
          <w:sz w:val="20"/>
          <w:szCs w:val="20"/>
        </w:rPr>
        <w:t xml:space="preserve"> TD: 1</w:t>
      </w:r>
      <w:r w:rsidR="00D7628D">
        <w:rPr>
          <w:sz w:val="20"/>
        </w:rPr>
        <w:t>"</w:t>
      </w:r>
      <w:r w:rsidRPr="009917F2">
        <w:rPr>
          <w:sz w:val="20"/>
          <w:szCs w:val="20"/>
        </w:rPr>
        <w:t xml:space="preserve"> (2</w:t>
      </w:r>
      <w:r w:rsidR="00D7628D">
        <w:rPr>
          <w:sz w:val="20"/>
          <w:szCs w:val="20"/>
        </w:rPr>
        <w:t>.</w:t>
      </w:r>
      <w:r w:rsidRPr="009917F2">
        <w:rPr>
          <w:sz w:val="20"/>
          <w:szCs w:val="20"/>
        </w:rPr>
        <w:t xml:space="preserve">5 </w:t>
      </w:r>
      <w:r w:rsidR="00AA0C1E">
        <w:rPr>
          <w:sz w:val="20"/>
          <w:szCs w:val="20"/>
        </w:rPr>
        <w:t>c</w:t>
      </w:r>
      <w:r w:rsidRPr="009917F2">
        <w:rPr>
          <w:sz w:val="20"/>
          <w:szCs w:val="20"/>
        </w:rPr>
        <w:t>m) thick x 12</w:t>
      </w:r>
      <w:r w:rsidR="00D7628D">
        <w:rPr>
          <w:sz w:val="20"/>
        </w:rPr>
        <w:t>"</w:t>
      </w:r>
      <w:r w:rsidRPr="007E1466">
        <w:rPr>
          <w:sz w:val="20"/>
          <w:szCs w:val="20"/>
        </w:rPr>
        <w:t xml:space="preserve"> </w:t>
      </w:r>
      <w:r w:rsidR="00AA0C1E" w:rsidRPr="007E1466">
        <w:rPr>
          <w:sz w:val="20"/>
          <w:szCs w:val="20"/>
        </w:rPr>
        <w:t xml:space="preserve">(30 cm) </w:t>
      </w:r>
      <w:r w:rsidRPr="007E1466">
        <w:rPr>
          <w:sz w:val="20"/>
          <w:szCs w:val="20"/>
        </w:rPr>
        <w:t>by 165</w:t>
      </w:r>
      <w:r w:rsidR="00D7628D">
        <w:rPr>
          <w:sz w:val="20"/>
          <w:szCs w:val="20"/>
        </w:rPr>
        <w:t>'</w:t>
      </w:r>
      <w:r w:rsidR="00AA0C1E" w:rsidRPr="007E1466">
        <w:rPr>
          <w:sz w:val="20"/>
          <w:szCs w:val="20"/>
        </w:rPr>
        <w:t>-0</w:t>
      </w:r>
      <w:r w:rsidR="00D7628D">
        <w:rPr>
          <w:sz w:val="20"/>
        </w:rPr>
        <w:t>"</w:t>
      </w:r>
      <w:r w:rsidR="00AA0C1E" w:rsidRPr="007E1466">
        <w:rPr>
          <w:sz w:val="20"/>
          <w:szCs w:val="20"/>
        </w:rPr>
        <w:t xml:space="preserve"> (50</w:t>
      </w:r>
      <w:r w:rsidR="00D7628D">
        <w:rPr>
          <w:sz w:val="20"/>
          <w:szCs w:val="20"/>
        </w:rPr>
        <w:t>.</w:t>
      </w:r>
      <w:r w:rsidR="00AA0C1E" w:rsidRPr="007E1466">
        <w:rPr>
          <w:sz w:val="20"/>
          <w:szCs w:val="20"/>
        </w:rPr>
        <w:t xml:space="preserve">3 m) </w:t>
      </w:r>
      <w:r w:rsidRPr="007E1466">
        <w:rPr>
          <w:sz w:val="20"/>
          <w:szCs w:val="20"/>
        </w:rPr>
        <w:t xml:space="preserve">roll </w:t>
      </w:r>
      <w:r w:rsidRPr="009917F2">
        <w:rPr>
          <w:sz w:val="20"/>
          <w:szCs w:val="20"/>
        </w:rPr>
        <w:t xml:space="preserve">base drain composite designed to collect water from sheet composite drainage and then discharge the water to proper sump system or gravity to daylight. </w:t>
      </w:r>
    </w:p>
    <w:p w14:paraId="1103CE72" w14:textId="77777777"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Compressive Strength: 9,500</w:t>
      </w:r>
      <w:r w:rsidR="00D7628D">
        <w:rPr>
          <w:sz w:val="20"/>
          <w:szCs w:val="20"/>
        </w:rPr>
        <w:t xml:space="preserve"> </w:t>
      </w:r>
      <w:proofErr w:type="spellStart"/>
      <w:r w:rsidRPr="009917F2">
        <w:rPr>
          <w:sz w:val="20"/>
          <w:szCs w:val="20"/>
        </w:rPr>
        <w:t>psf</w:t>
      </w:r>
      <w:proofErr w:type="spellEnd"/>
      <w:r w:rsidRPr="009917F2">
        <w:rPr>
          <w:sz w:val="20"/>
          <w:szCs w:val="20"/>
        </w:rPr>
        <w:t xml:space="preserve"> (455 </w:t>
      </w:r>
      <w:proofErr w:type="spellStart"/>
      <w:r w:rsidRPr="009917F2">
        <w:rPr>
          <w:sz w:val="20"/>
          <w:szCs w:val="20"/>
        </w:rPr>
        <w:t>kN</w:t>
      </w:r>
      <w:proofErr w:type="spellEnd"/>
      <w:r w:rsidRPr="009917F2">
        <w:rPr>
          <w:sz w:val="20"/>
          <w:szCs w:val="20"/>
        </w:rPr>
        <w:t>/m</w:t>
      </w:r>
      <w:r w:rsidRPr="00280CA1">
        <w:rPr>
          <w:sz w:val="20"/>
          <w:szCs w:val="20"/>
          <w:vertAlign w:val="superscript"/>
        </w:rPr>
        <w:t>2</w:t>
      </w:r>
      <w:r w:rsidRPr="009917F2">
        <w:rPr>
          <w:sz w:val="20"/>
          <w:szCs w:val="20"/>
        </w:rPr>
        <w:t xml:space="preserve">) </w:t>
      </w:r>
    </w:p>
    <w:p w14:paraId="5A13B298" w14:textId="77777777"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 xml:space="preserve">Water Flow Rate, 47 </w:t>
      </w:r>
      <w:proofErr w:type="spellStart"/>
      <w:r w:rsidRPr="009917F2">
        <w:rPr>
          <w:sz w:val="20"/>
          <w:szCs w:val="20"/>
        </w:rPr>
        <w:t>gpm</w:t>
      </w:r>
      <w:proofErr w:type="spellEnd"/>
      <w:r w:rsidRPr="009917F2">
        <w:rPr>
          <w:sz w:val="20"/>
          <w:szCs w:val="20"/>
        </w:rPr>
        <w:t xml:space="preserve">/ft width (639 </w:t>
      </w:r>
      <w:proofErr w:type="spellStart"/>
      <w:r w:rsidRPr="009917F2">
        <w:rPr>
          <w:sz w:val="20"/>
          <w:szCs w:val="20"/>
        </w:rPr>
        <w:t>Lpm</w:t>
      </w:r>
      <w:proofErr w:type="spellEnd"/>
      <w:r w:rsidRPr="009917F2">
        <w:rPr>
          <w:sz w:val="20"/>
          <w:szCs w:val="20"/>
        </w:rPr>
        <w:t>/m)</w:t>
      </w:r>
    </w:p>
    <w:p w14:paraId="40B7607D" w14:textId="5071A87D" w:rsidR="00E47D7F" w:rsidRDefault="007873FD" w:rsidP="000F7D7C">
      <w:pPr>
        <w:pStyle w:val="ARCATPart"/>
        <w:numPr>
          <w:ilvl w:val="1"/>
          <w:numId w:val="6"/>
        </w:numPr>
        <w:tabs>
          <w:tab w:val="left" w:pos="3780"/>
        </w:tabs>
        <w:spacing w:before="200"/>
        <w:rPr>
          <w:sz w:val="20"/>
          <w:szCs w:val="20"/>
        </w:rPr>
      </w:pPr>
      <w:r w:rsidRPr="009917F2">
        <w:rPr>
          <w:sz w:val="20"/>
          <w:szCs w:val="20"/>
        </w:rPr>
        <w:t>Thickness, 1</w:t>
      </w:r>
      <w:r w:rsidR="007D1240">
        <w:rPr>
          <w:sz w:val="20"/>
        </w:rPr>
        <w:t>"</w:t>
      </w:r>
      <w:r w:rsidRPr="009917F2">
        <w:rPr>
          <w:sz w:val="20"/>
          <w:szCs w:val="20"/>
        </w:rPr>
        <w:t xml:space="preserve"> (2</w:t>
      </w:r>
      <w:r w:rsidR="007D1240">
        <w:rPr>
          <w:sz w:val="20"/>
          <w:szCs w:val="20"/>
        </w:rPr>
        <w:t>.</w:t>
      </w:r>
      <w:r w:rsidRPr="009917F2">
        <w:rPr>
          <w:sz w:val="20"/>
          <w:szCs w:val="20"/>
        </w:rPr>
        <w:t xml:space="preserve">5 </w:t>
      </w:r>
      <w:r w:rsidR="00AA0C1E">
        <w:rPr>
          <w:sz w:val="20"/>
          <w:szCs w:val="20"/>
        </w:rPr>
        <w:t>c</w:t>
      </w:r>
      <w:r w:rsidRPr="009917F2">
        <w:rPr>
          <w:sz w:val="20"/>
          <w:szCs w:val="20"/>
        </w:rPr>
        <w:t xml:space="preserve">m)  </w:t>
      </w:r>
    </w:p>
    <w:p w14:paraId="55FD6B22" w14:textId="77777777" w:rsidR="00043493" w:rsidRDefault="00043493" w:rsidP="00043493">
      <w:pPr>
        <w:pStyle w:val="ARCATPart"/>
        <w:numPr>
          <w:ilvl w:val="1"/>
          <w:numId w:val="6"/>
        </w:numPr>
        <w:tabs>
          <w:tab w:val="left" w:pos="3780"/>
        </w:tabs>
        <w:spacing w:before="200"/>
        <w:rPr>
          <w:sz w:val="20"/>
          <w:szCs w:val="20"/>
        </w:rPr>
      </w:pPr>
      <w:r>
        <w:rPr>
          <w:sz w:val="20"/>
          <w:szCs w:val="20"/>
        </w:rPr>
        <w:lastRenderedPageBreak/>
        <w:t xml:space="preserve">MAPEI </w:t>
      </w:r>
      <w:r w:rsidRPr="00043493">
        <w:rPr>
          <w:sz w:val="20"/>
          <w:szCs w:val="20"/>
        </w:rPr>
        <w:t>Base drain accessory connectors and outlets as required.</w:t>
      </w:r>
    </w:p>
    <w:p w14:paraId="7603DB61" w14:textId="77777777"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 578.</w:t>
      </w:r>
    </w:p>
    <w:p w14:paraId="0D0404E3" w14:textId="77777777" w:rsidR="00D0620F" w:rsidRDefault="00D0620F" w:rsidP="00D0620F">
      <w:pPr>
        <w:pStyle w:val="ARCATPart"/>
        <w:numPr>
          <w:ilvl w:val="1"/>
          <w:numId w:val="6"/>
        </w:numPr>
        <w:tabs>
          <w:tab w:val="left" w:pos="3780"/>
        </w:tabs>
        <w:spacing w:before="200"/>
        <w:rPr>
          <w:sz w:val="20"/>
          <w:szCs w:val="20"/>
        </w:rPr>
      </w:pPr>
      <w:r w:rsidRPr="007E1466">
        <w:rPr>
          <w:sz w:val="20"/>
          <w:szCs w:val="20"/>
        </w:rPr>
        <w:t>Type IV, 25 psi (173 kPa) minimum compressive strength.</w:t>
      </w:r>
    </w:p>
    <w:p w14:paraId="6E3C3AA0" w14:textId="77777777" w:rsidR="003C7551" w:rsidRDefault="003C7551" w:rsidP="003C7551">
      <w:pPr>
        <w:pStyle w:val="ARCATPart"/>
        <w:tabs>
          <w:tab w:val="left" w:pos="3780"/>
        </w:tabs>
        <w:spacing w:before="200"/>
        <w:rPr>
          <w:sz w:val="20"/>
          <w:szCs w:val="20"/>
        </w:rPr>
      </w:pPr>
    </w:p>
    <w:p w14:paraId="17A1F4E1" w14:textId="77777777" w:rsidR="003C7551" w:rsidRDefault="003C7551" w:rsidP="003C7551">
      <w:pPr>
        <w:pStyle w:val="ARCATNote0"/>
      </w:pPr>
      <w:r w:rsidRPr="00563A27">
        <w:t>** NOTE TO SPECIFIER *</w:t>
      </w:r>
      <w:proofErr w:type="gramStart"/>
      <w:r w:rsidRPr="00563A27">
        <w:t xml:space="preserve">*  </w:t>
      </w:r>
      <w:r w:rsidRPr="00C96748">
        <w:t>EXECUTION</w:t>
      </w:r>
      <w:proofErr w:type="gramEnd"/>
      <w:r w:rsidRPr="00C96748">
        <w:t xml:space="preserve"> contains work sections pertaining to both blindside (zero-lot line) construction and backfilled foundation wall construction. Therefore, PART 3 should be edited to only include work sections specific to the job site conditions required on the project</w:t>
      </w:r>
      <w:r w:rsidRPr="00EA791A">
        <w:t>.</w:t>
      </w:r>
    </w:p>
    <w:p w14:paraId="3B3C0CD1" w14:textId="77777777"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14:paraId="09C486CB" w14:textId="77777777"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14:paraId="5373DD8E" w14:textId="77777777" w:rsidR="002A42D1" w:rsidRDefault="009770CE" w:rsidP="008300A7">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00D8045D" w:rsidRPr="009917F2">
        <w:rPr>
          <w:sz w:val="20"/>
          <w:szCs w:val="20"/>
        </w:rPr>
        <w:t>wat</w:t>
      </w:r>
      <w:r>
        <w:rPr>
          <w:sz w:val="20"/>
          <w:szCs w:val="20"/>
        </w:rPr>
        <w:t>erproofing Installer, General Contractor and</w:t>
      </w:r>
      <w:r w:rsidR="00D8045D" w:rsidRPr="009917F2">
        <w:rPr>
          <w:sz w:val="20"/>
          <w:szCs w:val="20"/>
        </w:rPr>
        <w:t xml:space="preserve"> Owner’s Inde</w:t>
      </w:r>
      <w:r>
        <w:rPr>
          <w:sz w:val="20"/>
          <w:szCs w:val="20"/>
        </w:rPr>
        <w:t>pendent Inspector present.  N</w:t>
      </w:r>
      <w:r w:rsidR="00E919C4">
        <w:rPr>
          <w:sz w:val="20"/>
          <w:szCs w:val="20"/>
        </w:rPr>
        <w:t>otify General C</w:t>
      </w:r>
      <w:r w:rsidR="00D8045D" w:rsidRPr="009917F2">
        <w:rPr>
          <w:sz w:val="20"/>
          <w:szCs w:val="20"/>
        </w:rPr>
        <w:t>ontractor</w:t>
      </w:r>
      <w:r w:rsidR="00E919C4">
        <w:rPr>
          <w:sz w:val="20"/>
          <w:szCs w:val="20"/>
        </w:rPr>
        <w:t>, in writing, of defects in substrate preventing installation of waterproofing</w:t>
      </w:r>
      <w:r w:rsidR="00D8045D" w:rsidRPr="009917F2">
        <w:rPr>
          <w:sz w:val="20"/>
          <w:szCs w:val="20"/>
        </w:rPr>
        <w:t>. Do not procee</w:t>
      </w:r>
      <w:r>
        <w:rPr>
          <w:sz w:val="20"/>
          <w:szCs w:val="20"/>
        </w:rPr>
        <w:t>d with work until defects in</w:t>
      </w:r>
      <w:r w:rsidR="00D8045D" w:rsidRPr="009917F2">
        <w:rPr>
          <w:sz w:val="20"/>
          <w:szCs w:val="20"/>
        </w:rPr>
        <w:t xml:space="preserve"> substrate are corrected and acceptable</w:t>
      </w:r>
      <w:r w:rsidR="00E919C4">
        <w:rPr>
          <w:sz w:val="20"/>
          <w:szCs w:val="20"/>
        </w:rPr>
        <w:t xml:space="preserve"> for</w:t>
      </w:r>
      <w:r w:rsidR="00D8045D" w:rsidRPr="009917F2">
        <w:rPr>
          <w:sz w:val="20"/>
          <w:szCs w:val="20"/>
        </w:rPr>
        <w:t xml:space="preserve"> waterproofing installation and comply with manufacturer's</w:t>
      </w:r>
      <w:r w:rsidR="002A42D1">
        <w:rPr>
          <w:sz w:val="20"/>
          <w:szCs w:val="20"/>
        </w:rPr>
        <w:t xml:space="preserve"> r</w:t>
      </w:r>
      <w:r w:rsidR="00E919C4">
        <w:rPr>
          <w:sz w:val="20"/>
          <w:szCs w:val="20"/>
        </w:rPr>
        <w:t>ecommendations.</w:t>
      </w:r>
    </w:p>
    <w:p w14:paraId="1F077930" w14:textId="77777777" w:rsidR="002A42D1" w:rsidRPr="002A42D1" w:rsidRDefault="002A42D1" w:rsidP="008300A7">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dry and free of voids, protrusions and surface irregularities.</w:t>
      </w:r>
    </w:p>
    <w:p w14:paraId="7CC0EFCA" w14:textId="77777777" w:rsidR="00780357" w:rsidRPr="00780357" w:rsidRDefault="00780357" w:rsidP="008300A7">
      <w:pPr>
        <w:pStyle w:val="ListParagraph"/>
        <w:numPr>
          <w:ilvl w:val="1"/>
          <w:numId w:val="7"/>
        </w:numPr>
        <w:spacing w:before="240" w:after="240"/>
        <w:rPr>
          <w:rFonts w:ascii="Arial" w:hAnsi="Arial" w:cs="Arial"/>
          <w:sz w:val="20"/>
          <w:szCs w:val="20"/>
        </w:rPr>
      </w:pPr>
      <w:r w:rsidRPr="00780357">
        <w:rPr>
          <w:rFonts w:ascii="Arial" w:hAnsi="Arial" w:cs="Arial"/>
          <w:sz w:val="20"/>
          <w:szCs w:val="20"/>
        </w:rPr>
        <w:t xml:space="preserve">Related work:  Verify </w:t>
      </w:r>
      <w:proofErr w:type="spellStart"/>
      <w:r w:rsidRPr="00780357">
        <w:rPr>
          <w:rFonts w:ascii="Arial" w:hAnsi="Arial" w:cs="Arial"/>
          <w:sz w:val="20"/>
          <w:szCs w:val="20"/>
        </w:rPr>
        <w:t>Waterstop</w:t>
      </w:r>
      <w:proofErr w:type="spellEnd"/>
      <w:r w:rsidRPr="00780357">
        <w:rPr>
          <w:rFonts w:ascii="Arial" w:hAnsi="Arial" w:cs="Arial"/>
          <w:sz w:val="20"/>
          <w:szCs w:val="20"/>
        </w:rPr>
        <w:t xml:space="preserve"> is installed in vertical and horizontal concrete construction cold pour joints and around penetrations, structural members, and tie-rod form holes that extend through the wall. </w:t>
      </w:r>
    </w:p>
    <w:p w14:paraId="10BC11EB" w14:textId="77777777" w:rsidR="00D8045D" w:rsidRDefault="00D8045D" w:rsidP="00D8045D">
      <w:pPr>
        <w:pStyle w:val="ARCATPart"/>
        <w:numPr>
          <w:ilvl w:val="1"/>
          <w:numId w:val="7"/>
        </w:numPr>
        <w:spacing w:before="200"/>
        <w:rPr>
          <w:sz w:val="20"/>
          <w:szCs w:val="20"/>
        </w:rPr>
      </w:pPr>
      <w:r w:rsidRPr="009917F2">
        <w:rPr>
          <w:sz w:val="20"/>
          <w:szCs w:val="20"/>
        </w:rPr>
        <w:t>Prepare substrate surfaces to accept waterproofing syste</w:t>
      </w:r>
      <w:r w:rsidR="00CF6A63">
        <w:rPr>
          <w:sz w:val="20"/>
          <w:szCs w:val="20"/>
        </w:rPr>
        <w:t xml:space="preserve">m per requirements of membrane Manufacturer and </w:t>
      </w:r>
      <w:r w:rsidR="00A93CC6">
        <w:rPr>
          <w:sz w:val="20"/>
          <w:szCs w:val="20"/>
        </w:rPr>
        <w:t xml:space="preserve">as directed by </w:t>
      </w:r>
      <w:r w:rsidR="00CF6A63">
        <w:rPr>
          <w:sz w:val="20"/>
          <w:szCs w:val="20"/>
        </w:rPr>
        <w:t>A</w:t>
      </w:r>
      <w:r w:rsidRPr="009917F2">
        <w:rPr>
          <w:sz w:val="20"/>
          <w:szCs w:val="20"/>
        </w:rPr>
        <w:t xml:space="preserve">rchitect.  </w:t>
      </w:r>
    </w:p>
    <w:p w14:paraId="1A082FD4" w14:textId="77777777" w:rsidR="00F60248" w:rsidRDefault="00D8045D" w:rsidP="00F60248">
      <w:pPr>
        <w:pStyle w:val="ARCATPart"/>
        <w:numPr>
          <w:ilvl w:val="1"/>
          <w:numId w:val="7"/>
        </w:numPr>
        <w:spacing w:before="200"/>
        <w:rPr>
          <w:sz w:val="20"/>
          <w:szCs w:val="20"/>
        </w:rPr>
      </w:pPr>
      <w:r w:rsidRPr="009917F2">
        <w:rPr>
          <w:sz w:val="20"/>
          <w:szCs w:val="20"/>
        </w:rPr>
        <w:t>Apply waterproof membrane only in dry weather.</w:t>
      </w:r>
    </w:p>
    <w:p w14:paraId="471F881F" w14:textId="77777777" w:rsidR="00F60248" w:rsidRPr="009917F2" w:rsidRDefault="00F60248" w:rsidP="00F60248">
      <w:pPr>
        <w:pStyle w:val="ARCATPart"/>
        <w:numPr>
          <w:ilvl w:val="0"/>
          <w:numId w:val="7"/>
        </w:numPr>
        <w:spacing w:before="200"/>
        <w:rPr>
          <w:sz w:val="20"/>
          <w:szCs w:val="20"/>
        </w:rPr>
      </w:pPr>
      <w:r w:rsidRPr="009917F2">
        <w:rPr>
          <w:sz w:val="20"/>
          <w:szCs w:val="20"/>
        </w:rPr>
        <w:t>PREPARATION</w:t>
      </w:r>
    </w:p>
    <w:p w14:paraId="1FB5D844" w14:textId="77777777" w:rsidR="00F60248" w:rsidRPr="009917F2" w:rsidRDefault="00F60248" w:rsidP="00CF6A63">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which will impair or negatively affect performance of waterproofing and drainage system. </w:t>
      </w:r>
    </w:p>
    <w:p w14:paraId="1E367BBA" w14:textId="77777777" w:rsidR="00F60248" w:rsidRPr="00F36719" w:rsidRDefault="00F60248" w:rsidP="00F36719">
      <w:pPr>
        <w:pStyle w:val="ListParagraph"/>
        <w:numPr>
          <w:ilvl w:val="1"/>
          <w:numId w:val="7"/>
        </w:numPr>
        <w:spacing w:before="200"/>
        <w:contextualSpacing w:val="0"/>
        <w:rPr>
          <w:sz w:val="20"/>
          <w:szCs w:val="20"/>
        </w:rPr>
      </w:pPr>
      <w:r w:rsidRPr="00280CA1">
        <w:rPr>
          <w:rFonts w:ascii="Arial" w:hAnsi="Arial" w:cs="Arial"/>
          <w:sz w:val="20"/>
          <w:szCs w:val="20"/>
        </w:rPr>
        <w:t xml:space="preserve">Protect adjacent work areas and finish surfaces </w:t>
      </w:r>
      <w:r w:rsidR="00CF6A63" w:rsidRPr="00280CA1">
        <w:rPr>
          <w:rFonts w:ascii="Arial" w:hAnsi="Arial" w:cs="Arial"/>
          <w:sz w:val="20"/>
          <w:szCs w:val="20"/>
        </w:rPr>
        <w:t xml:space="preserve">not receiving waterproofing </w:t>
      </w:r>
      <w:r w:rsidRPr="00280CA1">
        <w:rPr>
          <w:rFonts w:ascii="Arial" w:hAnsi="Arial" w:cs="Arial"/>
          <w:sz w:val="20"/>
          <w:szCs w:val="20"/>
        </w:rPr>
        <w:t xml:space="preserve">from damage or contamination from waterproofing products </w:t>
      </w:r>
      <w:r w:rsidR="00CF6A63" w:rsidRPr="00280CA1">
        <w:rPr>
          <w:rFonts w:ascii="Arial" w:hAnsi="Arial" w:cs="Arial"/>
          <w:sz w:val="20"/>
          <w:szCs w:val="20"/>
        </w:rPr>
        <w:t xml:space="preserve">spillage and overspray </w:t>
      </w:r>
      <w:r w:rsidRPr="00280CA1">
        <w:rPr>
          <w:rFonts w:ascii="Arial" w:hAnsi="Arial" w:cs="Arial"/>
          <w:sz w:val="20"/>
          <w:szCs w:val="20"/>
        </w:rPr>
        <w:t>during installation operations.</w:t>
      </w:r>
    </w:p>
    <w:p w14:paraId="2B354BF0" w14:textId="77777777" w:rsidR="00F36719" w:rsidRPr="00F36719" w:rsidRDefault="00F36719" w:rsidP="00F36719">
      <w:pPr>
        <w:pStyle w:val="ListParagraph"/>
        <w:numPr>
          <w:ilvl w:val="1"/>
          <w:numId w:val="7"/>
        </w:numPr>
        <w:spacing w:before="200"/>
        <w:contextualSpacing w:val="0"/>
        <w:rPr>
          <w:sz w:val="20"/>
          <w:szCs w:val="20"/>
        </w:rPr>
      </w:pPr>
      <w:r w:rsidRPr="009F09B5">
        <w:rPr>
          <w:rFonts w:ascii="Arial" w:hAnsi="Arial" w:cs="Arial"/>
          <w:sz w:val="20"/>
        </w:rPr>
        <w:t>Form fins, ridges, ponding ridges and other protrusions should be level and smooth with concrete surface.</w:t>
      </w:r>
    </w:p>
    <w:p w14:paraId="36AF06F6" w14:textId="77777777" w:rsidR="00F36719" w:rsidRPr="00F1257C" w:rsidRDefault="00F36719" w:rsidP="00F36719">
      <w:pPr>
        <w:pStyle w:val="ListParagraph"/>
        <w:numPr>
          <w:ilvl w:val="1"/>
          <w:numId w:val="7"/>
        </w:numPr>
        <w:spacing w:before="200"/>
        <w:contextualSpacing w:val="0"/>
        <w:rPr>
          <w:sz w:val="20"/>
          <w:szCs w:val="20"/>
        </w:rPr>
      </w:pPr>
      <w:r w:rsidRPr="009F09B5">
        <w:rPr>
          <w:rFonts w:ascii="Arial" w:hAnsi="Arial" w:cs="Arial"/>
          <w:sz w:val="20"/>
        </w:rPr>
        <w:t>Honeycombing, aggregate pockets, tie-rod holes and other voids sh</w:t>
      </w:r>
      <w:r>
        <w:rPr>
          <w:rFonts w:ascii="Arial" w:hAnsi="Arial" w:cs="Arial"/>
          <w:sz w:val="20"/>
        </w:rPr>
        <w:t>all</w:t>
      </w:r>
      <w:r w:rsidRPr="009F09B5">
        <w:rPr>
          <w:rFonts w:ascii="Arial" w:hAnsi="Arial" w:cs="Arial"/>
          <w:sz w:val="20"/>
        </w:rPr>
        <w:t xml:space="preserve"> be </w:t>
      </w:r>
      <w:proofErr w:type="gramStart"/>
      <w:r w:rsidRPr="009F09B5">
        <w:rPr>
          <w:rFonts w:ascii="Arial" w:hAnsi="Arial" w:cs="Arial"/>
          <w:sz w:val="20"/>
        </w:rPr>
        <w:t>completely filled</w:t>
      </w:r>
      <w:proofErr w:type="gramEnd"/>
      <w:r w:rsidRPr="009F09B5">
        <w:rPr>
          <w:rFonts w:ascii="Arial" w:hAnsi="Arial" w:cs="Arial"/>
          <w:sz w:val="20"/>
        </w:rPr>
        <w:t xml:space="preserve"> with non-shrink cementitious grout and level with </w:t>
      </w:r>
      <w:r>
        <w:rPr>
          <w:rFonts w:ascii="Arial" w:hAnsi="Arial" w:cs="Arial"/>
          <w:sz w:val="20"/>
        </w:rPr>
        <w:t>adjacent</w:t>
      </w:r>
      <w:r w:rsidRPr="009F09B5">
        <w:rPr>
          <w:rFonts w:ascii="Arial" w:hAnsi="Arial" w:cs="Arial"/>
          <w:sz w:val="20"/>
        </w:rPr>
        <w:t xml:space="preserve"> concrete surface</w:t>
      </w:r>
      <w:r>
        <w:rPr>
          <w:rFonts w:ascii="Arial" w:hAnsi="Arial" w:cs="Arial"/>
          <w:sz w:val="20"/>
        </w:rPr>
        <w:t>.</w:t>
      </w:r>
    </w:p>
    <w:p w14:paraId="73AADDDC" w14:textId="3359A0EC" w:rsidR="00F1257C" w:rsidRDefault="00F1257C" w:rsidP="00F1257C">
      <w:pPr>
        <w:pStyle w:val="ListParagraph"/>
        <w:numPr>
          <w:ilvl w:val="1"/>
          <w:numId w:val="7"/>
        </w:numPr>
        <w:spacing w:before="200"/>
        <w:contextualSpacing w:val="0"/>
        <w:rPr>
          <w:rFonts w:ascii="Arial" w:hAnsi="Arial" w:cs="Arial"/>
          <w:sz w:val="20"/>
          <w:szCs w:val="20"/>
        </w:rPr>
      </w:pPr>
      <w:r w:rsidRPr="00F1257C">
        <w:rPr>
          <w:rFonts w:ascii="Arial" w:hAnsi="Arial" w:cs="Arial"/>
          <w:sz w:val="20"/>
          <w:szCs w:val="20"/>
        </w:rPr>
        <w:t>W</w:t>
      </w:r>
      <w:r>
        <w:rPr>
          <w:rFonts w:ascii="Arial" w:hAnsi="Arial" w:cs="Arial"/>
          <w:sz w:val="20"/>
          <w:szCs w:val="20"/>
        </w:rPr>
        <w:t>orking</w:t>
      </w:r>
      <w:r w:rsidRPr="00F1257C">
        <w:rPr>
          <w:rFonts w:ascii="Arial" w:hAnsi="Arial" w:cs="Arial"/>
          <w:sz w:val="20"/>
          <w:szCs w:val="20"/>
        </w:rPr>
        <w:t xml:space="preserve"> M</w:t>
      </w:r>
      <w:r>
        <w:rPr>
          <w:rFonts w:ascii="Arial" w:hAnsi="Arial" w:cs="Arial"/>
          <w:sz w:val="20"/>
          <w:szCs w:val="20"/>
        </w:rPr>
        <w:t>ud</w:t>
      </w:r>
      <w:r w:rsidRPr="00F1257C">
        <w:rPr>
          <w:rFonts w:ascii="Arial" w:hAnsi="Arial" w:cs="Arial"/>
          <w:sz w:val="20"/>
          <w:szCs w:val="20"/>
        </w:rPr>
        <w:t xml:space="preserve"> S</w:t>
      </w:r>
      <w:r>
        <w:rPr>
          <w:rFonts w:ascii="Arial" w:hAnsi="Arial" w:cs="Arial"/>
          <w:sz w:val="20"/>
          <w:szCs w:val="20"/>
        </w:rPr>
        <w:t>lab</w:t>
      </w:r>
      <w:r w:rsidRPr="00F1257C">
        <w:rPr>
          <w:rFonts w:ascii="Arial" w:hAnsi="Arial" w:cs="Arial"/>
          <w:sz w:val="20"/>
          <w:szCs w:val="20"/>
        </w:rPr>
        <w:t xml:space="preserve">: Working concrete mud slabs should have a float finish providing a </w:t>
      </w:r>
      <w:r>
        <w:rPr>
          <w:rFonts w:ascii="Arial" w:hAnsi="Arial" w:cs="Arial"/>
          <w:sz w:val="20"/>
          <w:szCs w:val="20"/>
        </w:rPr>
        <w:t>flat</w:t>
      </w:r>
      <w:r w:rsidRPr="00F1257C">
        <w:rPr>
          <w:rFonts w:ascii="Arial" w:hAnsi="Arial" w:cs="Arial"/>
          <w:sz w:val="20"/>
          <w:szCs w:val="20"/>
        </w:rPr>
        <w:t xml:space="preserve"> surface</w:t>
      </w:r>
      <w:r w:rsidR="007D1240">
        <w:rPr>
          <w:rFonts w:ascii="Arial" w:hAnsi="Arial" w:cs="Arial"/>
          <w:sz w:val="20"/>
          <w:szCs w:val="20"/>
        </w:rPr>
        <w:t>,</w:t>
      </w:r>
      <w:r w:rsidRPr="00F1257C">
        <w:rPr>
          <w:rFonts w:ascii="Arial" w:hAnsi="Arial" w:cs="Arial"/>
          <w:sz w:val="20"/>
          <w:szCs w:val="20"/>
        </w:rPr>
        <w:t xml:space="preserve"> without sharp angular depressions, voids or raised features.</w:t>
      </w:r>
    </w:p>
    <w:p w14:paraId="7D0E4099" w14:textId="77777777" w:rsidR="00F1257C" w:rsidRDefault="00F1257C" w:rsidP="00F1257C">
      <w:pPr>
        <w:pStyle w:val="ListParagraph"/>
        <w:numPr>
          <w:ilvl w:val="1"/>
          <w:numId w:val="7"/>
        </w:numPr>
        <w:spacing w:before="200"/>
        <w:contextualSpacing w:val="0"/>
        <w:rPr>
          <w:rFonts w:ascii="Arial" w:hAnsi="Arial" w:cs="Arial"/>
          <w:sz w:val="20"/>
          <w:szCs w:val="20"/>
        </w:rPr>
      </w:pPr>
      <w:r w:rsidRPr="00F1257C">
        <w:rPr>
          <w:rFonts w:ascii="Arial" w:hAnsi="Arial" w:cs="Arial"/>
          <w:sz w:val="20"/>
          <w:szCs w:val="20"/>
        </w:rPr>
        <w:t>C</w:t>
      </w:r>
      <w:r>
        <w:rPr>
          <w:rFonts w:ascii="Arial" w:hAnsi="Arial" w:cs="Arial"/>
          <w:sz w:val="20"/>
          <w:szCs w:val="20"/>
        </w:rPr>
        <w:t>ompacted Soil</w:t>
      </w:r>
      <w:r w:rsidRPr="00F1257C">
        <w:rPr>
          <w:rFonts w:ascii="Arial" w:hAnsi="Arial" w:cs="Arial"/>
          <w:sz w:val="20"/>
          <w:szCs w:val="20"/>
        </w:rPr>
        <w:t>: Sub-grade shall be compacted to a minimum Modified Proctor compaction of 85% or greater as specified by civil/geotechnical engineer. The finished sub-grade surface shall be well-leveled, uniform, and free of debris</w:t>
      </w:r>
      <w:r>
        <w:rPr>
          <w:rFonts w:ascii="Arial" w:hAnsi="Arial" w:cs="Arial"/>
          <w:sz w:val="20"/>
          <w:szCs w:val="20"/>
        </w:rPr>
        <w:t>,</w:t>
      </w:r>
      <w:r w:rsidRPr="00F1257C">
        <w:rPr>
          <w:rFonts w:ascii="Arial" w:hAnsi="Arial" w:cs="Arial"/>
          <w:sz w:val="20"/>
          <w:szCs w:val="20"/>
        </w:rPr>
        <w:t xml:space="preserve"> standing water</w:t>
      </w:r>
      <w:r>
        <w:rPr>
          <w:rFonts w:ascii="Arial" w:hAnsi="Arial" w:cs="Arial"/>
          <w:sz w:val="20"/>
          <w:szCs w:val="20"/>
        </w:rPr>
        <w:t>,</w:t>
      </w:r>
      <w:r w:rsidRPr="00F1257C">
        <w:rPr>
          <w:rFonts w:ascii="Arial" w:hAnsi="Arial" w:cs="Arial"/>
          <w:sz w:val="20"/>
          <w:szCs w:val="20"/>
        </w:rPr>
        <w:t xml:space="preserve"> ice</w:t>
      </w:r>
      <w:r>
        <w:rPr>
          <w:rFonts w:ascii="Arial" w:hAnsi="Arial" w:cs="Arial"/>
          <w:sz w:val="20"/>
          <w:szCs w:val="20"/>
        </w:rPr>
        <w:t xml:space="preserve"> or snow</w:t>
      </w:r>
      <w:r w:rsidRPr="00F1257C">
        <w:rPr>
          <w:rFonts w:ascii="Arial" w:hAnsi="Arial" w:cs="Arial"/>
          <w:sz w:val="20"/>
          <w:szCs w:val="20"/>
        </w:rPr>
        <w:t xml:space="preserve">. </w:t>
      </w:r>
    </w:p>
    <w:p w14:paraId="26D11B34" w14:textId="107F4B97" w:rsidR="00F1257C" w:rsidRDefault="00F1257C" w:rsidP="00F1257C">
      <w:pPr>
        <w:pStyle w:val="ListParagraph"/>
        <w:numPr>
          <w:ilvl w:val="1"/>
          <w:numId w:val="7"/>
        </w:numPr>
        <w:spacing w:before="200"/>
        <w:contextualSpacing w:val="0"/>
        <w:rPr>
          <w:rFonts w:ascii="Arial" w:hAnsi="Arial" w:cs="Arial"/>
          <w:sz w:val="20"/>
          <w:szCs w:val="20"/>
        </w:rPr>
      </w:pPr>
      <w:r w:rsidRPr="00F1257C">
        <w:rPr>
          <w:rFonts w:ascii="Arial" w:hAnsi="Arial" w:cs="Arial"/>
          <w:sz w:val="20"/>
          <w:szCs w:val="20"/>
        </w:rPr>
        <w:lastRenderedPageBreak/>
        <w:t>C</w:t>
      </w:r>
      <w:r>
        <w:rPr>
          <w:rFonts w:ascii="Arial" w:hAnsi="Arial" w:cs="Arial"/>
          <w:sz w:val="20"/>
          <w:szCs w:val="20"/>
        </w:rPr>
        <w:t>ompacted Gravel Base</w:t>
      </w:r>
      <w:r w:rsidRPr="00F1257C">
        <w:rPr>
          <w:rFonts w:ascii="Arial" w:hAnsi="Arial" w:cs="Arial"/>
          <w:sz w:val="20"/>
          <w:szCs w:val="20"/>
        </w:rPr>
        <w:t xml:space="preserve">: Aggregate sub-grades shall consist of </w:t>
      </w:r>
      <w:r w:rsidR="00ED16CE">
        <w:rPr>
          <w:rFonts w:ascii="Arial" w:hAnsi="Arial" w:cs="Arial"/>
          <w:sz w:val="20"/>
          <w:szCs w:val="20"/>
        </w:rPr>
        <w:t>3/4</w:t>
      </w:r>
      <w:r w:rsidR="001C41EE">
        <w:rPr>
          <w:rFonts w:ascii="Arial" w:hAnsi="Arial" w:cs="Arial"/>
          <w:sz w:val="20"/>
        </w:rPr>
        <w:t>"</w:t>
      </w:r>
      <w:r w:rsidRPr="00F1257C">
        <w:rPr>
          <w:rFonts w:ascii="Arial" w:hAnsi="Arial" w:cs="Arial"/>
          <w:sz w:val="20"/>
          <w:szCs w:val="20"/>
        </w:rPr>
        <w:t xml:space="preserve"> (19 mm) stone or smaller and </w:t>
      </w:r>
      <w:r w:rsidR="0010040A">
        <w:rPr>
          <w:rFonts w:ascii="Arial" w:hAnsi="Arial" w:cs="Arial"/>
          <w:sz w:val="20"/>
          <w:szCs w:val="20"/>
        </w:rPr>
        <w:t xml:space="preserve">be </w:t>
      </w:r>
      <w:r>
        <w:rPr>
          <w:rFonts w:ascii="Arial" w:hAnsi="Arial" w:cs="Arial"/>
          <w:sz w:val="20"/>
          <w:szCs w:val="20"/>
        </w:rPr>
        <w:t>mechanically compacted</w:t>
      </w:r>
      <w:r w:rsidRPr="00F1257C">
        <w:rPr>
          <w:rFonts w:ascii="Arial" w:hAnsi="Arial" w:cs="Arial"/>
          <w:sz w:val="20"/>
          <w:szCs w:val="20"/>
        </w:rPr>
        <w:t xml:space="preserve"> flat, free f</w:t>
      </w:r>
      <w:r>
        <w:rPr>
          <w:rFonts w:ascii="Arial" w:hAnsi="Arial" w:cs="Arial"/>
          <w:sz w:val="20"/>
          <w:szCs w:val="20"/>
        </w:rPr>
        <w:t>rom any protruding sharp edges, standing water, ice or snow.</w:t>
      </w:r>
    </w:p>
    <w:p w14:paraId="3F0D69D7" w14:textId="0D768335" w:rsidR="00F1257C" w:rsidRDefault="00F1257C" w:rsidP="001E36E2">
      <w:pPr>
        <w:pStyle w:val="ListParagraph"/>
        <w:numPr>
          <w:ilvl w:val="1"/>
          <w:numId w:val="7"/>
        </w:numPr>
        <w:spacing w:before="200"/>
        <w:contextualSpacing w:val="0"/>
        <w:rPr>
          <w:rFonts w:ascii="Arial" w:hAnsi="Arial" w:cs="Arial"/>
          <w:sz w:val="20"/>
          <w:szCs w:val="20"/>
        </w:rPr>
      </w:pPr>
      <w:r w:rsidRPr="00F1257C">
        <w:rPr>
          <w:rFonts w:ascii="Arial" w:hAnsi="Arial" w:cs="Arial"/>
          <w:sz w:val="20"/>
          <w:szCs w:val="20"/>
        </w:rPr>
        <w:t>W</w:t>
      </w:r>
      <w:r>
        <w:rPr>
          <w:rFonts w:ascii="Arial" w:hAnsi="Arial" w:cs="Arial"/>
          <w:sz w:val="20"/>
          <w:szCs w:val="20"/>
        </w:rPr>
        <w:t>ood Lagging Shoring</w:t>
      </w:r>
      <w:r w:rsidRPr="00F1257C">
        <w:rPr>
          <w:rFonts w:ascii="Arial" w:hAnsi="Arial" w:cs="Arial"/>
          <w:sz w:val="20"/>
          <w:szCs w:val="20"/>
        </w:rPr>
        <w:t xml:space="preserve">: Wood lagging shoring should extend to the lowest level of the waterproofing installation with any voids or cavities </w:t>
      </w:r>
      <w:r>
        <w:rPr>
          <w:rFonts w:ascii="Arial" w:hAnsi="Arial" w:cs="Arial"/>
          <w:sz w:val="20"/>
          <w:szCs w:val="20"/>
        </w:rPr>
        <w:t xml:space="preserve">on the </w:t>
      </w:r>
      <w:r w:rsidRPr="00F1257C">
        <w:rPr>
          <w:rFonts w:ascii="Arial" w:hAnsi="Arial" w:cs="Arial"/>
          <w:sz w:val="20"/>
          <w:szCs w:val="20"/>
        </w:rPr>
        <w:t xml:space="preserve">exterior </w:t>
      </w:r>
      <w:r>
        <w:rPr>
          <w:rFonts w:ascii="Arial" w:hAnsi="Arial" w:cs="Arial"/>
          <w:sz w:val="20"/>
          <w:szCs w:val="20"/>
        </w:rPr>
        <w:t xml:space="preserve">side </w:t>
      </w:r>
      <w:r w:rsidRPr="00F1257C">
        <w:rPr>
          <w:rFonts w:ascii="Arial" w:hAnsi="Arial" w:cs="Arial"/>
          <w:sz w:val="20"/>
          <w:szCs w:val="20"/>
        </w:rPr>
        <w:t>of the lagging timbers filled with compacted soil</w:t>
      </w:r>
      <w:r>
        <w:rPr>
          <w:rFonts w:ascii="Arial" w:hAnsi="Arial" w:cs="Arial"/>
          <w:sz w:val="20"/>
          <w:szCs w:val="20"/>
        </w:rPr>
        <w:t>, gravel</w:t>
      </w:r>
      <w:r w:rsidRPr="00F1257C">
        <w:rPr>
          <w:rFonts w:ascii="Arial" w:hAnsi="Arial" w:cs="Arial"/>
          <w:sz w:val="20"/>
          <w:szCs w:val="20"/>
        </w:rPr>
        <w:t xml:space="preserve"> or cementitious grout. Interior </w:t>
      </w:r>
      <w:r>
        <w:rPr>
          <w:rFonts w:ascii="Arial" w:hAnsi="Arial" w:cs="Arial"/>
          <w:sz w:val="20"/>
          <w:szCs w:val="20"/>
        </w:rPr>
        <w:t xml:space="preserve">building side </w:t>
      </w:r>
      <w:r w:rsidRPr="00F1257C">
        <w:rPr>
          <w:rFonts w:ascii="Arial" w:hAnsi="Arial" w:cs="Arial"/>
          <w:sz w:val="20"/>
          <w:szCs w:val="20"/>
        </w:rPr>
        <w:t xml:space="preserve">surface of lagging boards should be </w:t>
      </w:r>
      <w:r>
        <w:rPr>
          <w:rFonts w:ascii="Arial" w:hAnsi="Arial" w:cs="Arial"/>
          <w:sz w:val="20"/>
          <w:szCs w:val="20"/>
        </w:rPr>
        <w:t>flat, smooth</w:t>
      </w:r>
      <w:r w:rsidRPr="00F1257C">
        <w:rPr>
          <w:rFonts w:ascii="Arial" w:hAnsi="Arial" w:cs="Arial"/>
          <w:sz w:val="20"/>
          <w:szCs w:val="20"/>
        </w:rPr>
        <w:t xml:space="preserve"> and tight together with gaps less than 1</w:t>
      </w:r>
      <w:r w:rsidR="001C41EE">
        <w:rPr>
          <w:rFonts w:ascii="Arial" w:hAnsi="Arial" w:cs="Arial"/>
          <w:sz w:val="20"/>
        </w:rPr>
        <w:t>"</w:t>
      </w:r>
      <w:r w:rsidRPr="00F1257C">
        <w:rPr>
          <w:rFonts w:ascii="Arial" w:hAnsi="Arial" w:cs="Arial"/>
          <w:sz w:val="20"/>
          <w:szCs w:val="20"/>
        </w:rPr>
        <w:t xml:space="preserve"> (2</w:t>
      </w:r>
      <w:r w:rsidR="001C41EE">
        <w:rPr>
          <w:rFonts w:ascii="Arial" w:hAnsi="Arial" w:cs="Arial"/>
          <w:sz w:val="20"/>
          <w:szCs w:val="20"/>
        </w:rPr>
        <w:t>.</w:t>
      </w:r>
      <w:r w:rsidRPr="00F1257C">
        <w:rPr>
          <w:rFonts w:ascii="Arial" w:hAnsi="Arial" w:cs="Arial"/>
          <w:sz w:val="20"/>
          <w:szCs w:val="20"/>
        </w:rPr>
        <w:t xml:space="preserve">5 </w:t>
      </w:r>
      <w:r w:rsidR="001E36E2">
        <w:rPr>
          <w:rFonts w:ascii="Arial" w:hAnsi="Arial" w:cs="Arial"/>
          <w:sz w:val="20"/>
          <w:szCs w:val="20"/>
        </w:rPr>
        <w:t>c</w:t>
      </w:r>
      <w:r w:rsidRPr="00F1257C">
        <w:rPr>
          <w:rFonts w:ascii="Arial" w:hAnsi="Arial" w:cs="Arial"/>
          <w:sz w:val="20"/>
          <w:szCs w:val="20"/>
        </w:rPr>
        <w:t>m). Gaps in excess of 1</w:t>
      </w:r>
      <w:r w:rsidR="001C41EE">
        <w:rPr>
          <w:rFonts w:ascii="Arial" w:hAnsi="Arial" w:cs="Arial"/>
          <w:sz w:val="20"/>
        </w:rPr>
        <w:t>"</w:t>
      </w:r>
      <w:r w:rsidR="001E36E2" w:rsidRPr="001E36E2">
        <w:t xml:space="preserve"> </w:t>
      </w:r>
      <w:r w:rsidR="001E36E2" w:rsidRPr="001E36E2">
        <w:rPr>
          <w:rFonts w:ascii="Arial" w:hAnsi="Arial" w:cs="Arial"/>
          <w:sz w:val="20"/>
          <w:szCs w:val="20"/>
        </w:rPr>
        <w:t>(2</w:t>
      </w:r>
      <w:r w:rsidR="001C41EE">
        <w:rPr>
          <w:rFonts w:ascii="Arial" w:hAnsi="Arial" w:cs="Arial"/>
          <w:sz w:val="20"/>
          <w:szCs w:val="20"/>
        </w:rPr>
        <w:t>.</w:t>
      </w:r>
      <w:r w:rsidR="001E36E2" w:rsidRPr="001E36E2">
        <w:rPr>
          <w:rFonts w:ascii="Arial" w:hAnsi="Arial" w:cs="Arial"/>
          <w:sz w:val="20"/>
          <w:szCs w:val="20"/>
        </w:rPr>
        <w:t>5 cm)</w:t>
      </w:r>
      <w:r w:rsidR="001E36E2">
        <w:rPr>
          <w:rFonts w:ascii="Arial" w:hAnsi="Arial" w:cs="Arial"/>
          <w:sz w:val="20"/>
          <w:szCs w:val="20"/>
        </w:rPr>
        <w:t xml:space="preserve"> </w:t>
      </w:r>
      <w:r w:rsidRPr="00F1257C">
        <w:rPr>
          <w:rFonts w:ascii="Arial" w:hAnsi="Arial" w:cs="Arial"/>
          <w:sz w:val="20"/>
          <w:szCs w:val="20"/>
        </w:rPr>
        <w:t>should be filled with cementitious grout, wood, extruded polystyrene (20 psi min.) or polyurethane spray foam. Do not use plywood or other surface treatment over large lagging gaps that leave the cavity void. In areas where lagging gaps are 2-1/2</w:t>
      </w:r>
      <w:r w:rsidR="001C41EE">
        <w:rPr>
          <w:rFonts w:ascii="Arial" w:hAnsi="Arial" w:cs="Arial"/>
          <w:sz w:val="20"/>
        </w:rPr>
        <w:t>"</w:t>
      </w:r>
      <w:r w:rsidRPr="00F1257C">
        <w:rPr>
          <w:rFonts w:ascii="Arial" w:hAnsi="Arial" w:cs="Arial"/>
          <w:sz w:val="20"/>
          <w:szCs w:val="20"/>
        </w:rPr>
        <w:t xml:space="preserve"> (6</w:t>
      </w:r>
      <w:r w:rsidR="001C41EE">
        <w:rPr>
          <w:rFonts w:ascii="Arial" w:hAnsi="Arial" w:cs="Arial"/>
          <w:sz w:val="20"/>
          <w:szCs w:val="20"/>
        </w:rPr>
        <w:t>.</w:t>
      </w:r>
      <w:r w:rsidRPr="00F1257C">
        <w:rPr>
          <w:rFonts w:ascii="Arial" w:hAnsi="Arial" w:cs="Arial"/>
          <w:sz w:val="20"/>
          <w:szCs w:val="20"/>
        </w:rPr>
        <w:t>3</w:t>
      </w:r>
      <w:r w:rsidR="001E36E2">
        <w:rPr>
          <w:rFonts w:ascii="Arial" w:hAnsi="Arial" w:cs="Arial"/>
          <w:sz w:val="20"/>
          <w:szCs w:val="20"/>
        </w:rPr>
        <w:t>5</w:t>
      </w:r>
      <w:r w:rsidRPr="00F1257C">
        <w:rPr>
          <w:rFonts w:ascii="Arial" w:hAnsi="Arial" w:cs="Arial"/>
          <w:sz w:val="20"/>
          <w:szCs w:val="20"/>
        </w:rPr>
        <w:t xml:space="preserve"> </w:t>
      </w:r>
      <w:r w:rsidR="001E36E2">
        <w:rPr>
          <w:rFonts w:ascii="Arial" w:hAnsi="Arial" w:cs="Arial"/>
          <w:sz w:val="20"/>
          <w:szCs w:val="20"/>
        </w:rPr>
        <w:t>c</w:t>
      </w:r>
      <w:r w:rsidRPr="00F1257C">
        <w:rPr>
          <w:rFonts w:ascii="Arial" w:hAnsi="Arial" w:cs="Arial"/>
          <w:sz w:val="20"/>
          <w:szCs w:val="20"/>
        </w:rPr>
        <w:t xml:space="preserve">m) or less, </w:t>
      </w:r>
      <w:proofErr w:type="spellStart"/>
      <w:r>
        <w:rPr>
          <w:rFonts w:ascii="Arial" w:hAnsi="Arial" w:cs="Arial"/>
          <w:sz w:val="20"/>
          <w:szCs w:val="20"/>
        </w:rPr>
        <w:t>Mapedrain</w:t>
      </w:r>
      <w:proofErr w:type="spellEnd"/>
      <w:r>
        <w:rPr>
          <w:rFonts w:ascii="Arial" w:hAnsi="Arial" w:cs="Arial"/>
          <w:sz w:val="20"/>
          <w:szCs w:val="20"/>
        </w:rPr>
        <w:t xml:space="preserve"> drainage composite should</w:t>
      </w:r>
      <w:r w:rsidRPr="00F1257C">
        <w:rPr>
          <w:rFonts w:ascii="Arial" w:hAnsi="Arial" w:cs="Arial"/>
          <w:sz w:val="20"/>
          <w:szCs w:val="20"/>
        </w:rPr>
        <w:t xml:space="preserve"> be installed over lagging to provide uniform surface to mount the waterproofing without </w:t>
      </w:r>
      <w:r w:rsidR="0010040A">
        <w:rPr>
          <w:rFonts w:ascii="Arial" w:hAnsi="Arial" w:cs="Arial"/>
          <w:sz w:val="20"/>
          <w:szCs w:val="20"/>
        </w:rPr>
        <w:t xml:space="preserve">the </w:t>
      </w:r>
      <w:r w:rsidRPr="00F1257C">
        <w:rPr>
          <w:rFonts w:ascii="Arial" w:hAnsi="Arial" w:cs="Arial"/>
          <w:sz w:val="20"/>
          <w:szCs w:val="20"/>
        </w:rPr>
        <w:t xml:space="preserve">requirement of filling gaps. </w:t>
      </w:r>
      <w:proofErr w:type="spellStart"/>
      <w:r>
        <w:rPr>
          <w:rFonts w:ascii="Arial" w:hAnsi="Arial" w:cs="Arial"/>
          <w:sz w:val="20"/>
          <w:szCs w:val="20"/>
        </w:rPr>
        <w:t>Mapedrain</w:t>
      </w:r>
      <w:proofErr w:type="spellEnd"/>
      <w:r>
        <w:rPr>
          <w:rFonts w:ascii="Arial" w:hAnsi="Arial" w:cs="Arial"/>
          <w:sz w:val="20"/>
          <w:szCs w:val="20"/>
        </w:rPr>
        <w:t xml:space="preserve"> </w:t>
      </w:r>
      <w:r w:rsidR="00081A4C">
        <w:rPr>
          <w:rFonts w:ascii="Arial" w:hAnsi="Arial" w:cs="Arial"/>
          <w:sz w:val="20"/>
          <w:szCs w:val="20"/>
        </w:rPr>
        <w:t xml:space="preserve">drainage composite </w:t>
      </w:r>
      <w:r>
        <w:rPr>
          <w:rFonts w:ascii="Arial" w:hAnsi="Arial" w:cs="Arial"/>
          <w:sz w:val="20"/>
          <w:szCs w:val="20"/>
        </w:rPr>
        <w:t xml:space="preserve">and </w:t>
      </w:r>
      <w:proofErr w:type="spellStart"/>
      <w:r>
        <w:rPr>
          <w:rFonts w:ascii="Arial" w:hAnsi="Arial" w:cs="Arial"/>
          <w:sz w:val="20"/>
          <w:szCs w:val="20"/>
        </w:rPr>
        <w:t>Mapedrain</w:t>
      </w:r>
      <w:proofErr w:type="spellEnd"/>
      <w:r>
        <w:rPr>
          <w:rFonts w:ascii="Arial" w:hAnsi="Arial" w:cs="Arial"/>
          <w:sz w:val="20"/>
          <w:szCs w:val="20"/>
        </w:rPr>
        <w:t xml:space="preserve"> TD </w:t>
      </w:r>
      <w:r w:rsidRPr="00F1257C">
        <w:rPr>
          <w:rFonts w:ascii="Arial" w:hAnsi="Arial" w:cs="Arial"/>
          <w:sz w:val="20"/>
          <w:szCs w:val="20"/>
        </w:rPr>
        <w:t>base drain system should be connected to an operative water discharge system</w:t>
      </w:r>
      <w:r>
        <w:rPr>
          <w:rFonts w:ascii="Arial" w:hAnsi="Arial" w:cs="Arial"/>
          <w:sz w:val="20"/>
          <w:szCs w:val="20"/>
        </w:rPr>
        <w:t xml:space="preserve"> or piped to daylight</w:t>
      </w:r>
      <w:r w:rsidRPr="00F1257C">
        <w:rPr>
          <w:rFonts w:ascii="Arial" w:hAnsi="Arial" w:cs="Arial"/>
          <w:sz w:val="20"/>
          <w:szCs w:val="20"/>
        </w:rPr>
        <w:t>. All lagging board nails and other mechanical projections shall be removed or pounded flush. Install a protection material over all soldier piles with raised lagging hanger bolts, form tie rods, or other irregular surface; protection material should extend a minimum 6</w:t>
      </w:r>
      <w:r w:rsidR="001C41EE">
        <w:rPr>
          <w:rFonts w:ascii="Arial" w:hAnsi="Arial" w:cs="Arial"/>
          <w:sz w:val="20"/>
        </w:rPr>
        <w:t>"</w:t>
      </w:r>
      <w:r w:rsidRPr="00F1257C">
        <w:rPr>
          <w:rFonts w:ascii="Arial" w:hAnsi="Arial" w:cs="Arial"/>
          <w:sz w:val="20"/>
          <w:szCs w:val="20"/>
        </w:rPr>
        <w:t xml:space="preserve"> (15</w:t>
      </w:r>
      <w:r w:rsidR="001E36E2">
        <w:rPr>
          <w:rFonts w:ascii="Arial" w:hAnsi="Arial" w:cs="Arial"/>
          <w:sz w:val="20"/>
          <w:szCs w:val="20"/>
        </w:rPr>
        <w:t xml:space="preserve"> c</w:t>
      </w:r>
      <w:r w:rsidRPr="00F1257C">
        <w:rPr>
          <w:rFonts w:ascii="Arial" w:hAnsi="Arial" w:cs="Arial"/>
          <w:sz w:val="20"/>
          <w:szCs w:val="20"/>
        </w:rPr>
        <w:t>m) to both sides of the steel piling.</w:t>
      </w:r>
    </w:p>
    <w:p w14:paraId="00A22FAE" w14:textId="77777777" w:rsidR="00F36719" w:rsidRDefault="00F36719" w:rsidP="00F36719">
      <w:pPr>
        <w:pStyle w:val="ListParagraph"/>
        <w:numPr>
          <w:ilvl w:val="1"/>
          <w:numId w:val="7"/>
        </w:numPr>
        <w:spacing w:before="200"/>
        <w:contextualSpacing w:val="0"/>
        <w:rPr>
          <w:rFonts w:ascii="Arial" w:hAnsi="Arial" w:cs="Arial"/>
          <w:sz w:val="20"/>
          <w:szCs w:val="20"/>
        </w:rPr>
      </w:pPr>
      <w:r>
        <w:rPr>
          <w:rFonts w:ascii="Arial" w:hAnsi="Arial" w:cs="Arial"/>
          <w:sz w:val="20"/>
          <w:szCs w:val="20"/>
        </w:rPr>
        <w:t xml:space="preserve">Secant Piles or </w:t>
      </w:r>
      <w:r w:rsidRPr="00F36719">
        <w:rPr>
          <w:rFonts w:ascii="Arial" w:hAnsi="Arial" w:cs="Arial"/>
          <w:sz w:val="20"/>
          <w:szCs w:val="20"/>
        </w:rPr>
        <w:t>C</w:t>
      </w:r>
      <w:r>
        <w:rPr>
          <w:rFonts w:ascii="Arial" w:hAnsi="Arial" w:cs="Arial"/>
          <w:sz w:val="20"/>
          <w:szCs w:val="20"/>
        </w:rPr>
        <w:t>ut</w:t>
      </w:r>
      <w:r w:rsidRPr="00F36719">
        <w:rPr>
          <w:rFonts w:ascii="Arial" w:hAnsi="Arial" w:cs="Arial"/>
          <w:sz w:val="20"/>
          <w:szCs w:val="20"/>
        </w:rPr>
        <w:t xml:space="preserve"> R</w:t>
      </w:r>
      <w:r>
        <w:rPr>
          <w:rFonts w:ascii="Arial" w:hAnsi="Arial" w:cs="Arial"/>
          <w:sz w:val="20"/>
          <w:szCs w:val="20"/>
        </w:rPr>
        <w:t>ock</w:t>
      </w:r>
      <w:r w:rsidRPr="00F36719">
        <w:rPr>
          <w:rFonts w:ascii="Arial" w:hAnsi="Arial" w:cs="Arial"/>
          <w:sz w:val="20"/>
          <w:szCs w:val="20"/>
        </w:rPr>
        <w:t xml:space="preserve"> F</w:t>
      </w:r>
      <w:r>
        <w:rPr>
          <w:rFonts w:ascii="Arial" w:hAnsi="Arial" w:cs="Arial"/>
          <w:sz w:val="20"/>
          <w:szCs w:val="20"/>
        </w:rPr>
        <w:t>ace</w:t>
      </w:r>
      <w:r w:rsidRPr="00F36719">
        <w:rPr>
          <w:rFonts w:ascii="Arial" w:hAnsi="Arial" w:cs="Arial"/>
          <w:sz w:val="20"/>
          <w:szCs w:val="20"/>
        </w:rPr>
        <w:t xml:space="preserve"> S</w:t>
      </w:r>
      <w:r>
        <w:rPr>
          <w:rFonts w:ascii="Arial" w:hAnsi="Arial" w:cs="Arial"/>
          <w:sz w:val="20"/>
          <w:szCs w:val="20"/>
        </w:rPr>
        <w:t>horing</w:t>
      </w:r>
      <w:r w:rsidRPr="00F36719">
        <w:rPr>
          <w:rFonts w:ascii="Arial" w:hAnsi="Arial" w:cs="Arial"/>
          <w:sz w:val="20"/>
          <w:szCs w:val="20"/>
        </w:rPr>
        <w:t xml:space="preserve">: Interior </w:t>
      </w:r>
      <w:r>
        <w:rPr>
          <w:rFonts w:ascii="Arial" w:hAnsi="Arial" w:cs="Arial"/>
          <w:sz w:val="20"/>
          <w:szCs w:val="20"/>
        </w:rPr>
        <w:t xml:space="preserve">secant piles and </w:t>
      </w:r>
      <w:r w:rsidRPr="00F36719">
        <w:rPr>
          <w:rFonts w:ascii="Arial" w:hAnsi="Arial" w:cs="Arial"/>
          <w:sz w:val="20"/>
          <w:szCs w:val="20"/>
        </w:rPr>
        <w:t xml:space="preserve">cut rock </w:t>
      </w:r>
      <w:r>
        <w:rPr>
          <w:rFonts w:ascii="Arial" w:hAnsi="Arial" w:cs="Arial"/>
          <w:sz w:val="20"/>
          <w:szCs w:val="20"/>
        </w:rPr>
        <w:t>shall</w:t>
      </w:r>
      <w:r w:rsidRPr="00F36719">
        <w:rPr>
          <w:rFonts w:ascii="Arial" w:hAnsi="Arial" w:cs="Arial"/>
          <w:sz w:val="20"/>
          <w:szCs w:val="20"/>
        </w:rPr>
        <w:t xml:space="preserve"> be </w:t>
      </w:r>
      <w:r>
        <w:rPr>
          <w:rFonts w:ascii="Arial" w:hAnsi="Arial" w:cs="Arial"/>
          <w:sz w:val="20"/>
          <w:szCs w:val="20"/>
        </w:rPr>
        <w:t xml:space="preserve">flat and smooth </w:t>
      </w:r>
      <w:r w:rsidRPr="00F36719">
        <w:rPr>
          <w:rFonts w:ascii="Arial" w:hAnsi="Arial" w:cs="Arial"/>
          <w:sz w:val="20"/>
          <w:szCs w:val="20"/>
        </w:rPr>
        <w:t>without irregular surface conditions, voids and sharp transitions that would leave a void space to the outside of the drainage and waterproofing installation. Irregular rock, void pockets, cracks</w:t>
      </w:r>
      <w:r w:rsidR="0010040A">
        <w:rPr>
          <w:rFonts w:ascii="Arial" w:hAnsi="Arial" w:cs="Arial"/>
          <w:sz w:val="20"/>
          <w:szCs w:val="20"/>
        </w:rPr>
        <w:t xml:space="preserve"> and</w:t>
      </w:r>
      <w:r w:rsidRPr="00F36719">
        <w:rPr>
          <w:rFonts w:ascii="Arial" w:hAnsi="Arial" w:cs="Arial"/>
          <w:sz w:val="20"/>
          <w:szCs w:val="20"/>
        </w:rPr>
        <w:t xml:space="preserve"> sharp concave transitions should be </w:t>
      </w:r>
      <w:proofErr w:type="gramStart"/>
      <w:r w:rsidRPr="00F36719">
        <w:rPr>
          <w:rFonts w:ascii="Arial" w:hAnsi="Arial" w:cs="Arial"/>
          <w:sz w:val="20"/>
          <w:szCs w:val="20"/>
        </w:rPr>
        <w:t>completely filled</w:t>
      </w:r>
      <w:proofErr w:type="gramEnd"/>
      <w:r w:rsidRPr="00F36719">
        <w:rPr>
          <w:rFonts w:ascii="Arial" w:hAnsi="Arial" w:cs="Arial"/>
          <w:sz w:val="20"/>
          <w:szCs w:val="20"/>
        </w:rPr>
        <w:t xml:space="preserve"> or smoothed with cementitious grout, shotcrete or other approved solid material.</w:t>
      </w:r>
    </w:p>
    <w:p w14:paraId="690BE021" w14:textId="1694337E" w:rsidR="00F36719" w:rsidRDefault="00F36719" w:rsidP="00F36719">
      <w:pPr>
        <w:pStyle w:val="ListParagraph"/>
        <w:numPr>
          <w:ilvl w:val="1"/>
          <w:numId w:val="7"/>
        </w:numPr>
        <w:spacing w:before="200"/>
        <w:contextualSpacing w:val="0"/>
        <w:rPr>
          <w:rFonts w:ascii="Arial" w:hAnsi="Arial" w:cs="Arial"/>
          <w:sz w:val="20"/>
          <w:szCs w:val="20"/>
        </w:rPr>
      </w:pPr>
      <w:r>
        <w:rPr>
          <w:rFonts w:ascii="Arial" w:hAnsi="Arial" w:cs="Arial"/>
          <w:sz w:val="20"/>
          <w:szCs w:val="20"/>
        </w:rPr>
        <w:t xml:space="preserve">Structural </w:t>
      </w:r>
      <w:r w:rsidRPr="00F36719">
        <w:rPr>
          <w:rFonts w:ascii="Arial" w:hAnsi="Arial" w:cs="Arial"/>
          <w:sz w:val="20"/>
          <w:szCs w:val="20"/>
        </w:rPr>
        <w:t>C</w:t>
      </w:r>
      <w:r>
        <w:rPr>
          <w:rFonts w:ascii="Arial" w:hAnsi="Arial" w:cs="Arial"/>
          <w:sz w:val="20"/>
          <w:szCs w:val="20"/>
        </w:rPr>
        <w:t>oncrete Substrate</w:t>
      </w:r>
      <w:r w:rsidRPr="00F36719">
        <w:rPr>
          <w:rFonts w:ascii="Arial" w:hAnsi="Arial" w:cs="Arial"/>
          <w:sz w:val="20"/>
          <w:szCs w:val="20"/>
        </w:rPr>
        <w:t xml:space="preserve">:  </w:t>
      </w:r>
      <w:r>
        <w:rPr>
          <w:rFonts w:ascii="Arial" w:hAnsi="Arial" w:cs="Arial"/>
          <w:sz w:val="20"/>
          <w:szCs w:val="20"/>
        </w:rPr>
        <w:t>Structural c</w:t>
      </w:r>
      <w:r w:rsidRPr="00F36719">
        <w:rPr>
          <w:rFonts w:ascii="Arial" w:hAnsi="Arial" w:cs="Arial"/>
          <w:sz w:val="20"/>
          <w:szCs w:val="20"/>
        </w:rPr>
        <w:t>oncrete to be waterproofed shall be pr</w:t>
      </w:r>
      <w:r>
        <w:rPr>
          <w:rFonts w:ascii="Arial" w:hAnsi="Arial" w:cs="Arial"/>
          <w:sz w:val="20"/>
          <w:szCs w:val="20"/>
        </w:rPr>
        <w:t xml:space="preserve">operly placed and consolidated. </w:t>
      </w:r>
      <w:r w:rsidRPr="00F36719">
        <w:rPr>
          <w:rFonts w:ascii="Arial" w:hAnsi="Arial" w:cs="Arial"/>
          <w:sz w:val="20"/>
          <w:szCs w:val="20"/>
        </w:rPr>
        <w:t xml:space="preserve">Cast-in-place concrete to receive waterproofing shall be of sound structural grade with a smooth finish, free of debris, oil, grease, laitance, dirt, dust </w:t>
      </w:r>
      <w:r w:rsidR="00190D03">
        <w:rPr>
          <w:rFonts w:ascii="Arial" w:hAnsi="Arial" w:cs="Arial"/>
          <w:sz w:val="20"/>
          <w:szCs w:val="20"/>
        </w:rPr>
        <w:t>and</w:t>
      </w:r>
      <w:r w:rsidR="00190D03" w:rsidRPr="00F36719">
        <w:rPr>
          <w:rFonts w:ascii="Arial" w:hAnsi="Arial" w:cs="Arial"/>
          <w:sz w:val="20"/>
          <w:szCs w:val="20"/>
        </w:rPr>
        <w:t xml:space="preserve"> </w:t>
      </w:r>
      <w:r w:rsidRPr="00F36719">
        <w:rPr>
          <w:rFonts w:ascii="Arial" w:hAnsi="Arial" w:cs="Arial"/>
          <w:sz w:val="20"/>
          <w:szCs w:val="20"/>
        </w:rPr>
        <w:t xml:space="preserve">other foreign matter which will impair the performance of the waterproofing and drainage system and which do not comply with manufacturer's warranty requirements. </w:t>
      </w:r>
      <w:proofErr w:type="spellStart"/>
      <w:r>
        <w:rPr>
          <w:rFonts w:ascii="Arial" w:hAnsi="Arial" w:cs="Arial"/>
          <w:sz w:val="20"/>
          <w:szCs w:val="20"/>
        </w:rPr>
        <w:t>Mapeproof</w:t>
      </w:r>
      <w:proofErr w:type="spellEnd"/>
      <w:r w:rsidRPr="00F36719">
        <w:rPr>
          <w:rFonts w:ascii="Arial" w:hAnsi="Arial" w:cs="Arial"/>
          <w:sz w:val="20"/>
          <w:szCs w:val="20"/>
        </w:rPr>
        <w:t xml:space="preserve"> can be installed on green structural concrete as soon as the forms are removed provided the contractor </w:t>
      </w:r>
      <w:r>
        <w:rPr>
          <w:rFonts w:ascii="Arial" w:hAnsi="Arial" w:cs="Arial"/>
          <w:sz w:val="20"/>
          <w:szCs w:val="20"/>
        </w:rPr>
        <w:t>has</w:t>
      </w:r>
      <w:r w:rsidRPr="00F36719">
        <w:rPr>
          <w:rFonts w:ascii="Arial" w:hAnsi="Arial" w:cs="Arial"/>
          <w:sz w:val="20"/>
          <w:szCs w:val="20"/>
        </w:rPr>
        <w:t xml:space="preserve"> written approval</w:t>
      </w:r>
      <w:r>
        <w:rPr>
          <w:rFonts w:ascii="Arial" w:hAnsi="Arial" w:cs="Arial"/>
          <w:sz w:val="20"/>
          <w:szCs w:val="20"/>
        </w:rPr>
        <w:t>.</w:t>
      </w:r>
      <w:r w:rsidRPr="00F36719">
        <w:rPr>
          <w:rFonts w:ascii="Arial" w:hAnsi="Arial" w:cs="Arial"/>
          <w:sz w:val="20"/>
          <w:szCs w:val="20"/>
        </w:rPr>
        <w:t xml:space="preserve"> Do not apply </w:t>
      </w:r>
      <w:proofErr w:type="spellStart"/>
      <w:r>
        <w:rPr>
          <w:rFonts w:ascii="Arial" w:hAnsi="Arial" w:cs="Arial"/>
          <w:sz w:val="20"/>
          <w:szCs w:val="20"/>
        </w:rPr>
        <w:t>Mapeproof</w:t>
      </w:r>
      <w:proofErr w:type="spellEnd"/>
      <w:r w:rsidRPr="00F36719">
        <w:rPr>
          <w:rFonts w:ascii="Arial" w:hAnsi="Arial" w:cs="Arial"/>
          <w:sz w:val="20"/>
          <w:szCs w:val="20"/>
        </w:rPr>
        <w:t xml:space="preserve"> waterproofing directly over</w:t>
      </w:r>
      <w:r>
        <w:rPr>
          <w:rFonts w:ascii="Arial" w:hAnsi="Arial" w:cs="Arial"/>
          <w:sz w:val="20"/>
          <w:szCs w:val="20"/>
        </w:rPr>
        <w:t xml:space="preserve"> CMU,</w:t>
      </w:r>
      <w:r w:rsidRPr="00F36719">
        <w:rPr>
          <w:rFonts w:ascii="Arial" w:hAnsi="Arial" w:cs="Arial"/>
          <w:sz w:val="20"/>
          <w:szCs w:val="20"/>
        </w:rPr>
        <w:t xml:space="preserve"> lightweight insulating concrete</w:t>
      </w:r>
      <w:r>
        <w:rPr>
          <w:rFonts w:ascii="Arial" w:hAnsi="Arial" w:cs="Arial"/>
          <w:sz w:val="20"/>
          <w:szCs w:val="20"/>
        </w:rPr>
        <w:t xml:space="preserve"> or insulating concrete forms.</w:t>
      </w:r>
    </w:p>
    <w:p w14:paraId="07A23B7E" w14:textId="4E8814D5" w:rsidR="00F36719" w:rsidRPr="00F1257C" w:rsidRDefault="00F36719" w:rsidP="00F36719">
      <w:pPr>
        <w:pStyle w:val="ListParagraph"/>
        <w:numPr>
          <w:ilvl w:val="1"/>
          <w:numId w:val="7"/>
        </w:numPr>
        <w:spacing w:before="200"/>
        <w:contextualSpacing w:val="0"/>
        <w:rPr>
          <w:rFonts w:ascii="Arial" w:hAnsi="Arial" w:cs="Arial"/>
          <w:sz w:val="20"/>
          <w:szCs w:val="20"/>
        </w:rPr>
      </w:pPr>
      <w:r>
        <w:rPr>
          <w:rFonts w:ascii="Arial" w:hAnsi="Arial" w:cs="Arial"/>
          <w:sz w:val="20"/>
          <w:szCs w:val="20"/>
        </w:rPr>
        <w:t xml:space="preserve">Under Concrete Slab on Grade: </w:t>
      </w:r>
      <w:r w:rsidRPr="00F36719">
        <w:rPr>
          <w:rFonts w:ascii="Arial" w:hAnsi="Arial" w:cs="Arial"/>
          <w:sz w:val="20"/>
          <w:szCs w:val="20"/>
        </w:rPr>
        <w:t>Reinforced concrete slab(s) on compacted grade shall be a minimum of 4</w:t>
      </w:r>
      <w:r w:rsidR="00190D03">
        <w:rPr>
          <w:rFonts w:ascii="Arial" w:hAnsi="Arial" w:cs="Arial"/>
          <w:sz w:val="20"/>
        </w:rPr>
        <w:t>"</w:t>
      </w:r>
      <w:r w:rsidRPr="00F36719">
        <w:rPr>
          <w:rFonts w:ascii="Arial" w:hAnsi="Arial" w:cs="Arial"/>
          <w:sz w:val="20"/>
          <w:szCs w:val="20"/>
        </w:rPr>
        <w:t xml:space="preserve"> (10</w:t>
      </w:r>
      <w:r w:rsidR="001E36E2">
        <w:rPr>
          <w:rFonts w:ascii="Arial" w:hAnsi="Arial" w:cs="Arial"/>
          <w:sz w:val="20"/>
          <w:szCs w:val="20"/>
        </w:rPr>
        <w:t xml:space="preserve"> c</w:t>
      </w:r>
      <w:r w:rsidRPr="00F36719">
        <w:rPr>
          <w:rFonts w:ascii="Arial" w:hAnsi="Arial" w:cs="Arial"/>
          <w:sz w:val="20"/>
          <w:szCs w:val="20"/>
        </w:rPr>
        <w:t>m) thick. Reinforced structural slabs should be a minimum of 6" (15</w:t>
      </w:r>
      <w:r w:rsidR="001E36E2">
        <w:rPr>
          <w:rFonts w:ascii="Arial" w:hAnsi="Arial" w:cs="Arial"/>
          <w:sz w:val="20"/>
          <w:szCs w:val="20"/>
        </w:rPr>
        <w:t xml:space="preserve"> c</w:t>
      </w:r>
      <w:r w:rsidRPr="00F36719">
        <w:rPr>
          <w:rFonts w:ascii="Arial" w:hAnsi="Arial" w:cs="Arial"/>
          <w:sz w:val="20"/>
          <w:szCs w:val="20"/>
        </w:rPr>
        <w:t xml:space="preserve">m) thick when placed on a working mud slab. When hydrostatic conditions exist, install </w:t>
      </w:r>
      <w:proofErr w:type="spellStart"/>
      <w:r>
        <w:rPr>
          <w:rFonts w:ascii="Arial" w:hAnsi="Arial" w:cs="Arial"/>
          <w:sz w:val="20"/>
          <w:szCs w:val="20"/>
        </w:rPr>
        <w:t>Mapeproof</w:t>
      </w:r>
      <w:proofErr w:type="spellEnd"/>
      <w:r>
        <w:rPr>
          <w:rFonts w:ascii="Arial" w:hAnsi="Arial" w:cs="Arial"/>
          <w:sz w:val="20"/>
          <w:szCs w:val="20"/>
        </w:rPr>
        <w:t xml:space="preserve"> </w:t>
      </w:r>
      <w:r w:rsidRPr="00F36719">
        <w:rPr>
          <w:rFonts w:ascii="Arial" w:hAnsi="Arial" w:cs="Arial"/>
          <w:sz w:val="20"/>
          <w:szCs w:val="20"/>
        </w:rPr>
        <w:t xml:space="preserve">under all footings, </w:t>
      </w:r>
      <w:r>
        <w:rPr>
          <w:rFonts w:ascii="Arial" w:hAnsi="Arial" w:cs="Arial"/>
          <w:sz w:val="20"/>
          <w:szCs w:val="20"/>
        </w:rPr>
        <w:t xml:space="preserve">grade beams and </w:t>
      </w:r>
      <w:r w:rsidRPr="00F36719">
        <w:rPr>
          <w:rFonts w:ascii="Arial" w:hAnsi="Arial" w:cs="Arial"/>
          <w:sz w:val="20"/>
          <w:szCs w:val="20"/>
        </w:rPr>
        <w:t xml:space="preserve">elevator pits. </w:t>
      </w:r>
    </w:p>
    <w:p w14:paraId="75D1061F" w14:textId="77777777"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14:paraId="6EE4B9B0" w14:textId="77777777" w:rsidR="001E1A83" w:rsidRDefault="001E1A83" w:rsidP="006A6005">
      <w:pPr>
        <w:pStyle w:val="ARCATPart"/>
        <w:numPr>
          <w:ilvl w:val="1"/>
          <w:numId w:val="7"/>
        </w:numPr>
        <w:spacing w:before="200"/>
        <w:rPr>
          <w:sz w:val="20"/>
          <w:szCs w:val="20"/>
        </w:rPr>
      </w:pPr>
      <w:r w:rsidRPr="001E1A83">
        <w:rPr>
          <w:sz w:val="20"/>
          <w:szCs w:val="20"/>
        </w:rPr>
        <w:t xml:space="preserve">Comply with contract documents and manufacturer's product data, including product application and installation instructions.  </w:t>
      </w:r>
    </w:p>
    <w:p w14:paraId="57B47A77" w14:textId="77777777" w:rsidR="00FB67AF" w:rsidRDefault="006A6005" w:rsidP="006A6005">
      <w:pPr>
        <w:pStyle w:val="ARCATPart"/>
        <w:numPr>
          <w:ilvl w:val="1"/>
          <w:numId w:val="7"/>
        </w:numPr>
        <w:spacing w:before="200"/>
        <w:rPr>
          <w:sz w:val="20"/>
          <w:szCs w:val="20"/>
        </w:rPr>
      </w:pPr>
      <w:r>
        <w:rPr>
          <w:sz w:val="20"/>
          <w:szCs w:val="20"/>
        </w:rPr>
        <w:t xml:space="preserve">Always install membrane </w:t>
      </w:r>
      <w:r w:rsidRPr="006A6005">
        <w:rPr>
          <w:sz w:val="20"/>
          <w:szCs w:val="20"/>
        </w:rPr>
        <w:t>with the white non-woven geotextile side facing the installer, with the black woven geotextile side against the substrate.</w:t>
      </w:r>
    </w:p>
    <w:p w14:paraId="41CB05DD" w14:textId="559401B9" w:rsidR="00F03788" w:rsidRPr="00F03788" w:rsidRDefault="006A6005" w:rsidP="00F87722">
      <w:pPr>
        <w:pStyle w:val="ARCATPart"/>
        <w:numPr>
          <w:ilvl w:val="1"/>
          <w:numId w:val="7"/>
        </w:numPr>
        <w:spacing w:before="200" w:after="240"/>
        <w:rPr>
          <w:sz w:val="20"/>
          <w:szCs w:val="20"/>
        </w:rPr>
      </w:pPr>
      <w:r>
        <w:rPr>
          <w:sz w:val="20"/>
          <w:szCs w:val="20"/>
        </w:rPr>
        <w:t>Overlap membrane edges a minimum 4</w:t>
      </w:r>
      <w:r w:rsidR="00190D03">
        <w:rPr>
          <w:sz w:val="20"/>
        </w:rPr>
        <w:t>"</w:t>
      </w:r>
      <w:r>
        <w:rPr>
          <w:sz w:val="20"/>
          <w:szCs w:val="20"/>
        </w:rPr>
        <w:t xml:space="preserve"> (10 </w:t>
      </w:r>
      <w:r w:rsidR="001E36E2">
        <w:rPr>
          <w:sz w:val="20"/>
          <w:szCs w:val="20"/>
        </w:rPr>
        <w:t>c</w:t>
      </w:r>
      <w:r>
        <w:rPr>
          <w:sz w:val="20"/>
          <w:szCs w:val="20"/>
        </w:rPr>
        <w:t xml:space="preserve">m) </w:t>
      </w:r>
      <w:r w:rsidR="00280CA1">
        <w:rPr>
          <w:sz w:val="20"/>
          <w:szCs w:val="20"/>
        </w:rPr>
        <w:t xml:space="preserve">for </w:t>
      </w:r>
      <w:r>
        <w:rPr>
          <w:sz w:val="20"/>
          <w:szCs w:val="20"/>
        </w:rPr>
        <w:t>side and end lap</w:t>
      </w:r>
      <w:r w:rsidR="00280CA1">
        <w:rPr>
          <w:sz w:val="20"/>
          <w:szCs w:val="20"/>
        </w:rPr>
        <w:t>s</w:t>
      </w:r>
      <w:r>
        <w:rPr>
          <w:sz w:val="20"/>
          <w:szCs w:val="20"/>
        </w:rPr>
        <w:t>.</w:t>
      </w:r>
    </w:p>
    <w:p w14:paraId="24ACD8F0" w14:textId="3724C4C7" w:rsidR="00F03788" w:rsidRPr="00F03788" w:rsidRDefault="006A6005" w:rsidP="00F03788">
      <w:pPr>
        <w:pStyle w:val="ListParagraph"/>
        <w:numPr>
          <w:ilvl w:val="1"/>
          <w:numId w:val="7"/>
        </w:numPr>
        <w:rPr>
          <w:rFonts w:ascii="Arial" w:hAnsi="Arial" w:cs="Arial"/>
          <w:sz w:val="20"/>
          <w:szCs w:val="20"/>
        </w:rPr>
      </w:pPr>
      <w:r>
        <w:rPr>
          <w:rFonts w:ascii="Arial" w:hAnsi="Arial" w:cs="Arial"/>
          <w:sz w:val="20"/>
          <w:szCs w:val="20"/>
        </w:rPr>
        <w:t>Fasten membrane to substrate with fasteners compatible with the substrate and 1</w:t>
      </w:r>
      <w:r w:rsidR="00190D03">
        <w:rPr>
          <w:rFonts w:ascii="Arial" w:hAnsi="Arial" w:cs="Arial"/>
          <w:sz w:val="20"/>
        </w:rPr>
        <w:t>"</w:t>
      </w:r>
      <w:r>
        <w:rPr>
          <w:rFonts w:ascii="Arial" w:hAnsi="Arial" w:cs="Arial"/>
          <w:sz w:val="20"/>
          <w:szCs w:val="20"/>
        </w:rPr>
        <w:t xml:space="preserve"> </w:t>
      </w:r>
      <w:r w:rsidR="00ED16CE">
        <w:rPr>
          <w:rFonts w:ascii="Arial" w:hAnsi="Arial" w:cs="Arial"/>
          <w:sz w:val="20"/>
          <w:szCs w:val="20"/>
        </w:rPr>
        <w:t>(2</w:t>
      </w:r>
      <w:r w:rsidR="00190D03">
        <w:rPr>
          <w:rFonts w:ascii="Arial" w:hAnsi="Arial" w:cs="Arial"/>
          <w:sz w:val="20"/>
          <w:szCs w:val="20"/>
        </w:rPr>
        <w:t>.</w:t>
      </w:r>
      <w:r w:rsidR="00ED16CE">
        <w:rPr>
          <w:rFonts w:ascii="Arial" w:hAnsi="Arial" w:cs="Arial"/>
          <w:sz w:val="20"/>
          <w:szCs w:val="20"/>
        </w:rPr>
        <w:t xml:space="preserve">5 cm) </w:t>
      </w:r>
      <w:r>
        <w:rPr>
          <w:rFonts w:ascii="Arial" w:hAnsi="Arial" w:cs="Arial"/>
          <w:sz w:val="20"/>
          <w:szCs w:val="20"/>
        </w:rPr>
        <w:t>washers.</w:t>
      </w:r>
    </w:p>
    <w:p w14:paraId="160B2703" w14:textId="189DD56C" w:rsidR="00BD33F1" w:rsidRPr="009917F2" w:rsidRDefault="006A6005" w:rsidP="006A6005">
      <w:pPr>
        <w:pStyle w:val="ARCATPart"/>
        <w:numPr>
          <w:ilvl w:val="1"/>
          <w:numId w:val="7"/>
        </w:numPr>
        <w:spacing w:before="200"/>
        <w:rPr>
          <w:sz w:val="20"/>
          <w:szCs w:val="20"/>
        </w:rPr>
      </w:pPr>
      <w:r>
        <w:rPr>
          <w:sz w:val="20"/>
          <w:szCs w:val="20"/>
        </w:rPr>
        <w:t xml:space="preserve">For tunnels and structures with </w:t>
      </w:r>
      <w:r w:rsidRPr="006A6005">
        <w:rPr>
          <w:sz w:val="20"/>
          <w:szCs w:val="20"/>
        </w:rPr>
        <w:t xml:space="preserve">earth covered </w:t>
      </w:r>
      <w:r>
        <w:rPr>
          <w:sz w:val="20"/>
          <w:szCs w:val="20"/>
        </w:rPr>
        <w:t>roofs</w:t>
      </w:r>
      <w:r w:rsidRPr="006A6005">
        <w:rPr>
          <w:sz w:val="20"/>
          <w:szCs w:val="20"/>
        </w:rPr>
        <w:t>, install a 1/8</w:t>
      </w:r>
      <w:r w:rsidR="00190D03">
        <w:rPr>
          <w:sz w:val="20"/>
        </w:rPr>
        <w:t>"</w:t>
      </w:r>
      <w:r w:rsidRPr="006A6005">
        <w:rPr>
          <w:sz w:val="20"/>
          <w:szCs w:val="20"/>
        </w:rPr>
        <w:t xml:space="preserve"> (3 mm) thick layer of </w:t>
      </w:r>
      <w:r>
        <w:rPr>
          <w:sz w:val="20"/>
          <w:szCs w:val="20"/>
        </w:rPr>
        <w:t>g</w:t>
      </w:r>
      <w:r w:rsidRPr="006A6005">
        <w:rPr>
          <w:sz w:val="20"/>
          <w:szCs w:val="20"/>
        </w:rPr>
        <w:t xml:space="preserve">ranules to the top of tunnels and earth-covered roofs prior to the main waterproofing material course. Install </w:t>
      </w:r>
      <w:r>
        <w:rPr>
          <w:sz w:val="20"/>
          <w:szCs w:val="20"/>
        </w:rPr>
        <w:t xml:space="preserve">membrane </w:t>
      </w:r>
      <w:r w:rsidRPr="006A6005">
        <w:rPr>
          <w:sz w:val="20"/>
          <w:szCs w:val="20"/>
        </w:rPr>
        <w:t xml:space="preserve">with the white non-woven geotextile side outward, </w:t>
      </w:r>
      <w:r w:rsidRPr="006A6005">
        <w:rPr>
          <w:sz w:val="20"/>
          <w:szCs w:val="20"/>
        </w:rPr>
        <w:lastRenderedPageBreak/>
        <w:t>away from the concrete and facing the installer with the black geotextile against the concrete</w:t>
      </w:r>
      <w:r w:rsidR="00A45A73">
        <w:rPr>
          <w:sz w:val="20"/>
          <w:szCs w:val="20"/>
        </w:rPr>
        <w:t xml:space="preserve"> substrate</w:t>
      </w:r>
      <w:r w:rsidR="00BD33F1" w:rsidRPr="009917F2">
        <w:rPr>
          <w:sz w:val="20"/>
          <w:szCs w:val="20"/>
        </w:rPr>
        <w:t>.</w:t>
      </w:r>
    </w:p>
    <w:p w14:paraId="44E45DEE" w14:textId="77777777" w:rsidR="00A45A73" w:rsidRDefault="006A6005" w:rsidP="006A6005">
      <w:pPr>
        <w:pStyle w:val="ARCATPart"/>
        <w:numPr>
          <w:ilvl w:val="1"/>
          <w:numId w:val="7"/>
        </w:numPr>
        <w:spacing w:before="200"/>
        <w:rPr>
          <w:sz w:val="20"/>
          <w:szCs w:val="20"/>
        </w:rPr>
      </w:pPr>
      <w:r>
        <w:rPr>
          <w:sz w:val="20"/>
          <w:szCs w:val="20"/>
        </w:rPr>
        <w:t xml:space="preserve">Expansion Joints: Sodium Bentonite Clay waterproofing membranes are </w:t>
      </w:r>
      <w:r w:rsidRPr="006A6005">
        <w:rPr>
          <w:sz w:val="20"/>
          <w:szCs w:val="20"/>
        </w:rPr>
        <w:t xml:space="preserve">not expansion joint filler or </w:t>
      </w:r>
      <w:proofErr w:type="gramStart"/>
      <w:r w:rsidRPr="006A6005">
        <w:rPr>
          <w:sz w:val="20"/>
          <w:szCs w:val="20"/>
        </w:rPr>
        <w:t>sealant, but</w:t>
      </w:r>
      <w:proofErr w:type="gramEnd"/>
      <w:r w:rsidRPr="006A6005">
        <w:rPr>
          <w:sz w:val="20"/>
          <w:szCs w:val="20"/>
        </w:rPr>
        <w:t xml:space="preserve"> may be used as an expansion joint cover over a properly installed expansion joint material placed during substrate preparation. To use </w:t>
      </w:r>
      <w:r>
        <w:rPr>
          <w:sz w:val="20"/>
          <w:szCs w:val="20"/>
        </w:rPr>
        <w:t>membrane</w:t>
      </w:r>
      <w:r w:rsidRPr="006A6005">
        <w:rPr>
          <w:sz w:val="20"/>
          <w:szCs w:val="20"/>
        </w:rPr>
        <w:t xml:space="preserve"> as an expansion joint cover, trowel 1/8" (3 mm) thick, 6" (15</w:t>
      </w:r>
      <w:r w:rsidR="001E36E2">
        <w:rPr>
          <w:sz w:val="20"/>
          <w:szCs w:val="20"/>
        </w:rPr>
        <w:t xml:space="preserve"> c</w:t>
      </w:r>
      <w:r w:rsidRPr="006A6005">
        <w:rPr>
          <w:sz w:val="20"/>
          <w:szCs w:val="20"/>
        </w:rPr>
        <w:t>m) wide layer of</w:t>
      </w:r>
      <w:r>
        <w:rPr>
          <w:sz w:val="20"/>
          <w:szCs w:val="20"/>
        </w:rPr>
        <w:t xml:space="preserve"> bentonite mastic or sealant </w:t>
      </w:r>
      <w:r w:rsidRPr="006A6005">
        <w:rPr>
          <w:sz w:val="20"/>
          <w:szCs w:val="20"/>
        </w:rPr>
        <w:t xml:space="preserve">centered over installed mechanical expansion joint by others. Install a 24" (60 cm) wide strip of </w:t>
      </w:r>
      <w:r>
        <w:rPr>
          <w:sz w:val="20"/>
          <w:szCs w:val="20"/>
        </w:rPr>
        <w:t>membrane</w:t>
      </w:r>
      <w:r w:rsidRPr="006A6005">
        <w:rPr>
          <w:sz w:val="20"/>
          <w:szCs w:val="20"/>
        </w:rPr>
        <w:t xml:space="preserve"> centered over the expansion joint. Then install the main </w:t>
      </w:r>
      <w:r>
        <w:rPr>
          <w:sz w:val="20"/>
          <w:szCs w:val="20"/>
        </w:rPr>
        <w:t xml:space="preserve">waterproofing membrane </w:t>
      </w:r>
      <w:r w:rsidRPr="006A6005">
        <w:rPr>
          <w:sz w:val="20"/>
          <w:szCs w:val="20"/>
        </w:rPr>
        <w:t>course.</w:t>
      </w:r>
      <w:r>
        <w:rPr>
          <w:sz w:val="20"/>
          <w:szCs w:val="20"/>
        </w:rPr>
        <w:t xml:space="preserve"> </w:t>
      </w:r>
    </w:p>
    <w:p w14:paraId="07F44403" w14:textId="024B7B35" w:rsidR="00BD33F1" w:rsidRPr="009917F2" w:rsidRDefault="006A6005" w:rsidP="006A6005">
      <w:pPr>
        <w:pStyle w:val="ARCATPart"/>
        <w:numPr>
          <w:ilvl w:val="1"/>
          <w:numId w:val="7"/>
        </w:numPr>
        <w:spacing w:before="200"/>
        <w:rPr>
          <w:sz w:val="20"/>
          <w:szCs w:val="20"/>
        </w:rPr>
      </w:pPr>
      <w:r>
        <w:rPr>
          <w:sz w:val="20"/>
          <w:szCs w:val="20"/>
        </w:rPr>
        <w:t xml:space="preserve">Related work </w:t>
      </w:r>
      <w:r w:rsidRPr="006A6005">
        <w:rPr>
          <w:sz w:val="20"/>
          <w:szCs w:val="20"/>
        </w:rPr>
        <w:t xml:space="preserve">to be completed under Division 3. </w:t>
      </w:r>
      <w:proofErr w:type="spellStart"/>
      <w:r w:rsidRPr="006A6005">
        <w:rPr>
          <w:sz w:val="20"/>
          <w:szCs w:val="20"/>
        </w:rPr>
        <w:t>Idrostop</w:t>
      </w:r>
      <w:proofErr w:type="spellEnd"/>
      <w:r w:rsidRPr="006A6005">
        <w:rPr>
          <w:sz w:val="20"/>
          <w:szCs w:val="20"/>
        </w:rPr>
        <w:t xml:space="preserve"> 25 </w:t>
      </w:r>
      <w:proofErr w:type="spellStart"/>
      <w:r w:rsidR="00CE7DD5">
        <w:rPr>
          <w:sz w:val="20"/>
          <w:szCs w:val="20"/>
        </w:rPr>
        <w:t>w</w:t>
      </w:r>
      <w:r w:rsidRPr="006A6005">
        <w:rPr>
          <w:sz w:val="20"/>
          <w:szCs w:val="20"/>
        </w:rPr>
        <w:t>aterstop</w:t>
      </w:r>
      <w:proofErr w:type="spellEnd"/>
      <w:r w:rsidRPr="006A6005">
        <w:rPr>
          <w:sz w:val="20"/>
          <w:szCs w:val="20"/>
        </w:rPr>
        <w:t xml:space="preserve"> shall be installed in all concrete joints, around applicable slab penetrations and structural members using</w:t>
      </w:r>
      <w:r w:rsidR="00A45A73">
        <w:rPr>
          <w:sz w:val="20"/>
          <w:szCs w:val="20"/>
        </w:rPr>
        <w:t xml:space="preserve"> an MS-polymer-based adhesive</w:t>
      </w:r>
      <w:r w:rsidRPr="006A6005">
        <w:rPr>
          <w:sz w:val="20"/>
          <w:szCs w:val="20"/>
        </w:rPr>
        <w:t xml:space="preserve"> to adhere it to the substrate. Refer to </w:t>
      </w:r>
      <w:proofErr w:type="spellStart"/>
      <w:r w:rsidRPr="006A6005">
        <w:rPr>
          <w:sz w:val="20"/>
          <w:szCs w:val="20"/>
        </w:rPr>
        <w:t>Idrostop</w:t>
      </w:r>
      <w:proofErr w:type="spellEnd"/>
      <w:r w:rsidRPr="006A6005">
        <w:rPr>
          <w:sz w:val="20"/>
          <w:szCs w:val="20"/>
        </w:rPr>
        <w:t xml:space="preserve"> 25 </w:t>
      </w:r>
      <w:proofErr w:type="spellStart"/>
      <w:r w:rsidR="00CE7DD5">
        <w:rPr>
          <w:sz w:val="20"/>
          <w:szCs w:val="20"/>
        </w:rPr>
        <w:t>w</w:t>
      </w:r>
      <w:r w:rsidRPr="006A6005">
        <w:rPr>
          <w:sz w:val="20"/>
          <w:szCs w:val="20"/>
        </w:rPr>
        <w:t>aterstop</w:t>
      </w:r>
      <w:r w:rsidR="00CE7DD5">
        <w:rPr>
          <w:sz w:val="20"/>
          <w:szCs w:val="20"/>
        </w:rPr>
        <w:t>’s</w:t>
      </w:r>
      <w:proofErr w:type="spellEnd"/>
      <w:r w:rsidRPr="006A6005">
        <w:rPr>
          <w:sz w:val="20"/>
          <w:szCs w:val="20"/>
        </w:rPr>
        <w:t xml:space="preserve"> Technical Data Sheet for further installation procedures and guidelines</w:t>
      </w:r>
      <w:r w:rsidR="00BD33F1" w:rsidRPr="009917F2">
        <w:rPr>
          <w:sz w:val="20"/>
          <w:szCs w:val="20"/>
        </w:rPr>
        <w:t>.</w:t>
      </w:r>
    </w:p>
    <w:p w14:paraId="40E1E4AE" w14:textId="77777777" w:rsidR="00A45A73" w:rsidRDefault="006A6005" w:rsidP="00EF1564">
      <w:pPr>
        <w:pStyle w:val="ARCATPart"/>
        <w:numPr>
          <w:ilvl w:val="1"/>
          <w:numId w:val="7"/>
        </w:numPr>
        <w:spacing w:before="200"/>
        <w:rPr>
          <w:sz w:val="20"/>
          <w:szCs w:val="20"/>
        </w:rPr>
      </w:pPr>
      <w:r w:rsidRPr="006A6005">
        <w:rPr>
          <w:sz w:val="20"/>
          <w:szCs w:val="20"/>
        </w:rPr>
        <w:t xml:space="preserve">Always apply waterproofing membrane directly to properly prepared structural concrete substrates. </w:t>
      </w:r>
    </w:p>
    <w:p w14:paraId="350ECCE4" w14:textId="77777777" w:rsidR="00A45A73" w:rsidRDefault="006A6005" w:rsidP="00EF1564">
      <w:pPr>
        <w:pStyle w:val="ARCATPart"/>
        <w:numPr>
          <w:ilvl w:val="1"/>
          <w:numId w:val="7"/>
        </w:numPr>
        <w:spacing w:before="200"/>
        <w:rPr>
          <w:sz w:val="20"/>
          <w:szCs w:val="20"/>
        </w:rPr>
      </w:pPr>
      <w:r w:rsidRPr="006A6005">
        <w:rPr>
          <w:sz w:val="20"/>
          <w:szCs w:val="20"/>
        </w:rPr>
        <w:t xml:space="preserve">Insulation, if used, should be installed to the exterior of the waterproofing and to the inside of </w:t>
      </w:r>
      <w:proofErr w:type="spellStart"/>
      <w:r w:rsidRPr="006A6005">
        <w:rPr>
          <w:sz w:val="20"/>
          <w:szCs w:val="20"/>
        </w:rPr>
        <w:t>Mapedrain</w:t>
      </w:r>
      <w:proofErr w:type="spellEnd"/>
      <w:r w:rsidRPr="006A6005">
        <w:rPr>
          <w:sz w:val="20"/>
          <w:szCs w:val="20"/>
        </w:rPr>
        <w:t xml:space="preserve">. </w:t>
      </w:r>
    </w:p>
    <w:p w14:paraId="13D70CF7" w14:textId="77777777" w:rsidR="00EF1564" w:rsidRDefault="006A6005" w:rsidP="00EF1564">
      <w:pPr>
        <w:pStyle w:val="ARCATPart"/>
        <w:numPr>
          <w:ilvl w:val="1"/>
          <w:numId w:val="7"/>
        </w:numPr>
        <w:spacing w:before="200"/>
        <w:rPr>
          <w:sz w:val="20"/>
          <w:szCs w:val="20"/>
        </w:rPr>
      </w:pPr>
      <w:r w:rsidRPr="006A6005">
        <w:rPr>
          <w:sz w:val="20"/>
          <w:szCs w:val="20"/>
        </w:rPr>
        <w:t xml:space="preserve">Do not apply </w:t>
      </w:r>
      <w:proofErr w:type="spellStart"/>
      <w:r w:rsidRPr="006A6005">
        <w:rPr>
          <w:sz w:val="20"/>
          <w:szCs w:val="20"/>
        </w:rPr>
        <w:t>Mapeproof</w:t>
      </w:r>
      <w:proofErr w:type="spellEnd"/>
      <w:r w:rsidRPr="006A6005">
        <w:rPr>
          <w:sz w:val="20"/>
          <w:szCs w:val="20"/>
        </w:rPr>
        <w:t xml:space="preserve"> HW/SW waterproofing over lightweight insulating concrete or CMU</w:t>
      </w:r>
      <w:r w:rsidR="00897BE6" w:rsidRPr="006A6005">
        <w:rPr>
          <w:sz w:val="20"/>
          <w:szCs w:val="20"/>
        </w:rPr>
        <w:t>.</w:t>
      </w:r>
    </w:p>
    <w:p w14:paraId="3C1913CE" w14:textId="7CA6F7A4" w:rsidR="00A45A73" w:rsidRDefault="00A45A73" w:rsidP="001E36E2">
      <w:pPr>
        <w:pStyle w:val="ARCATPart"/>
        <w:numPr>
          <w:ilvl w:val="1"/>
          <w:numId w:val="7"/>
        </w:numPr>
        <w:spacing w:before="200"/>
        <w:rPr>
          <w:sz w:val="20"/>
          <w:szCs w:val="20"/>
        </w:rPr>
      </w:pPr>
      <w:r>
        <w:rPr>
          <w:sz w:val="20"/>
          <w:szCs w:val="20"/>
        </w:rPr>
        <w:t>Terminate membrane 4</w:t>
      </w:r>
      <w:r w:rsidR="00CE7DD5">
        <w:rPr>
          <w:sz w:val="20"/>
        </w:rPr>
        <w:t>"</w:t>
      </w:r>
      <w:r>
        <w:rPr>
          <w:sz w:val="20"/>
          <w:szCs w:val="20"/>
        </w:rPr>
        <w:t xml:space="preserve"> to 6</w:t>
      </w:r>
      <w:r w:rsidR="00CE7DD5">
        <w:rPr>
          <w:sz w:val="20"/>
        </w:rPr>
        <w:t>"</w:t>
      </w:r>
      <w:r>
        <w:rPr>
          <w:sz w:val="20"/>
          <w:szCs w:val="20"/>
        </w:rPr>
        <w:t xml:space="preserve"> </w:t>
      </w:r>
      <w:r w:rsidR="001E36E2" w:rsidRPr="001E36E2">
        <w:rPr>
          <w:sz w:val="20"/>
          <w:szCs w:val="20"/>
        </w:rPr>
        <w:t xml:space="preserve">(10 cm </w:t>
      </w:r>
      <w:r w:rsidR="00CE7DD5">
        <w:rPr>
          <w:sz w:val="20"/>
          <w:szCs w:val="20"/>
        </w:rPr>
        <w:t>to</w:t>
      </w:r>
      <w:r w:rsidR="001E36E2" w:rsidRPr="001E36E2">
        <w:rPr>
          <w:sz w:val="20"/>
          <w:szCs w:val="20"/>
        </w:rPr>
        <w:t xml:space="preserve"> 15 cm)</w:t>
      </w:r>
      <w:r w:rsidR="001E36E2">
        <w:rPr>
          <w:sz w:val="20"/>
          <w:szCs w:val="20"/>
        </w:rPr>
        <w:t xml:space="preserve"> </w:t>
      </w:r>
      <w:r>
        <w:rPr>
          <w:sz w:val="20"/>
          <w:szCs w:val="20"/>
        </w:rPr>
        <w:t xml:space="preserve">below finished grade with metal termination bar and </w:t>
      </w:r>
      <w:proofErr w:type="spellStart"/>
      <w:r w:rsidR="0010040A">
        <w:rPr>
          <w:sz w:val="20"/>
          <w:szCs w:val="20"/>
        </w:rPr>
        <w:t>Mapeproof</w:t>
      </w:r>
      <w:proofErr w:type="spellEnd"/>
      <w:r w:rsidR="0010040A">
        <w:rPr>
          <w:sz w:val="20"/>
          <w:szCs w:val="20"/>
        </w:rPr>
        <w:t xml:space="preserve"> S</w:t>
      </w:r>
      <w:r>
        <w:rPr>
          <w:sz w:val="20"/>
          <w:szCs w:val="20"/>
        </w:rPr>
        <w:t>ealant.</w:t>
      </w:r>
    </w:p>
    <w:p w14:paraId="2919A8E5" w14:textId="77777777" w:rsidR="00667CF3" w:rsidRDefault="00667CF3" w:rsidP="00667CF3">
      <w:pPr>
        <w:pStyle w:val="ARCATPart"/>
        <w:numPr>
          <w:ilvl w:val="1"/>
          <w:numId w:val="7"/>
        </w:numPr>
        <w:spacing w:before="200"/>
        <w:rPr>
          <w:sz w:val="20"/>
          <w:szCs w:val="20"/>
        </w:rPr>
      </w:pPr>
      <w:r>
        <w:rPr>
          <w:sz w:val="20"/>
          <w:szCs w:val="20"/>
        </w:rPr>
        <w:t>Always i</w:t>
      </w:r>
      <w:r w:rsidRPr="00667CF3">
        <w:rPr>
          <w:sz w:val="20"/>
          <w:szCs w:val="20"/>
        </w:rPr>
        <w:t xml:space="preserve">nspect finished </w:t>
      </w:r>
      <w:proofErr w:type="spellStart"/>
      <w:r w:rsidRPr="00667CF3">
        <w:rPr>
          <w:sz w:val="20"/>
          <w:szCs w:val="20"/>
        </w:rPr>
        <w:t>Mapeproof</w:t>
      </w:r>
      <w:proofErr w:type="spellEnd"/>
      <w:r w:rsidRPr="00667CF3">
        <w:rPr>
          <w:sz w:val="20"/>
          <w:szCs w:val="20"/>
        </w:rPr>
        <w:t xml:space="preserve"> installation and repair any damaged material prior to backfill </w:t>
      </w:r>
      <w:r>
        <w:rPr>
          <w:sz w:val="20"/>
          <w:szCs w:val="20"/>
        </w:rPr>
        <w:t xml:space="preserve">or concrete </w:t>
      </w:r>
      <w:r w:rsidRPr="00667CF3">
        <w:rPr>
          <w:sz w:val="20"/>
          <w:szCs w:val="20"/>
        </w:rPr>
        <w:t>placement.</w:t>
      </w:r>
    </w:p>
    <w:p w14:paraId="5871119C" w14:textId="77777777" w:rsidR="00A821A0" w:rsidRDefault="00A821A0" w:rsidP="00667CF3">
      <w:pPr>
        <w:pStyle w:val="ARCATPart"/>
        <w:numPr>
          <w:ilvl w:val="1"/>
          <w:numId w:val="7"/>
        </w:numPr>
        <w:spacing w:before="200"/>
        <w:rPr>
          <w:sz w:val="20"/>
          <w:szCs w:val="20"/>
        </w:rPr>
      </w:pPr>
      <w:proofErr w:type="spellStart"/>
      <w:r>
        <w:rPr>
          <w:sz w:val="20"/>
          <w:szCs w:val="20"/>
        </w:rPr>
        <w:t>Mapedrain</w:t>
      </w:r>
      <w:proofErr w:type="spellEnd"/>
      <w:r>
        <w:rPr>
          <w:sz w:val="20"/>
          <w:szCs w:val="20"/>
        </w:rPr>
        <w:t xml:space="preserve"> drainage composite installation:</w:t>
      </w:r>
    </w:p>
    <w:p w14:paraId="04BD8543" w14:textId="77777777" w:rsidR="00A821A0" w:rsidRPr="00A821A0" w:rsidRDefault="00A821A0" w:rsidP="00A821A0">
      <w:pPr>
        <w:pStyle w:val="ARCATPart"/>
        <w:numPr>
          <w:ilvl w:val="2"/>
          <w:numId w:val="7"/>
        </w:numPr>
        <w:spacing w:before="200"/>
        <w:rPr>
          <w:sz w:val="20"/>
          <w:szCs w:val="20"/>
        </w:rPr>
      </w:pPr>
      <w:r w:rsidRPr="00A821A0">
        <w:rPr>
          <w:sz w:val="20"/>
          <w:szCs w:val="20"/>
        </w:rPr>
        <w:t>Blindside waterproofing applications: Use drainage composite in blindside applications to provide a suitable substrate for waterproofing membranes. Apply Drainage Composite and other related materials in accordance with manufacturer’s recommendations.</w:t>
      </w:r>
    </w:p>
    <w:p w14:paraId="75AE0AEB" w14:textId="77FF216F" w:rsidR="00A821A0" w:rsidRPr="00A821A0" w:rsidRDefault="00A821A0" w:rsidP="00A821A0">
      <w:pPr>
        <w:pStyle w:val="ARCATPart"/>
        <w:numPr>
          <w:ilvl w:val="2"/>
          <w:numId w:val="7"/>
        </w:numPr>
        <w:spacing w:before="200"/>
        <w:rPr>
          <w:sz w:val="20"/>
          <w:szCs w:val="20"/>
        </w:rPr>
      </w:pPr>
      <w:r w:rsidRPr="00A821A0">
        <w:rPr>
          <w:sz w:val="20"/>
          <w:szCs w:val="20"/>
        </w:rPr>
        <w:t>Positive</w:t>
      </w:r>
      <w:r w:rsidR="00ED6803">
        <w:rPr>
          <w:sz w:val="20"/>
          <w:szCs w:val="20"/>
        </w:rPr>
        <w:t>-</w:t>
      </w:r>
      <w:r w:rsidRPr="00A821A0">
        <w:rPr>
          <w:sz w:val="20"/>
          <w:szCs w:val="20"/>
        </w:rPr>
        <w:t>side waterproofing applications: Use drainage composite in positive</w:t>
      </w:r>
      <w:r w:rsidR="00ED6803">
        <w:rPr>
          <w:sz w:val="20"/>
          <w:szCs w:val="20"/>
        </w:rPr>
        <w:t>-</w:t>
      </w:r>
      <w:r w:rsidRPr="00A821A0">
        <w:rPr>
          <w:sz w:val="20"/>
          <w:szCs w:val="20"/>
        </w:rPr>
        <w:t>side applications to protect the waterproofing membrane. Apply Drainage Composite and other related materials in accordance with manufacturer’s recommendations.</w:t>
      </w:r>
    </w:p>
    <w:p w14:paraId="30E5C053" w14:textId="77777777" w:rsidR="00417ACC" w:rsidRDefault="00417ACC" w:rsidP="0097355D">
      <w:pPr>
        <w:pStyle w:val="ARCATPart"/>
        <w:numPr>
          <w:ilvl w:val="0"/>
          <w:numId w:val="7"/>
        </w:numPr>
        <w:spacing w:before="200"/>
        <w:rPr>
          <w:sz w:val="20"/>
          <w:szCs w:val="20"/>
        </w:rPr>
      </w:pPr>
      <w:r>
        <w:rPr>
          <w:sz w:val="20"/>
          <w:szCs w:val="20"/>
        </w:rPr>
        <w:t>BLINDSIDE APPLICATIONS:</w:t>
      </w:r>
    </w:p>
    <w:p w14:paraId="790FF9CE" w14:textId="0CC9EDEE" w:rsidR="00264EDA" w:rsidRDefault="00264EDA" w:rsidP="00417ACC">
      <w:pPr>
        <w:pStyle w:val="ARCATPart"/>
        <w:numPr>
          <w:ilvl w:val="1"/>
          <w:numId w:val="7"/>
        </w:numPr>
        <w:spacing w:before="200"/>
        <w:rPr>
          <w:sz w:val="20"/>
          <w:szCs w:val="20"/>
        </w:rPr>
      </w:pPr>
      <w:proofErr w:type="spellStart"/>
      <w:r>
        <w:rPr>
          <w:sz w:val="20"/>
          <w:szCs w:val="20"/>
        </w:rPr>
        <w:t>Under</w:t>
      </w:r>
      <w:r w:rsidR="00240CCF">
        <w:rPr>
          <w:sz w:val="20"/>
          <w:szCs w:val="20"/>
        </w:rPr>
        <w:t>s</w:t>
      </w:r>
      <w:r>
        <w:rPr>
          <w:sz w:val="20"/>
          <w:szCs w:val="20"/>
        </w:rPr>
        <w:t>lab</w:t>
      </w:r>
      <w:proofErr w:type="spellEnd"/>
      <w:r>
        <w:rPr>
          <w:sz w:val="20"/>
          <w:szCs w:val="20"/>
        </w:rPr>
        <w:t xml:space="preserve"> Installation</w:t>
      </w:r>
    </w:p>
    <w:p w14:paraId="74EF42E0" w14:textId="39B96CF9" w:rsidR="00264EDA" w:rsidRDefault="00264EDA" w:rsidP="00264EDA">
      <w:pPr>
        <w:pStyle w:val="ARCATPart"/>
        <w:numPr>
          <w:ilvl w:val="2"/>
          <w:numId w:val="7"/>
        </w:numPr>
        <w:spacing w:before="200"/>
        <w:rPr>
          <w:sz w:val="20"/>
          <w:szCs w:val="20"/>
        </w:rPr>
      </w:pPr>
      <w:r w:rsidRPr="00264EDA">
        <w:rPr>
          <w:sz w:val="20"/>
          <w:szCs w:val="20"/>
        </w:rPr>
        <w:t>Reinforced structural foundation slabs should be a minimum of 6" (15</w:t>
      </w:r>
      <w:r w:rsidR="001E36E2">
        <w:rPr>
          <w:sz w:val="20"/>
          <w:szCs w:val="20"/>
        </w:rPr>
        <w:t xml:space="preserve"> c</w:t>
      </w:r>
      <w:r w:rsidRPr="00264EDA">
        <w:rPr>
          <w:sz w:val="20"/>
          <w:szCs w:val="20"/>
        </w:rPr>
        <w:t>m) thick when placed on a working mud slab. Reinforced concrete slab(s) on compacted grade shall be a minimum of 4</w:t>
      </w:r>
      <w:r w:rsidR="00ED6803">
        <w:rPr>
          <w:sz w:val="20"/>
        </w:rPr>
        <w:t>"</w:t>
      </w:r>
      <w:r w:rsidRPr="00264EDA">
        <w:rPr>
          <w:sz w:val="20"/>
          <w:szCs w:val="20"/>
        </w:rPr>
        <w:t xml:space="preserve"> (10</w:t>
      </w:r>
      <w:r w:rsidR="001E36E2">
        <w:rPr>
          <w:sz w:val="20"/>
          <w:szCs w:val="20"/>
        </w:rPr>
        <w:t xml:space="preserve"> c</w:t>
      </w:r>
      <w:r w:rsidRPr="00264EDA">
        <w:rPr>
          <w:sz w:val="20"/>
          <w:szCs w:val="20"/>
        </w:rPr>
        <w:t xml:space="preserve">m) thick. </w:t>
      </w:r>
      <w:r>
        <w:rPr>
          <w:sz w:val="20"/>
          <w:szCs w:val="20"/>
        </w:rPr>
        <w:t>For Hydrostatic conditions</w:t>
      </w:r>
      <w:r w:rsidR="0010040A">
        <w:rPr>
          <w:sz w:val="20"/>
          <w:szCs w:val="20"/>
        </w:rPr>
        <w:t>,</w:t>
      </w:r>
      <w:r>
        <w:rPr>
          <w:sz w:val="20"/>
          <w:szCs w:val="20"/>
        </w:rPr>
        <w:t xml:space="preserve"> slab thickness must be designed by project engineer. </w:t>
      </w:r>
      <w:r w:rsidRPr="00264EDA">
        <w:rPr>
          <w:sz w:val="20"/>
          <w:szCs w:val="20"/>
        </w:rPr>
        <w:t xml:space="preserve">Install </w:t>
      </w:r>
      <w:proofErr w:type="spellStart"/>
      <w:r>
        <w:rPr>
          <w:sz w:val="20"/>
          <w:szCs w:val="20"/>
        </w:rPr>
        <w:t>Mapeproof</w:t>
      </w:r>
      <w:proofErr w:type="spellEnd"/>
      <w:r>
        <w:rPr>
          <w:sz w:val="20"/>
          <w:szCs w:val="20"/>
        </w:rPr>
        <w:t xml:space="preserve"> </w:t>
      </w:r>
      <w:r w:rsidRPr="00264EDA">
        <w:rPr>
          <w:sz w:val="20"/>
          <w:szCs w:val="20"/>
        </w:rPr>
        <w:t xml:space="preserve">under all footings, </w:t>
      </w:r>
      <w:r>
        <w:rPr>
          <w:sz w:val="20"/>
          <w:szCs w:val="20"/>
        </w:rPr>
        <w:t xml:space="preserve">grade beams and </w:t>
      </w:r>
      <w:r w:rsidRPr="00264EDA">
        <w:rPr>
          <w:sz w:val="20"/>
          <w:szCs w:val="20"/>
        </w:rPr>
        <w:t>elevator pits when hydrostatic conditions exist or are anticipated per the historical high ground water elevation reported in the project’s geotechnical documents.</w:t>
      </w:r>
    </w:p>
    <w:p w14:paraId="19E59313" w14:textId="37BD1BDB" w:rsidR="00EA791A" w:rsidRDefault="00EA791A" w:rsidP="00EA791A">
      <w:pPr>
        <w:pStyle w:val="ARCATPart"/>
        <w:numPr>
          <w:ilvl w:val="2"/>
          <w:numId w:val="7"/>
        </w:numPr>
        <w:spacing w:before="200"/>
        <w:rPr>
          <w:sz w:val="20"/>
          <w:szCs w:val="20"/>
        </w:rPr>
      </w:pPr>
      <w:r w:rsidRPr="00EA791A">
        <w:rPr>
          <w:sz w:val="20"/>
          <w:szCs w:val="20"/>
        </w:rPr>
        <w:t xml:space="preserve">Install </w:t>
      </w:r>
      <w:proofErr w:type="spellStart"/>
      <w:r w:rsidRPr="00EA791A">
        <w:rPr>
          <w:sz w:val="20"/>
          <w:szCs w:val="20"/>
        </w:rPr>
        <w:t>underslab</w:t>
      </w:r>
      <w:proofErr w:type="spellEnd"/>
      <w:r w:rsidRPr="00EA791A">
        <w:rPr>
          <w:sz w:val="20"/>
          <w:szCs w:val="20"/>
        </w:rPr>
        <w:t xml:space="preserve"> </w:t>
      </w:r>
      <w:proofErr w:type="spellStart"/>
      <w:r>
        <w:rPr>
          <w:sz w:val="20"/>
          <w:szCs w:val="20"/>
        </w:rPr>
        <w:t>Mapeproof</w:t>
      </w:r>
      <w:proofErr w:type="spellEnd"/>
      <w:r w:rsidRPr="00EA791A">
        <w:rPr>
          <w:sz w:val="20"/>
          <w:szCs w:val="20"/>
        </w:rPr>
        <w:t xml:space="preserve"> membrane extending to base of shoring wall (</w:t>
      </w:r>
      <w:r>
        <w:rPr>
          <w:sz w:val="20"/>
          <w:szCs w:val="20"/>
        </w:rPr>
        <w:t>white non-woven geotextile side facing</w:t>
      </w:r>
      <w:r w:rsidRPr="00EA791A">
        <w:rPr>
          <w:sz w:val="20"/>
          <w:szCs w:val="20"/>
        </w:rPr>
        <w:t xml:space="preserve"> up) fully overlapping the corner transition sheet. Secure corner edge of membrane with washer-head fasteners or pneumatic staples 12</w:t>
      </w:r>
      <w:r w:rsidR="008D5415">
        <w:rPr>
          <w:sz w:val="20"/>
        </w:rPr>
        <w:t>"</w:t>
      </w:r>
      <w:r w:rsidRPr="00EA791A">
        <w:rPr>
          <w:sz w:val="20"/>
          <w:szCs w:val="20"/>
        </w:rPr>
        <w:t xml:space="preserve"> (30</w:t>
      </w:r>
      <w:r w:rsidR="001E36E2">
        <w:rPr>
          <w:sz w:val="20"/>
          <w:szCs w:val="20"/>
        </w:rPr>
        <w:t xml:space="preserve"> c</w:t>
      </w:r>
      <w:r w:rsidRPr="00EA791A">
        <w:rPr>
          <w:sz w:val="20"/>
          <w:szCs w:val="20"/>
        </w:rPr>
        <w:t>m) on center.</w:t>
      </w:r>
    </w:p>
    <w:p w14:paraId="1747F195" w14:textId="4409148F" w:rsidR="00EA791A" w:rsidRDefault="00EA791A" w:rsidP="00EA791A">
      <w:pPr>
        <w:pStyle w:val="ARCATPart"/>
        <w:numPr>
          <w:ilvl w:val="2"/>
          <w:numId w:val="7"/>
        </w:numPr>
        <w:spacing w:before="200"/>
        <w:rPr>
          <w:sz w:val="20"/>
          <w:szCs w:val="20"/>
        </w:rPr>
      </w:pPr>
      <w:r w:rsidRPr="00EA791A">
        <w:rPr>
          <w:sz w:val="20"/>
          <w:szCs w:val="20"/>
        </w:rPr>
        <w:lastRenderedPageBreak/>
        <w:t xml:space="preserve">Place </w:t>
      </w:r>
      <w:proofErr w:type="spellStart"/>
      <w:r>
        <w:rPr>
          <w:sz w:val="20"/>
          <w:szCs w:val="20"/>
        </w:rPr>
        <w:t>Mapeproof</w:t>
      </w:r>
      <w:proofErr w:type="spellEnd"/>
      <w:r w:rsidRPr="00EA791A">
        <w:rPr>
          <w:sz w:val="20"/>
          <w:szCs w:val="20"/>
        </w:rPr>
        <w:t xml:space="preserve"> directly on properly prepared substrate (white </w:t>
      </w:r>
      <w:r>
        <w:rPr>
          <w:sz w:val="20"/>
          <w:szCs w:val="20"/>
        </w:rPr>
        <w:t xml:space="preserve">non-woven </w:t>
      </w:r>
      <w:r w:rsidRPr="00EA791A">
        <w:rPr>
          <w:sz w:val="20"/>
          <w:szCs w:val="20"/>
        </w:rPr>
        <w:t xml:space="preserve">geotextile side </w:t>
      </w:r>
      <w:r>
        <w:rPr>
          <w:sz w:val="20"/>
          <w:szCs w:val="20"/>
        </w:rPr>
        <w:t>up facing installer</w:t>
      </w:r>
      <w:r w:rsidRPr="00EA791A">
        <w:rPr>
          <w:sz w:val="20"/>
          <w:szCs w:val="20"/>
        </w:rPr>
        <w:t xml:space="preserve">; </w:t>
      </w:r>
      <w:r>
        <w:rPr>
          <w:sz w:val="20"/>
          <w:szCs w:val="20"/>
        </w:rPr>
        <w:t>black woven</w:t>
      </w:r>
      <w:r w:rsidRPr="00EA791A">
        <w:rPr>
          <w:sz w:val="20"/>
          <w:szCs w:val="20"/>
        </w:rPr>
        <w:t xml:space="preserve"> geotextile side </w:t>
      </w:r>
      <w:r>
        <w:rPr>
          <w:sz w:val="20"/>
          <w:szCs w:val="20"/>
        </w:rPr>
        <w:t>down</w:t>
      </w:r>
      <w:r w:rsidRPr="00EA791A">
        <w:rPr>
          <w:sz w:val="20"/>
          <w:szCs w:val="20"/>
        </w:rPr>
        <w:t>) with adjoining edges overlapped a minimum of 4</w:t>
      </w:r>
      <w:r w:rsidR="008D5415">
        <w:rPr>
          <w:sz w:val="20"/>
        </w:rPr>
        <w:t>"</w:t>
      </w:r>
      <w:r w:rsidRPr="00EA791A">
        <w:rPr>
          <w:sz w:val="20"/>
          <w:szCs w:val="20"/>
        </w:rPr>
        <w:t xml:space="preserve"> (10 </w:t>
      </w:r>
      <w:r w:rsidR="001E36E2">
        <w:rPr>
          <w:sz w:val="20"/>
          <w:szCs w:val="20"/>
        </w:rPr>
        <w:t>c</w:t>
      </w:r>
      <w:r w:rsidRPr="00EA791A">
        <w:rPr>
          <w:sz w:val="20"/>
          <w:szCs w:val="20"/>
        </w:rPr>
        <w:t xml:space="preserve">m). Stagger sheet end seams a minimum of </w:t>
      </w:r>
      <w:r>
        <w:rPr>
          <w:sz w:val="20"/>
          <w:szCs w:val="20"/>
        </w:rPr>
        <w:t>12</w:t>
      </w:r>
      <w:r w:rsidR="008D5415">
        <w:rPr>
          <w:sz w:val="20"/>
        </w:rPr>
        <w:t>"</w:t>
      </w:r>
      <w:r w:rsidRPr="00EA791A">
        <w:rPr>
          <w:sz w:val="20"/>
          <w:szCs w:val="20"/>
        </w:rPr>
        <w:t xml:space="preserve"> (</w:t>
      </w:r>
      <w:r>
        <w:rPr>
          <w:sz w:val="20"/>
          <w:szCs w:val="20"/>
        </w:rPr>
        <w:t>3</w:t>
      </w:r>
      <w:r w:rsidRPr="00EA791A">
        <w:rPr>
          <w:sz w:val="20"/>
          <w:szCs w:val="20"/>
        </w:rPr>
        <w:t xml:space="preserve">0 cm). Mechanically fasten or staple </w:t>
      </w:r>
      <w:proofErr w:type="spellStart"/>
      <w:r>
        <w:rPr>
          <w:sz w:val="20"/>
          <w:szCs w:val="20"/>
        </w:rPr>
        <w:t>Mapeproof</w:t>
      </w:r>
      <w:proofErr w:type="spellEnd"/>
      <w:r w:rsidRPr="00EA791A">
        <w:rPr>
          <w:sz w:val="20"/>
          <w:szCs w:val="20"/>
        </w:rPr>
        <w:t xml:space="preserve"> membrane as required to prevent movement from construction operations or concrete placement. When the slab is poured in sections, extend </w:t>
      </w:r>
      <w:proofErr w:type="spellStart"/>
      <w:r>
        <w:rPr>
          <w:sz w:val="20"/>
          <w:szCs w:val="20"/>
        </w:rPr>
        <w:t>Mapeproof</w:t>
      </w:r>
      <w:proofErr w:type="spellEnd"/>
      <w:r w:rsidRPr="00EA791A">
        <w:rPr>
          <w:sz w:val="20"/>
          <w:szCs w:val="20"/>
        </w:rPr>
        <w:t xml:space="preserve"> a minimum 12" (30 </w:t>
      </w:r>
      <w:r w:rsidR="001E36E2">
        <w:rPr>
          <w:sz w:val="20"/>
          <w:szCs w:val="20"/>
        </w:rPr>
        <w:t>c</w:t>
      </w:r>
      <w:r w:rsidRPr="00EA791A">
        <w:rPr>
          <w:sz w:val="20"/>
          <w:szCs w:val="20"/>
        </w:rPr>
        <w:t xml:space="preserve">m) beyond the slab edge </w:t>
      </w:r>
      <w:r>
        <w:rPr>
          <w:sz w:val="20"/>
          <w:szCs w:val="20"/>
        </w:rPr>
        <w:t xml:space="preserve">and rebar </w:t>
      </w:r>
      <w:r w:rsidRPr="00EA791A">
        <w:rPr>
          <w:sz w:val="20"/>
          <w:szCs w:val="20"/>
        </w:rPr>
        <w:t>to enable proper overlapping.</w:t>
      </w:r>
    </w:p>
    <w:p w14:paraId="3E0BA504" w14:textId="77777777" w:rsidR="00EA791A" w:rsidRDefault="00EA791A" w:rsidP="00EA791A">
      <w:pPr>
        <w:pStyle w:val="ARCATPart"/>
        <w:numPr>
          <w:ilvl w:val="2"/>
          <w:numId w:val="7"/>
        </w:numPr>
        <w:spacing w:before="200"/>
        <w:rPr>
          <w:sz w:val="20"/>
          <w:szCs w:val="20"/>
        </w:rPr>
      </w:pPr>
      <w:r w:rsidRPr="00EA791A">
        <w:rPr>
          <w:sz w:val="20"/>
          <w:szCs w:val="20"/>
        </w:rPr>
        <w:t>Install waterproofing system at all grade beams, pile caps and other detail areas in accordance with manufacturer’s detail</w:t>
      </w:r>
      <w:r>
        <w:rPr>
          <w:sz w:val="20"/>
          <w:szCs w:val="20"/>
        </w:rPr>
        <w:t>s</w:t>
      </w:r>
      <w:r w:rsidRPr="00EA791A">
        <w:rPr>
          <w:sz w:val="20"/>
          <w:szCs w:val="20"/>
        </w:rPr>
        <w:t xml:space="preserve"> for specific project condition</w:t>
      </w:r>
      <w:r>
        <w:rPr>
          <w:sz w:val="20"/>
          <w:szCs w:val="20"/>
        </w:rPr>
        <w:t>s</w:t>
      </w:r>
      <w:r w:rsidRPr="00EA791A">
        <w:rPr>
          <w:sz w:val="20"/>
          <w:szCs w:val="20"/>
        </w:rPr>
        <w:t>.</w:t>
      </w:r>
    </w:p>
    <w:p w14:paraId="5FC653A8" w14:textId="77777777" w:rsidR="00EA791A" w:rsidRDefault="00EA791A" w:rsidP="00EA791A">
      <w:pPr>
        <w:pStyle w:val="ARCATPart"/>
        <w:numPr>
          <w:ilvl w:val="2"/>
          <w:numId w:val="7"/>
        </w:numPr>
        <w:spacing w:before="200"/>
        <w:rPr>
          <w:sz w:val="20"/>
          <w:szCs w:val="20"/>
        </w:rPr>
      </w:pPr>
      <w:r w:rsidRPr="00EA791A">
        <w:rPr>
          <w:sz w:val="20"/>
          <w:szCs w:val="20"/>
        </w:rPr>
        <w:t>Slab Penetrations: For all pipe, rebar, structural or other penetrations install waterproofing system in accordance with manufacturer’s standard detail</w:t>
      </w:r>
      <w:r>
        <w:rPr>
          <w:sz w:val="20"/>
          <w:szCs w:val="20"/>
        </w:rPr>
        <w:t>s</w:t>
      </w:r>
      <w:r w:rsidRPr="00EA791A">
        <w:rPr>
          <w:sz w:val="20"/>
          <w:szCs w:val="20"/>
        </w:rPr>
        <w:t xml:space="preserve"> for specific project condition</w:t>
      </w:r>
      <w:r>
        <w:rPr>
          <w:sz w:val="20"/>
          <w:szCs w:val="20"/>
        </w:rPr>
        <w:t>s</w:t>
      </w:r>
      <w:r w:rsidRPr="00EA791A">
        <w:rPr>
          <w:sz w:val="20"/>
          <w:szCs w:val="20"/>
        </w:rPr>
        <w:t>.</w:t>
      </w:r>
    </w:p>
    <w:p w14:paraId="56843FA1" w14:textId="77777777" w:rsidR="00667CF3" w:rsidRDefault="00667CF3" w:rsidP="00667CF3">
      <w:pPr>
        <w:pStyle w:val="ARCATPart"/>
        <w:numPr>
          <w:ilvl w:val="2"/>
          <w:numId w:val="7"/>
        </w:numPr>
        <w:spacing w:before="200"/>
        <w:rPr>
          <w:sz w:val="20"/>
          <w:szCs w:val="20"/>
        </w:rPr>
      </w:pPr>
      <w:r w:rsidRPr="00667CF3">
        <w:rPr>
          <w:sz w:val="20"/>
          <w:szCs w:val="20"/>
        </w:rPr>
        <w:t xml:space="preserve">Inspect finished </w:t>
      </w:r>
      <w:proofErr w:type="spellStart"/>
      <w:r w:rsidRPr="00667CF3">
        <w:rPr>
          <w:sz w:val="20"/>
          <w:szCs w:val="20"/>
        </w:rPr>
        <w:t>Mapeproof</w:t>
      </w:r>
      <w:proofErr w:type="spellEnd"/>
      <w:r w:rsidRPr="00667CF3">
        <w:rPr>
          <w:sz w:val="20"/>
          <w:szCs w:val="20"/>
        </w:rPr>
        <w:t xml:space="preserve"> installation and repair any damaged material prior to </w:t>
      </w:r>
      <w:r>
        <w:rPr>
          <w:sz w:val="20"/>
          <w:szCs w:val="20"/>
        </w:rPr>
        <w:t>concrete slab</w:t>
      </w:r>
      <w:r w:rsidRPr="00667CF3">
        <w:rPr>
          <w:sz w:val="20"/>
          <w:szCs w:val="20"/>
        </w:rPr>
        <w:t xml:space="preserve"> placement.</w:t>
      </w:r>
    </w:p>
    <w:p w14:paraId="2A89D709" w14:textId="17A86ACA" w:rsidR="00EA791A" w:rsidRDefault="00EA791A" w:rsidP="00EA791A">
      <w:pPr>
        <w:pStyle w:val="ARCATPart"/>
        <w:spacing w:before="200"/>
        <w:ind w:left="2160"/>
        <w:rPr>
          <w:sz w:val="20"/>
          <w:szCs w:val="20"/>
        </w:rPr>
      </w:pPr>
      <w:r w:rsidRPr="00EA791A">
        <w:rPr>
          <w:sz w:val="20"/>
          <w:szCs w:val="20"/>
        </w:rPr>
        <w:t xml:space="preserve">NOTE: </w:t>
      </w:r>
      <w:proofErr w:type="spellStart"/>
      <w:r>
        <w:rPr>
          <w:sz w:val="20"/>
          <w:szCs w:val="20"/>
        </w:rPr>
        <w:t>Idrostop</w:t>
      </w:r>
      <w:proofErr w:type="spellEnd"/>
      <w:r>
        <w:rPr>
          <w:sz w:val="20"/>
          <w:szCs w:val="20"/>
        </w:rPr>
        <w:t xml:space="preserve"> 25</w:t>
      </w:r>
      <w:r w:rsidRPr="00EA791A">
        <w:rPr>
          <w:sz w:val="20"/>
          <w:szCs w:val="20"/>
        </w:rPr>
        <w:t xml:space="preserve"> shall be installed in all slab joints, around applicable slab penetrations and structural members. Refer to</w:t>
      </w:r>
      <w:r>
        <w:rPr>
          <w:sz w:val="20"/>
          <w:szCs w:val="20"/>
        </w:rPr>
        <w:t xml:space="preserve"> manufacturer’s details and</w:t>
      </w:r>
      <w:r w:rsidRPr="00EA791A">
        <w:rPr>
          <w:sz w:val="20"/>
          <w:szCs w:val="20"/>
        </w:rPr>
        <w:t xml:space="preserve"> </w:t>
      </w:r>
      <w:proofErr w:type="spellStart"/>
      <w:r>
        <w:rPr>
          <w:sz w:val="20"/>
          <w:szCs w:val="20"/>
        </w:rPr>
        <w:t>Idrostop</w:t>
      </w:r>
      <w:proofErr w:type="spellEnd"/>
      <w:r>
        <w:rPr>
          <w:sz w:val="20"/>
          <w:szCs w:val="20"/>
        </w:rPr>
        <w:t xml:space="preserve"> 25</w:t>
      </w:r>
      <w:r w:rsidR="00240CCF">
        <w:rPr>
          <w:sz w:val="20"/>
          <w:szCs w:val="20"/>
        </w:rPr>
        <w:t>’s</w:t>
      </w:r>
      <w:r>
        <w:rPr>
          <w:sz w:val="20"/>
          <w:szCs w:val="20"/>
        </w:rPr>
        <w:t xml:space="preserve"> </w:t>
      </w:r>
      <w:r w:rsidR="0010040A">
        <w:rPr>
          <w:sz w:val="20"/>
          <w:szCs w:val="20"/>
        </w:rPr>
        <w:t>T</w:t>
      </w:r>
      <w:r>
        <w:rPr>
          <w:sz w:val="20"/>
          <w:szCs w:val="20"/>
        </w:rPr>
        <w:t xml:space="preserve">echnical </w:t>
      </w:r>
      <w:r w:rsidR="0010040A">
        <w:rPr>
          <w:sz w:val="20"/>
          <w:szCs w:val="20"/>
        </w:rPr>
        <w:t>D</w:t>
      </w:r>
      <w:r>
        <w:rPr>
          <w:sz w:val="20"/>
          <w:szCs w:val="20"/>
        </w:rPr>
        <w:t xml:space="preserve">ata </w:t>
      </w:r>
      <w:r w:rsidR="0010040A">
        <w:rPr>
          <w:sz w:val="20"/>
          <w:szCs w:val="20"/>
        </w:rPr>
        <w:t>S</w:t>
      </w:r>
      <w:r>
        <w:rPr>
          <w:sz w:val="20"/>
          <w:szCs w:val="20"/>
        </w:rPr>
        <w:t>heet</w:t>
      </w:r>
      <w:r w:rsidRPr="00EA791A">
        <w:rPr>
          <w:sz w:val="20"/>
          <w:szCs w:val="20"/>
        </w:rPr>
        <w:t xml:space="preserve"> for further installation procedures and guidelines.</w:t>
      </w:r>
    </w:p>
    <w:p w14:paraId="050B3C0E" w14:textId="77777777" w:rsidR="00794CC5" w:rsidRDefault="00794CC5" w:rsidP="00417ACC">
      <w:pPr>
        <w:pStyle w:val="ARCATPart"/>
        <w:numPr>
          <w:ilvl w:val="1"/>
          <w:numId w:val="7"/>
        </w:numPr>
        <w:spacing w:before="200"/>
        <w:rPr>
          <w:sz w:val="20"/>
          <w:szCs w:val="20"/>
        </w:rPr>
      </w:pPr>
      <w:r>
        <w:rPr>
          <w:sz w:val="20"/>
          <w:szCs w:val="20"/>
        </w:rPr>
        <w:t xml:space="preserve">Blindside </w:t>
      </w:r>
      <w:proofErr w:type="spellStart"/>
      <w:r>
        <w:rPr>
          <w:sz w:val="20"/>
          <w:szCs w:val="20"/>
        </w:rPr>
        <w:t>Underslab</w:t>
      </w:r>
      <w:proofErr w:type="spellEnd"/>
      <w:r>
        <w:rPr>
          <w:sz w:val="20"/>
          <w:szCs w:val="20"/>
        </w:rPr>
        <w:t xml:space="preserve"> to Shoring Wall Transition</w:t>
      </w:r>
    </w:p>
    <w:p w14:paraId="1B0B9904" w14:textId="188090E2" w:rsidR="00794CC5" w:rsidRDefault="00794CC5" w:rsidP="001E36E2">
      <w:pPr>
        <w:pStyle w:val="ARCATPart"/>
        <w:numPr>
          <w:ilvl w:val="2"/>
          <w:numId w:val="7"/>
        </w:numPr>
        <w:spacing w:before="200"/>
        <w:rPr>
          <w:sz w:val="20"/>
          <w:szCs w:val="20"/>
        </w:rPr>
      </w:pPr>
      <w:r w:rsidRPr="00794CC5">
        <w:rPr>
          <w:sz w:val="20"/>
          <w:szCs w:val="20"/>
        </w:rPr>
        <w:t xml:space="preserve">At base of shoring wall, install </w:t>
      </w:r>
      <w:r>
        <w:rPr>
          <w:sz w:val="20"/>
          <w:szCs w:val="20"/>
        </w:rPr>
        <w:t xml:space="preserve">full sheet of </w:t>
      </w:r>
      <w:proofErr w:type="spellStart"/>
      <w:r>
        <w:rPr>
          <w:sz w:val="20"/>
          <w:szCs w:val="20"/>
        </w:rPr>
        <w:t>Mapeproof</w:t>
      </w:r>
      <w:proofErr w:type="spellEnd"/>
      <w:r w:rsidRPr="00794CC5">
        <w:rPr>
          <w:sz w:val="20"/>
          <w:szCs w:val="20"/>
        </w:rPr>
        <w:t xml:space="preserve"> </w:t>
      </w:r>
      <w:r>
        <w:rPr>
          <w:sz w:val="20"/>
          <w:szCs w:val="20"/>
        </w:rPr>
        <w:t xml:space="preserve">oriented </w:t>
      </w:r>
      <w:r w:rsidRPr="00794CC5">
        <w:rPr>
          <w:sz w:val="20"/>
          <w:szCs w:val="20"/>
        </w:rPr>
        <w:t xml:space="preserve">horizontally </w:t>
      </w:r>
      <w:r>
        <w:rPr>
          <w:sz w:val="20"/>
          <w:szCs w:val="20"/>
        </w:rPr>
        <w:t xml:space="preserve">centered on corner with </w:t>
      </w:r>
      <w:r w:rsidRPr="00794CC5">
        <w:rPr>
          <w:sz w:val="20"/>
          <w:szCs w:val="20"/>
        </w:rPr>
        <w:t>white non-woven geotextile side up facing installer; black woven geotextile side down</w:t>
      </w:r>
      <w:r>
        <w:rPr>
          <w:sz w:val="20"/>
          <w:szCs w:val="20"/>
        </w:rPr>
        <w:t xml:space="preserve"> </w:t>
      </w:r>
      <w:r w:rsidRPr="00794CC5">
        <w:rPr>
          <w:sz w:val="20"/>
          <w:szCs w:val="20"/>
        </w:rPr>
        <w:t>against shoring wall</w:t>
      </w:r>
      <w:r>
        <w:rPr>
          <w:sz w:val="20"/>
          <w:szCs w:val="20"/>
        </w:rPr>
        <w:t xml:space="preserve"> and </w:t>
      </w:r>
      <w:r w:rsidRPr="00794CC5">
        <w:rPr>
          <w:sz w:val="20"/>
          <w:szCs w:val="20"/>
        </w:rPr>
        <w:t>horizontal substrate</w:t>
      </w:r>
      <w:r>
        <w:rPr>
          <w:sz w:val="20"/>
          <w:szCs w:val="20"/>
        </w:rPr>
        <w:t xml:space="preserve">. </w:t>
      </w:r>
      <w:r w:rsidRPr="00794CC5">
        <w:rPr>
          <w:sz w:val="20"/>
          <w:szCs w:val="20"/>
        </w:rPr>
        <w:t xml:space="preserve">Secure </w:t>
      </w:r>
      <w:proofErr w:type="spellStart"/>
      <w:r>
        <w:rPr>
          <w:sz w:val="20"/>
          <w:szCs w:val="20"/>
        </w:rPr>
        <w:t>Mapeproof</w:t>
      </w:r>
      <w:proofErr w:type="spellEnd"/>
      <w:r w:rsidRPr="00794CC5">
        <w:rPr>
          <w:sz w:val="20"/>
          <w:szCs w:val="20"/>
        </w:rPr>
        <w:t xml:space="preserve"> sheet to shoring wall through the </w:t>
      </w:r>
      <w:proofErr w:type="spellStart"/>
      <w:r>
        <w:rPr>
          <w:sz w:val="20"/>
          <w:szCs w:val="20"/>
        </w:rPr>
        <w:t>Mapedrain</w:t>
      </w:r>
      <w:proofErr w:type="spellEnd"/>
      <w:r w:rsidRPr="00794CC5">
        <w:rPr>
          <w:sz w:val="20"/>
          <w:szCs w:val="20"/>
        </w:rPr>
        <w:t xml:space="preserve"> with fasteners compatible with the substrate and 1</w:t>
      </w:r>
      <w:r w:rsidR="006E0BE0">
        <w:rPr>
          <w:sz w:val="20"/>
        </w:rPr>
        <w:t>"</w:t>
      </w:r>
      <w:r w:rsidRPr="00794CC5">
        <w:rPr>
          <w:sz w:val="20"/>
          <w:szCs w:val="20"/>
        </w:rPr>
        <w:t xml:space="preserve"> </w:t>
      </w:r>
      <w:r w:rsidR="001E36E2" w:rsidRPr="001E36E2">
        <w:rPr>
          <w:sz w:val="20"/>
          <w:szCs w:val="20"/>
        </w:rPr>
        <w:t>(2</w:t>
      </w:r>
      <w:r w:rsidR="006E0BE0">
        <w:rPr>
          <w:sz w:val="20"/>
          <w:szCs w:val="20"/>
        </w:rPr>
        <w:t>.</w:t>
      </w:r>
      <w:r w:rsidR="001E36E2" w:rsidRPr="001E36E2">
        <w:rPr>
          <w:sz w:val="20"/>
          <w:szCs w:val="20"/>
        </w:rPr>
        <w:t>5 cm)</w:t>
      </w:r>
      <w:r w:rsidR="001E36E2">
        <w:rPr>
          <w:sz w:val="20"/>
          <w:szCs w:val="20"/>
        </w:rPr>
        <w:t xml:space="preserve"> </w:t>
      </w:r>
      <w:r w:rsidRPr="00794CC5">
        <w:rPr>
          <w:sz w:val="20"/>
          <w:szCs w:val="20"/>
        </w:rPr>
        <w:t xml:space="preserve">washers </w:t>
      </w:r>
      <w:r>
        <w:rPr>
          <w:sz w:val="20"/>
          <w:szCs w:val="20"/>
        </w:rPr>
        <w:t xml:space="preserve">as required to secure </w:t>
      </w:r>
      <w:r w:rsidR="0010040A">
        <w:rPr>
          <w:sz w:val="20"/>
          <w:szCs w:val="20"/>
        </w:rPr>
        <w:t xml:space="preserve">the </w:t>
      </w:r>
      <w:r>
        <w:rPr>
          <w:sz w:val="20"/>
          <w:szCs w:val="20"/>
        </w:rPr>
        <w:t>sheet. O</w:t>
      </w:r>
      <w:r w:rsidRPr="00794CC5">
        <w:rPr>
          <w:sz w:val="20"/>
          <w:szCs w:val="20"/>
        </w:rPr>
        <w:t xml:space="preserve">verlap edges of </w:t>
      </w:r>
      <w:proofErr w:type="spellStart"/>
      <w:r>
        <w:rPr>
          <w:sz w:val="20"/>
          <w:szCs w:val="20"/>
        </w:rPr>
        <w:t>Mapeproof</w:t>
      </w:r>
      <w:proofErr w:type="spellEnd"/>
      <w:r w:rsidRPr="00794CC5">
        <w:rPr>
          <w:sz w:val="20"/>
          <w:szCs w:val="20"/>
        </w:rPr>
        <w:t xml:space="preserve"> sheets a minimum </w:t>
      </w:r>
      <w:r w:rsidR="0010040A">
        <w:rPr>
          <w:sz w:val="20"/>
          <w:szCs w:val="20"/>
        </w:rPr>
        <w:t xml:space="preserve">of </w:t>
      </w:r>
      <w:r w:rsidRPr="00794CC5">
        <w:rPr>
          <w:sz w:val="20"/>
          <w:szCs w:val="20"/>
        </w:rPr>
        <w:t>4" (10</w:t>
      </w:r>
      <w:r>
        <w:rPr>
          <w:sz w:val="20"/>
          <w:szCs w:val="20"/>
        </w:rPr>
        <w:t xml:space="preserve"> c</w:t>
      </w:r>
      <w:r w:rsidRPr="00794CC5">
        <w:rPr>
          <w:sz w:val="20"/>
          <w:szCs w:val="20"/>
        </w:rPr>
        <w:t>m).</w:t>
      </w:r>
    </w:p>
    <w:p w14:paraId="26F9DD36" w14:textId="77777777" w:rsidR="00794CC5" w:rsidRDefault="00794CC5" w:rsidP="00794CC5">
      <w:pPr>
        <w:pStyle w:val="ARCATPart"/>
        <w:numPr>
          <w:ilvl w:val="2"/>
          <w:numId w:val="7"/>
        </w:numPr>
        <w:spacing w:before="200"/>
        <w:rPr>
          <w:sz w:val="20"/>
          <w:szCs w:val="20"/>
        </w:rPr>
      </w:pPr>
      <w:r>
        <w:rPr>
          <w:sz w:val="20"/>
          <w:szCs w:val="20"/>
        </w:rPr>
        <w:t xml:space="preserve">Install </w:t>
      </w:r>
      <w:proofErr w:type="spellStart"/>
      <w:r>
        <w:rPr>
          <w:sz w:val="20"/>
          <w:szCs w:val="20"/>
        </w:rPr>
        <w:t>Mapeproof</w:t>
      </w:r>
      <w:proofErr w:type="spellEnd"/>
      <w:r>
        <w:rPr>
          <w:sz w:val="20"/>
          <w:szCs w:val="20"/>
        </w:rPr>
        <w:t xml:space="preserve"> </w:t>
      </w:r>
      <w:proofErr w:type="spellStart"/>
      <w:r w:rsidR="00BA35B1">
        <w:rPr>
          <w:sz w:val="20"/>
          <w:szCs w:val="20"/>
        </w:rPr>
        <w:t>underslab</w:t>
      </w:r>
      <w:proofErr w:type="spellEnd"/>
      <w:r w:rsidR="00BA35B1">
        <w:rPr>
          <w:sz w:val="20"/>
          <w:szCs w:val="20"/>
        </w:rPr>
        <w:t xml:space="preserve"> </w:t>
      </w:r>
      <w:r>
        <w:rPr>
          <w:sz w:val="20"/>
          <w:szCs w:val="20"/>
        </w:rPr>
        <w:t>membrane overlapping transition corner sheet extending over to the corner.</w:t>
      </w:r>
    </w:p>
    <w:p w14:paraId="5AA82147" w14:textId="77777777" w:rsidR="00794CC5" w:rsidRDefault="00794CC5" w:rsidP="00794CC5">
      <w:pPr>
        <w:pStyle w:val="ARCATPart"/>
        <w:numPr>
          <w:ilvl w:val="2"/>
          <w:numId w:val="7"/>
        </w:numPr>
        <w:spacing w:before="200"/>
        <w:rPr>
          <w:sz w:val="20"/>
          <w:szCs w:val="20"/>
        </w:rPr>
      </w:pPr>
      <w:r w:rsidRPr="00794CC5">
        <w:rPr>
          <w:sz w:val="20"/>
          <w:szCs w:val="20"/>
        </w:rPr>
        <w:t xml:space="preserve">Install </w:t>
      </w:r>
      <w:proofErr w:type="spellStart"/>
      <w:r w:rsidRPr="00794CC5">
        <w:rPr>
          <w:sz w:val="20"/>
          <w:szCs w:val="20"/>
        </w:rPr>
        <w:t>Mapeproof</w:t>
      </w:r>
      <w:proofErr w:type="spellEnd"/>
      <w:r w:rsidRPr="00794CC5">
        <w:rPr>
          <w:sz w:val="20"/>
          <w:szCs w:val="20"/>
        </w:rPr>
        <w:t xml:space="preserve"> </w:t>
      </w:r>
      <w:r w:rsidR="00BA35B1">
        <w:rPr>
          <w:sz w:val="20"/>
          <w:szCs w:val="20"/>
        </w:rPr>
        <w:t xml:space="preserve">wall </w:t>
      </w:r>
      <w:r>
        <w:rPr>
          <w:sz w:val="20"/>
          <w:szCs w:val="20"/>
        </w:rPr>
        <w:t xml:space="preserve">membrane </w:t>
      </w:r>
      <w:r w:rsidRPr="00794CC5">
        <w:rPr>
          <w:sz w:val="20"/>
          <w:szCs w:val="20"/>
        </w:rPr>
        <w:t>overlapping transition corner sheet extending</w:t>
      </w:r>
      <w:r>
        <w:rPr>
          <w:sz w:val="20"/>
          <w:szCs w:val="20"/>
        </w:rPr>
        <w:t xml:space="preserve"> down</w:t>
      </w:r>
      <w:r w:rsidRPr="00794CC5">
        <w:rPr>
          <w:sz w:val="20"/>
          <w:szCs w:val="20"/>
        </w:rPr>
        <w:t xml:space="preserve"> to </w:t>
      </w:r>
      <w:r>
        <w:rPr>
          <w:sz w:val="20"/>
          <w:szCs w:val="20"/>
        </w:rPr>
        <w:t xml:space="preserve">the </w:t>
      </w:r>
      <w:r w:rsidRPr="00794CC5">
        <w:rPr>
          <w:sz w:val="20"/>
          <w:szCs w:val="20"/>
        </w:rPr>
        <w:t>corner</w:t>
      </w:r>
      <w:r>
        <w:rPr>
          <w:sz w:val="20"/>
          <w:szCs w:val="20"/>
        </w:rPr>
        <w:t>.</w:t>
      </w:r>
    </w:p>
    <w:p w14:paraId="7F1197A0" w14:textId="77777777" w:rsidR="00BA35B1" w:rsidRDefault="00BA35B1" w:rsidP="00794CC5">
      <w:pPr>
        <w:pStyle w:val="ARCATPart"/>
        <w:numPr>
          <w:ilvl w:val="2"/>
          <w:numId w:val="7"/>
        </w:numPr>
        <w:spacing w:before="200"/>
        <w:rPr>
          <w:sz w:val="20"/>
          <w:szCs w:val="20"/>
        </w:rPr>
      </w:pPr>
      <w:r>
        <w:rPr>
          <w:sz w:val="20"/>
          <w:szCs w:val="20"/>
        </w:rPr>
        <w:t xml:space="preserve">Detail </w:t>
      </w:r>
      <w:r w:rsidR="0010040A">
        <w:rPr>
          <w:sz w:val="20"/>
          <w:szCs w:val="20"/>
        </w:rPr>
        <w:t xml:space="preserve">the </w:t>
      </w:r>
      <w:r>
        <w:rPr>
          <w:sz w:val="20"/>
          <w:szCs w:val="20"/>
        </w:rPr>
        <w:t>membrane that is cut</w:t>
      </w:r>
      <w:r w:rsidR="0010040A">
        <w:rPr>
          <w:sz w:val="20"/>
          <w:szCs w:val="20"/>
        </w:rPr>
        <w:t>,</w:t>
      </w:r>
      <w:r>
        <w:rPr>
          <w:sz w:val="20"/>
          <w:szCs w:val="20"/>
        </w:rPr>
        <w:t xml:space="preserve"> to follow contour of vertical/horizontal intersection</w:t>
      </w:r>
      <w:r w:rsidR="0010040A">
        <w:rPr>
          <w:sz w:val="20"/>
          <w:szCs w:val="20"/>
        </w:rPr>
        <w:t>,</w:t>
      </w:r>
      <w:r>
        <w:rPr>
          <w:sz w:val="20"/>
          <w:szCs w:val="20"/>
        </w:rPr>
        <w:t xml:space="preserve"> with </w:t>
      </w:r>
      <w:proofErr w:type="spellStart"/>
      <w:r>
        <w:rPr>
          <w:sz w:val="20"/>
          <w:szCs w:val="20"/>
        </w:rPr>
        <w:t>Mapeproof</w:t>
      </w:r>
      <w:proofErr w:type="spellEnd"/>
      <w:r>
        <w:rPr>
          <w:sz w:val="20"/>
          <w:szCs w:val="20"/>
        </w:rPr>
        <w:t xml:space="preserve"> Sealant </w:t>
      </w:r>
      <w:r w:rsidR="0010040A">
        <w:rPr>
          <w:sz w:val="20"/>
          <w:szCs w:val="20"/>
        </w:rPr>
        <w:t>and/</w:t>
      </w:r>
      <w:r>
        <w:rPr>
          <w:sz w:val="20"/>
          <w:szCs w:val="20"/>
        </w:rPr>
        <w:t xml:space="preserve">or </w:t>
      </w:r>
      <w:proofErr w:type="spellStart"/>
      <w:r>
        <w:rPr>
          <w:sz w:val="20"/>
          <w:szCs w:val="20"/>
        </w:rPr>
        <w:t>Mapeproof</w:t>
      </w:r>
      <w:proofErr w:type="spellEnd"/>
      <w:r>
        <w:rPr>
          <w:sz w:val="20"/>
          <w:szCs w:val="20"/>
        </w:rPr>
        <w:t xml:space="preserve"> Granules.</w:t>
      </w:r>
    </w:p>
    <w:p w14:paraId="60F2D879" w14:textId="77777777" w:rsidR="00417ACC" w:rsidRDefault="00417ACC" w:rsidP="00417ACC">
      <w:pPr>
        <w:pStyle w:val="ARCATPart"/>
        <w:numPr>
          <w:ilvl w:val="1"/>
          <w:numId w:val="7"/>
        </w:numPr>
        <w:spacing w:before="200"/>
        <w:rPr>
          <w:sz w:val="20"/>
          <w:szCs w:val="20"/>
        </w:rPr>
      </w:pPr>
      <w:r>
        <w:rPr>
          <w:sz w:val="20"/>
          <w:szCs w:val="20"/>
        </w:rPr>
        <w:t>Wood Lagging Wall Installation</w:t>
      </w:r>
    </w:p>
    <w:p w14:paraId="5F6783D4" w14:textId="77777777" w:rsidR="00417ACC" w:rsidRDefault="00417ACC" w:rsidP="00417ACC">
      <w:pPr>
        <w:pStyle w:val="ARCATPart"/>
        <w:numPr>
          <w:ilvl w:val="2"/>
          <w:numId w:val="7"/>
        </w:numPr>
        <w:spacing w:before="200"/>
        <w:rPr>
          <w:sz w:val="20"/>
          <w:szCs w:val="20"/>
        </w:rPr>
      </w:pPr>
      <w:r>
        <w:rPr>
          <w:sz w:val="20"/>
          <w:szCs w:val="20"/>
        </w:rPr>
        <w:t xml:space="preserve">Install </w:t>
      </w:r>
      <w:proofErr w:type="spellStart"/>
      <w:r>
        <w:rPr>
          <w:sz w:val="20"/>
          <w:szCs w:val="20"/>
        </w:rPr>
        <w:t>Mapedrain</w:t>
      </w:r>
      <w:proofErr w:type="spellEnd"/>
      <w:r>
        <w:rPr>
          <w:sz w:val="20"/>
          <w:szCs w:val="20"/>
        </w:rPr>
        <w:t>:</w:t>
      </w:r>
    </w:p>
    <w:p w14:paraId="21394F1C" w14:textId="773A2B58" w:rsidR="00417ACC" w:rsidRDefault="00417ACC" w:rsidP="00417ACC">
      <w:pPr>
        <w:pStyle w:val="ARCATPart"/>
        <w:numPr>
          <w:ilvl w:val="3"/>
          <w:numId w:val="7"/>
        </w:numPr>
        <w:spacing w:before="200"/>
        <w:rPr>
          <w:sz w:val="20"/>
          <w:szCs w:val="20"/>
        </w:rPr>
      </w:pPr>
      <w:r w:rsidRPr="00417ACC">
        <w:rPr>
          <w:sz w:val="20"/>
          <w:szCs w:val="20"/>
        </w:rPr>
        <w:t xml:space="preserve">At the base of the lagging wall, install </w:t>
      </w:r>
      <w:proofErr w:type="spellStart"/>
      <w:r>
        <w:rPr>
          <w:sz w:val="20"/>
          <w:szCs w:val="20"/>
        </w:rPr>
        <w:t>Mapedrain</w:t>
      </w:r>
      <w:proofErr w:type="spellEnd"/>
      <w:r>
        <w:rPr>
          <w:sz w:val="20"/>
          <w:szCs w:val="20"/>
        </w:rPr>
        <w:t xml:space="preserve"> TD</w:t>
      </w:r>
      <w:r w:rsidRPr="00417ACC">
        <w:rPr>
          <w:sz w:val="20"/>
          <w:szCs w:val="20"/>
        </w:rPr>
        <w:t xml:space="preserve"> </w:t>
      </w:r>
      <w:r w:rsidR="0010040A">
        <w:rPr>
          <w:sz w:val="20"/>
          <w:szCs w:val="20"/>
        </w:rPr>
        <w:t xml:space="preserve">foundation </w:t>
      </w:r>
      <w:r w:rsidRPr="00417ACC">
        <w:rPr>
          <w:sz w:val="20"/>
          <w:szCs w:val="20"/>
        </w:rPr>
        <w:t xml:space="preserve">drain horizontally oriented with the </w:t>
      </w:r>
      <w:r>
        <w:rPr>
          <w:sz w:val="20"/>
          <w:szCs w:val="20"/>
        </w:rPr>
        <w:t>dimple side facing the lagging wall.</w:t>
      </w:r>
      <w:r w:rsidRPr="00417ACC">
        <w:rPr>
          <w:sz w:val="20"/>
          <w:szCs w:val="20"/>
        </w:rPr>
        <w:t xml:space="preserve"> Secure </w:t>
      </w:r>
      <w:proofErr w:type="spellStart"/>
      <w:r>
        <w:rPr>
          <w:sz w:val="20"/>
          <w:szCs w:val="20"/>
        </w:rPr>
        <w:t>Mapedrain</w:t>
      </w:r>
      <w:proofErr w:type="spellEnd"/>
      <w:r>
        <w:rPr>
          <w:sz w:val="20"/>
          <w:szCs w:val="20"/>
        </w:rPr>
        <w:t xml:space="preserve"> </w:t>
      </w:r>
      <w:r w:rsidRPr="00417ACC">
        <w:rPr>
          <w:sz w:val="20"/>
          <w:szCs w:val="20"/>
        </w:rPr>
        <w:t>to the lagging wall with fasteners compatible with the substrate and 1</w:t>
      </w:r>
      <w:r w:rsidR="00B71647">
        <w:rPr>
          <w:sz w:val="20"/>
        </w:rPr>
        <w:t>"</w:t>
      </w:r>
      <w:r w:rsidRPr="00417ACC">
        <w:rPr>
          <w:sz w:val="20"/>
          <w:szCs w:val="20"/>
        </w:rPr>
        <w:t xml:space="preserve"> </w:t>
      </w:r>
      <w:r w:rsidR="001E36E2">
        <w:rPr>
          <w:sz w:val="20"/>
          <w:szCs w:val="20"/>
        </w:rPr>
        <w:t>(2</w:t>
      </w:r>
      <w:r w:rsidR="00FF714E">
        <w:rPr>
          <w:sz w:val="20"/>
          <w:szCs w:val="20"/>
        </w:rPr>
        <w:t>.</w:t>
      </w:r>
      <w:r w:rsidR="001E36E2">
        <w:rPr>
          <w:sz w:val="20"/>
          <w:szCs w:val="20"/>
        </w:rPr>
        <w:t xml:space="preserve">5 cm) </w:t>
      </w:r>
      <w:r w:rsidRPr="00417ACC">
        <w:rPr>
          <w:sz w:val="20"/>
          <w:szCs w:val="20"/>
        </w:rPr>
        <w:t xml:space="preserve">washers </w:t>
      </w:r>
      <w:r w:rsidR="0010040A">
        <w:rPr>
          <w:sz w:val="20"/>
          <w:szCs w:val="20"/>
        </w:rPr>
        <w:t xml:space="preserve">approximately </w:t>
      </w:r>
      <w:r w:rsidRPr="00417ACC">
        <w:rPr>
          <w:sz w:val="20"/>
          <w:szCs w:val="20"/>
        </w:rPr>
        <w:t xml:space="preserve">every </w:t>
      </w:r>
      <w:r w:rsidR="0010040A">
        <w:rPr>
          <w:sz w:val="20"/>
          <w:szCs w:val="20"/>
        </w:rPr>
        <w:t>2</w:t>
      </w:r>
      <w:r w:rsidR="00FF714E">
        <w:rPr>
          <w:sz w:val="20"/>
          <w:szCs w:val="20"/>
        </w:rPr>
        <w:t>'</w:t>
      </w:r>
      <w:r w:rsidR="001E36E2">
        <w:rPr>
          <w:sz w:val="20"/>
          <w:szCs w:val="20"/>
        </w:rPr>
        <w:t xml:space="preserve"> (0</w:t>
      </w:r>
      <w:r w:rsidR="00FF714E">
        <w:rPr>
          <w:sz w:val="20"/>
          <w:szCs w:val="20"/>
        </w:rPr>
        <w:t>.</w:t>
      </w:r>
      <w:r w:rsidR="001E36E2">
        <w:rPr>
          <w:sz w:val="20"/>
          <w:szCs w:val="20"/>
        </w:rPr>
        <w:t>6 m)</w:t>
      </w:r>
      <w:r w:rsidRPr="00417ACC">
        <w:rPr>
          <w:sz w:val="20"/>
          <w:szCs w:val="20"/>
        </w:rPr>
        <w:t>. Use corner fittings</w:t>
      </w:r>
      <w:r>
        <w:rPr>
          <w:sz w:val="20"/>
          <w:szCs w:val="20"/>
        </w:rPr>
        <w:t xml:space="preserve"> and splice connectors as required</w:t>
      </w:r>
      <w:r w:rsidRPr="00417ACC">
        <w:rPr>
          <w:sz w:val="20"/>
          <w:szCs w:val="20"/>
        </w:rPr>
        <w:t xml:space="preserve"> forming a continuous installation. Install </w:t>
      </w:r>
      <w:proofErr w:type="spellStart"/>
      <w:r w:rsidR="0010040A">
        <w:rPr>
          <w:sz w:val="20"/>
          <w:szCs w:val="20"/>
        </w:rPr>
        <w:t>Mapedrain</w:t>
      </w:r>
      <w:proofErr w:type="spellEnd"/>
      <w:r w:rsidR="0010040A">
        <w:rPr>
          <w:sz w:val="20"/>
          <w:szCs w:val="20"/>
        </w:rPr>
        <w:t xml:space="preserve"> </w:t>
      </w:r>
      <w:r w:rsidR="000C7E5A">
        <w:rPr>
          <w:sz w:val="20"/>
          <w:szCs w:val="20"/>
        </w:rPr>
        <w:t>TD Fittings s</w:t>
      </w:r>
      <w:r>
        <w:rPr>
          <w:sz w:val="20"/>
          <w:szCs w:val="20"/>
        </w:rPr>
        <w:t xml:space="preserve">ide or </w:t>
      </w:r>
      <w:r w:rsidR="000C7E5A">
        <w:rPr>
          <w:sz w:val="20"/>
          <w:szCs w:val="20"/>
        </w:rPr>
        <w:t>e</w:t>
      </w:r>
      <w:r>
        <w:rPr>
          <w:sz w:val="20"/>
          <w:szCs w:val="20"/>
        </w:rPr>
        <w:t xml:space="preserve">nd </w:t>
      </w:r>
      <w:r w:rsidR="000C7E5A">
        <w:rPr>
          <w:sz w:val="20"/>
          <w:szCs w:val="20"/>
        </w:rPr>
        <w:t>o</w:t>
      </w:r>
      <w:r w:rsidRPr="00417ACC">
        <w:rPr>
          <w:sz w:val="20"/>
          <w:szCs w:val="20"/>
        </w:rPr>
        <w:t>utlet to connect with discharge pipes as required for the</w:t>
      </w:r>
      <w:r>
        <w:rPr>
          <w:sz w:val="20"/>
          <w:szCs w:val="20"/>
        </w:rPr>
        <w:t xml:space="preserve"> project.</w:t>
      </w:r>
    </w:p>
    <w:p w14:paraId="2E9C98A6" w14:textId="77777777" w:rsidR="00417ACC" w:rsidRDefault="00417ACC" w:rsidP="00417ACC">
      <w:pPr>
        <w:pStyle w:val="ARCATPart"/>
        <w:numPr>
          <w:ilvl w:val="3"/>
          <w:numId w:val="7"/>
        </w:numPr>
        <w:spacing w:before="200"/>
        <w:rPr>
          <w:sz w:val="20"/>
          <w:szCs w:val="20"/>
        </w:rPr>
      </w:pPr>
      <w:r w:rsidRPr="00417ACC">
        <w:rPr>
          <w:sz w:val="20"/>
          <w:szCs w:val="20"/>
        </w:rPr>
        <w:t xml:space="preserve">Install the bottom course of </w:t>
      </w:r>
      <w:proofErr w:type="spellStart"/>
      <w:r>
        <w:rPr>
          <w:sz w:val="20"/>
          <w:szCs w:val="20"/>
        </w:rPr>
        <w:t>Mape</w:t>
      </w:r>
      <w:r w:rsidRPr="00417ACC">
        <w:rPr>
          <w:sz w:val="20"/>
          <w:szCs w:val="20"/>
        </w:rPr>
        <w:t>drain</w:t>
      </w:r>
      <w:proofErr w:type="spellEnd"/>
      <w:r w:rsidRPr="00417ACC">
        <w:rPr>
          <w:sz w:val="20"/>
          <w:szCs w:val="20"/>
        </w:rPr>
        <w:t xml:space="preserve"> drainage</w:t>
      </w:r>
      <w:r>
        <w:rPr>
          <w:sz w:val="20"/>
          <w:szCs w:val="20"/>
        </w:rPr>
        <w:t xml:space="preserve"> composite</w:t>
      </w:r>
      <w:r w:rsidRPr="00417ACC">
        <w:rPr>
          <w:sz w:val="20"/>
          <w:szCs w:val="20"/>
        </w:rPr>
        <w:t xml:space="preserve"> (geotextile side against the lagging wall) with the bottom edge fabric flap tucked behind the top edge of the </w:t>
      </w:r>
      <w:proofErr w:type="spellStart"/>
      <w:r>
        <w:rPr>
          <w:sz w:val="20"/>
          <w:szCs w:val="20"/>
        </w:rPr>
        <w:t>Mapedrain</w:t>
      </w:r>
      <w:proofErr w:type="spellEnd"/>
      <w:r>
        <w:rPr>
          <w:sz w:val="20"/>
          <w:szCs w:val="20"/>
        </w:rPr>
        <w:t xml:space="preserve"> TD</w:t>
      </w:r>
      <w:r w:rsidRPr="00417ACC">
        <w:rPr>
          <w:sz w:val="20"/>
          <w:szCs w:val="20"/>
        </w:rPr>
        <w:t xml:space="preserve"> </w:t>
      </w:r>
      <w:r w:rsidR="00A821A0">
        <w:rPr>
          <w:sz w:val="20"/>
          <w:szCs w:val="20"/>
        </w:rPr>
        <w:t xml:space="preserve">and </w:t>
      </w:r>
      <w:r w:rsidRPr="00417ACC">
        <w:rPr>
          <w:sz w:val="20"/>
          <w:szCs w:val="20"/>
        </w:rPr>
        <w:t xml:space="preserve">against the lagging to prevent the passage of soil into the core at the connection. Bottom edge of </w:t>
      </w:r>
      <w:proofErr w:type="spellStart"/>
      <w:r>
        <w:rPr>
          <w:sz w:val="20"/>
          <w:szCs w:val="20"/>
        </w:rPr>
        <w:t>Mapedrain</w:t>
      </w:r>
      <w:proofErr w:type="spellEnd"/>
      <w:r w:rsidRPr="00417ACC">
        <w:rPr>
          <w:sz w:val="20"/>
          <w:szCs w:val="20"/>
        </w:rPr>
        <w:t xml:space="preserve"> core should be in contact with top edge of </w:t>
      </w:r>
      <w:proofErr w:type="spellStart"/>
      <w:r>
        <w:rPr>
          <w:sz w:val="20"/>
          <w:szCs w:val="20"/>
        </w:rPr>
        <w:t>Mapedrain</w:t>
      </w:r>
      <w:proofErr w:type="spellEnd"/>
      <w:r>
        <w:rPr>
          <w:sz w:val="20"/>
          <w:szCs w:val="20"/>
        </w:rPr>
        <w:t xml:space="preserve"> TD</w:t>
      </w:r>
      <w:r w:rsidRPr="00417ACC">
        <w:rPr>
          <w:sz w:val="20"/>
          <w:szCs w:val="20"/>
        </w:rPr>
        <w:t xml:space="preserve">. </w:t>
      </w:r>
    </w:p>
    <w:p w14:paraId="4898E9FA" w14:textId="555DE9FC" w:rsidR="00417ACC" w:rsidRDefault="00417ACC" w:rsidP="001E36E2">
      <w:pPr>
        <w:pStyle w:val="ARCATPart"/>
        <w:numPr>
          <w:ilvl w:val="3"/>
          <w:numId w:val="7"/>
        </w:numPr>
        <w:spacing w:before="200"/>
        <w:rPr>
          <w:sz w:val="20"/>
          <w:szCs w:val="20"/>
        </w:rPr>
      </w:pPr>
      <w:r w:rsidRPr="00417ACC">
        <w:rPr>
          <w:sz w:val="20"/>
          <w:szCs w:val="20"/>
        </w:rPr>
        <w:lastRenderedPageBreak/>
        <w:t xml:space="preserve">Install subsequent courses of </w:t>
      </w:r>
      <w:proofErr w:type="spellStart"/>
      <w:r>
        <w:rPr>
          <w:sz w:val="20"/>
          <w:szCs w:val="20"/>
        </w:rPr>
        <w:t>Maped</w:t>
      </w:r>
      <w:r w:rsidRPr="00417ACC">
        <w:rPr>
          <w:sz w:val="20"/>
          <w:szCs w:val="20"/>
        </w:rPr>
        <w:t>rain</w:t>
      </w:r>
      <w:proofErr w:type="spellEnd"/>
      <w:r w:rsidRPr="00417ACC">
        <w:rPr>
          <w:sz w:val="20"/>
          <w:szCs w:val="20"/>
        </w:rPr>
        <w:t xml:space="preserve"> to within </w:t>
      </w:r>
      <w:r>
        <w:rPr>
          <w:sz w:val="20"/>
          <w:szCs w:val="20"/>
        </w:rPr>
        <w:t>4</w:t>
      </w:r>
      <w:r w:rsidR="002B6961">
        <w:rPr>
          <w:sz w:val="20"/>
        </w:rPr>
        <w:t>"</w:t>
      </w:r>
      <w:r>
        <w:rPr>
          <w:sz w:val="20"/>
          <w:szCs w:val="20"/>
        </w:rPr>
        <w:t xml:space="preserve"> to 6</w:t>
      </w:r>
      <w:r w:rsidR="002B6961">
        <w:rPr>
          <w:sz w:val="20"/>
        </w:rPr>
        <w:t>"</w:t>
      </w:r>
      <w:r>
        <w:rPr>
          <w:sz w:val="20"/>
          <w:szCs w:val="20"/>
        </w:rPr>
        <w:t xml:space="preserve"> </w:t>
      </w:r>
      <w:r w:rsidR="001E36E2" w:rsidRPr="001E36E2">
        <w:rPr>
          <w:sz w:val="20"/>
          <w:szCs w:val="20"/>
        </w:rPr>
        <w:t xml:space="preserve">(10 cm </w:t>
      </w:r>
      <w:r w:rsidR="002B6961">
        <w:rPr>
          <w:sz w:val="20"/>
          <w:szCs w:val="20"/>
        </w:rPr>
        <w:t>to</w:t>
      </w:r>
      <w:r w:rsidR="001E36E2" w:rsidRPr="001E36E2">
        <w:rPr>
          <w:sz w:val="20"/>
          <w:szCs w:val="20"/>
        </w:rPr>
        <w:t xml:space="preserve"> 15 cm)</w:t>
      </w:r>
      <w:r w:rsidR="001E36E2">
        <w:rPr>
          <w:sz w:val="20"/>
          <w:szCs w:val="20"/>
        </w:rPr>
        <w:t xml:space="preserve"> </w:t>
      </w:r>
      <w:r w:rsidRPr="00417ACC">
        <w:rPr>
          <w:sz w:val="20"/>
          <w:szCs w:val="20"/>
        </w:rPr>
        <w:t xml:space="preserve">of finished grade or as shown on the </w:t>
      </w:r>
      <w:r>
        <w:rPr>
          <w:sz w:val="20"/>
          <w:szCs w:val="20"/>
        </w:rPr>
        <w:t>construction documents</w:t>
      </w:r>
      <w:r w:rsidRPr="00417ACC">
        <w:rPr>
          <w:sz w:val="20"/>
          <w:szCs w:val="20"/>
        </w:rPr>
        <w:t xml:space="preserve">. Tightly abut adjoining sheet drain core edges and tuck the extra fabric flaps behind the adjacent roll edge to prevent soil from entering the sheet drain. Secure sheet </w:t>
      </w:r>
      <w:proofErr w:type="gramStart"/>
      <w:r w:rsidRPr="00417ACC">
        <w:rPr>
          <w:sz w:val="20"/>
          <w:szCs w:val="20"/>
        </w:rPr>
        <w:t>drain</w:t>
      </w:r>
      <w:proofErr w:type="gramEnd"/>
      <w:r w:rsidRPr="00417ACC">
        <w:rPr>
          <w:sz w:val="20"/>
          <w:szCs w:val="20"/>
        </w:rPr>
        <w:t xml:space="preserve"> to lagging wall with </w:t>
      </w:r>
      <w:r>
        <w:rPr>
          <w:sz w:val="20"/>
          <w:szCs w:val="20"/>
        </w:rPr>
        <w:t>fasteners compatible with the substrate and 1</w:t>
      </w:r>
      <w:r w:rsidR="002B6961">
        <w:rPr>
          <w:sz w:val="20"/>
        </w:rPr>
        <w:t>"</w:t>
      </w:r>
      <w:r w:rsidR="00ED16CE">
        <w:rPr>
          <w:sz w:val="20"/>
          <w:szCs w:val="20"/>
        </w:rPr>
        <w:t xml:space="preserve"> (2</w:t>
      </w:r>
      <w:r w:rsidR="002B6961">
        <w:rPr>
          <w:sz w:val="20"/>
          <w:szCs w:val="20"/>
        </w:rPr>
        <w:t>.</w:t>
      </w:r>
      <w:r w:rsidR="00ED16CE">
        <w:rPr>
          <w:sz w:val="20"/>
          <w:szCs w:val="20"/>
        </w:rPr>
        <w:t>5 cm)</w:t>
      </w:r>
      <w:r>
        <w:rPr>
          <w:sz w:val="20"/>
          <w:szCs w:val="20"/>
        </w:rPr>
        <w:t xml:space="preserve"> </w:t>
      </w:r>
      <w:r w:rsidRPr="00417ACC">
        <w:rPr>
          <w:sz w:val="20"/>
          <w:szCs w:val="20"/>
        </w:rPr>
        <w:t>washer</w:t>
      </w:r>
      <w:r>
        <w:rPr>
          <w:sz w:val="20"/>
          <w:szCs w:val="20"/>
        </w:rPr>
        <w:t>s</w:t>
      </w:r>
      <w:r w:rsidRPr="00417ACC">
        <w:rPr>
          <w:sz w:val="20"/>
          <w:szCs w:val="20"/>
        </w:rPr>
        <w:t>. Where drainage sheet panels are installed overlapped, bottom edge of higher course shall be installed to the outside of the lower course</w:t>
      </w:r>
      <w:r w:rsidR="00A821A0">
        <w:rPr>
          <w:sz w:val="20"/>
          <w:szCs w:val="20"/>
        </w:rPr>
        <w:t>,</w:t>
      </w:r>
      <w:r w:rsidRPr="00417ACC">
        <w:rPr>
          <w:sz w:val="20"/>
          <w:szCs w:val="20"/>
        </w:rPr>
        <w:t xml:space="preserve"> to shed water like a roof shingle</w:t>
      </w:r>
      <w:r>
        <w:rPr>
          <w:sz w:val="20"/>
          <w:szCs w:val="20"/>
        </w:rPr>
        <w:t>.</w:t>
      </w:r>
    </w:p>
    <w:p w14:paraId="2D54F536" w14:textId="0EE65CEA" w:rsidR="00417ACC" w:rsidRDefault="00417ACC" w:rsidP="00417ACC">
      <w:pPr>
        <w:pStyle w:val="ARCATPart"/>
        <w:numPr>
          <w:ilvl w:val="3"/>
          <w:numId w:val="7"/>
        </w:numPr>
        <w:spacing w:before="200"/>
        <w:rPr>
          <w:sz w:val="20"/>
          <w:szCs w:val="20"/>
        </w:rPr>
      </w:pPr>
      <w:r w:rsidRPr="00417ACC">
        <w:rPr>
          <w:sz w:val="20"/>
          <w:szCs w:val="20"/>
        </w:rPr>
        <w:t xml:space="preserve">Prior to installing drainage composite near grade, install </w:t>
      </w:r>
      <w:r w:rsidR="002B6961">
        <w:rPr>
          <w:sz w:val="20"/>
          <w:szCs w:val="20"/>
        </w:rPr>
        <w:t>1/2"</w:t>
      </w:r>
      <w:r w:rsidR="002B6961" w:rsidRPr="00417ACC">
        <w:rPr>
          <w:sz w:val="20"/>
          <w:szCs w:val="20"/>
        </w:rPr>
        <w:t xml:space="preserve"> </w:t>
      </w:r>
      <w:r w:rsidRPr="00417ACC">
        <w:rPr>
          <w:sz w:val="20"/>
          <w:szCs w:val="20"/>
        </w:rPr>
        <w:t xml:space="preserve">(12 mm) thick cementitious wall board centered over metal soldier pile from finished grade elevation to specified depth of soldier pile removal. Cementitious wall board will protect </w:t>
      </w:r>
      <w:r w:rsidR="00A821A0">
        <w:rPr>
          <w:sz w:val="20"/>
          <w:szCs w:val="20"/>
        </w:rPr>
        <w:t xml:space="preserve">the </w:t>
      </w:r>
      <w:proofErr w:type="spellStart"/>
      <w:r w:rsidR="00A821A0">
        <w:rPr>
          <w:sz w:val="20"/>
          <w:szCs w:val="20"/>
        </w:rPr>
        <w:t>Mapedrain</w:t>
      </w:r>
      <w:proofErr w:type="spellEnd"/>
      <w:r w:rsidR="00A821A0">
        <w:rPr>
          <w:sz w:val="20"/>
          <w:szCs w:val="20"/>
        </w:rPr>
        <w:t xml:space="preserve"> </w:t>
      </w:r>
      <w:r w:rsidRPr="00417ACC">
        <w:rPr>
          <w:sz w:val="20"/>
          <w:szCs w:val="20"/>
        </w:rPr>
        <w:t xml:space="preserve">drainage </w:t>
      </w:r>
      <w:r>
        <w:rPr>
          <w:sz w:val="20"/>
          <w:szCs w:val="20"/>
        </w:rPr>
        <w:t xml:space="preserve">composite </w:t>
      </w:r>
      <w:r w:rsidRPr="00417ACC">
        <w:rPr>
          <w:sz w:val="20"/>
          <w:szCs w:val="20"/>
        </w:rPr>
        <w:t xml:space="preserve">and </w:t>
      </w:r>
      <w:proofErr w:type="spellStart"/>
      <w:r w:rsidR="00A821A0">
        <w:rPr>
          <w:sz w:val="20"/>
          <w:szCs w:val="20"/>
        </w:rPr>
        <w:t>Mapeproof</w:t>
      </w:r>
      <w:proofErr w:type="spellEnd"/>
      <w:r w:rsidR="00A821A0">
        <w:rPr>
          <w:sz w:val="20"/>
          <w:szCs w:val="20"/>
        </w:rPr>
        <w:t xml:space="preserve"> </w:t>
      </w:r>
      <w:r w:rsidRPr="00417ACC">
        <w:rPr>
          <w:sz w:val="20"/>
          <w:szCs w:val="20"/>
        </w:rPr>
        <w:t xml:space="preserve">waterproofing </w:t>
      </w:r>
      <w:r w:rsidR="00A821A0">
        <w:rPr>
          <w:sz w:val="20"/>
          <w:szCs w:val="20"/>
        </w:rPr>
        <w:t xml:space="preserve">membrane </w:t>
      </w:r>
      <w:r w:rsidRPr="00417ACC">
        <w:rPr>
          <w:sz w:val="20"/>
          <w:szCs w:val="20"/>
        </w:rPr>
        <w:t xml:space="preserve">when </w:t>
      </w:r>
      <w:r w:rsidR="00A821A0">
        <w:rPr>
          <w:sz w:val="20"/>
          <w:szCs w:val="20"/>
        </w:rPr>
        <w:t xml:space="preserve">the </w:t>
      </w:r>
      <w:r w:rsidRPr="00417ACC">
        <w:rPr>
          <w:sz w:val="20"/>
          <w:szCs w:val="20"/>
        </w:rPr>
        <w:t xml:space="preserve">top of </w:t>
      </w:r>
      <w:r w:rsidR="00A821A0">
        <w:rPr>
          <w:sz w:val="20"/>
          <w:szCs w:val="20"/>
        </w:rPr>
        <w:t xml:space="preserve">the </w:t>
      </w:r>
      <w:r w:rsidRPr="00417ACC">
        <w:rPr>
          <w:sz w:val="20"/>
          <w:szCs w:val="20"/>
        </w:rPr>
        <w:t>soldier pile</w:t>
      </w:r>
      <w:r w:rsidR="00A821A0">
        <w:rPr>
          <w:sz w:val="20"/>
          <w:szCs w:val="20"/>
        </w:rPr>
        <w:t xml:space="preserve">s </w:t>
      </w:r>
      <w:proofErr w:type="gramStart"/>
      <w:r w:rsidR="00A821A0">
        <w:rPr>
          <w:sz w:val="20"/>
          <w:szCs w:val="20"/>
        </w:rPr>
        <w:t>are</w:t>
      </w:r>
      <w:proofErr w:type="gramEnd"/>
      <w:r w:rsidRPr="00417ACC">
        <w:rPr>
          <w:sz w:val="20"/>
          <w:szCs w:val="20"/>
        </w:rPr>
        <w:t xml:space="preserve"> excavated and removed. Remove cementitious board with removal of soldier pile top and lagging</w:t>
      </w:r>
      <w:r>
        <w:rPr>
          <w:sz w:val="20"/>
          <w:szCs w:val="20"/>
        </w:rPr>
        <w:t xml:space="preserve"> boards.</w:t>
      </w:r>
    </w:p>
    <w:p w14:paraId="2F4FE6D8" w14:textId="77777777" w:rsidR="00417ACC" w:rsidRDefault="00417ACC" w:rsidP="00417ACC">
      <w:pPr>
        <w:pStyle w:val="ARCATPart"/>
        <w:numPr>
          <w:ilvl w:val="3"/>
          <w:numId w:val="7"/>
        </w:numPr>
        <w:spacing w:before="200"/>
        <w:rPr>
          <w:sz w:val="20"/>
          <w:szCs w:val="20"/>
        </w:rPr>
      </w:pPr>
      <w:r w:rsidRPr="00417ACC">
        <w:rPr>
          <w:sz w:val="20"/>
          <w:szCs w:val="20"/>
        </w:rPr>
        <w:t xml:space="preserve">Around penetrations and tie-back heads, cut </w:t>
      </w:r>
      <w:proofErr w:type="spellStart"/>
      <w:r>
        <w:rPr>
          <w:sz w:val="20"/>
          <w:szCs w:val="20"/>
        </w:rPr>
        <w:t>Mapedrain</w:t>
      </w:r>
      <w:proofErr w:type="spellEnd"/>
      <w:r>
        <w:rPr>
          <w:sz w:val="20"/>
          <w:szCs w:val="20"/>
        </w:rPr>
        <w:t xml:space="preserve"> </w:t>
      </w:r>
      <w:r w:rsidRPr="00417ACC">
        <w:rPr>
          <w:sz w:val="20"/>
          <w:szCs w:val="20"/>
        </w:rPr>
        <w:t>drainage composite to fit and wrap extra filter fabric around open core edge to prevent soil from entering core.</w:t>
      </w:r>
    </w:p>
    <w:p w14:paraId="2757B839" w14:textId="77777777" w:rsidR="00417ACC" w:rsidRPr="00417ACC" w:rsidRDefault="00417ACC" w:rsidP="00417ACC">
      <w:pPr>
        <w:pStyle w:val="ARCATPart"/>
        <w:numPr>
          <w:ilvl w:val="3"/>
          <w:numId w:val="7"/>
        </w:numPr>
        <w:spacing w:before="200"/>
        <w:rPr>
          <w:sz w:val="20"/>
          <w:szCs w:val="20"/>
        </w:rPr>
      </w:pPr>
      <w:r w:rsidRPr="00417ACC">
        <w:rPr>
          <w:sz w:val="20"/>
          <w:szCs w:val="20"/>
        </w:rPr>
        <w:t>At the top of the sheet drain installation, wrap the filter fabric flap behind the exposed top core edge to prevent intrusion of soil into the core and secure sheet drain to wall with termination bar fastened 12" (30</w:t>
      </w:r>
      <w:r>
        <w:rPr>
          <w:sz w:val="20"/>
          <w:szCs w:val="20"/>
        </w:rPr>
        <w:t xml:space="preserve"> c</w:t>
      </w:r>
      <w:r w:rsidRPr="00417ACC">
        <w:rPr>
          <w:sz w:val="20"/>
          <w:szCs w:val="20"/>
        </w:rPr>
        <w:t>m) on center with the fabric wrapped.</w:t>
      </w:r>
    </w:p>
    <w:p w14:paraId="6B432EAF" w14:textId="77777777" w:rsidR="00417ACC" w:rsidRDefault="00417ACC" w:rsidP="00417ACC">
      <w:pPr>
        <w:pStyle w:val="ARCATPart"/>
        <w:numPr>
          <w:ilvl w:val="2"/>
          <w:numId w:val="7"/>
        </w:numPr>
        <w:spacing w:before="200"/>
        <w:rPr>
          <w:sz w:val="20"/>
          <w:szCs w:val="20"/>
        </w:rPr>
      </w:pPr>
      <w:r>
        <w:rPr>
          <w:sz w:val="20"/>
          <w:szCs w:val="20"/>
        </w:rPr>
        <w:t xml:space="preserve">Install </w:t>
      </w:r>
      <w:proofErr w:type="spellStart"/>
      <w:r>
        <w:rPr>
          <w:sz w:val="20"/>
          <w:szCs w:val="20"/>
        </w:rPr>
        <w:t>Mapeproof</w:t>
      </w:r>
      <w:proofErr w:type="spellEnd"/>
      <w:r>
        <w:rPr>
          <w:sz w:val="20"/>
          <w:szCs w:val="20"/>
        </w:rPr>
        <w:t>:</w:t>
      </w:r>
    </w:p>
    <w:p w14:paraId="0B62D076" w14:textId="368733DB" w:rsidR="00417ACC" w:rsidRPr="005E4EF6" w:rsidRDefault="00417ACC" w:rsidP="00417ACC">
      <w:pPr>
        <w:pStyle w:val="ListParagraph"/>
        <w:numPr>
          <w:ilvl w:val="3"/>
          <w:numId w:val="7"/>
        </w:numPr>
        <w:spacing w:before="200"/>
        <w:rPr>
          <w:rFonts w:ascii="Arial" w:hAnsi="Arial" w:cs="Arial"/>
          <w:sz w:val="20"/>
          <w:szCs w:val="20"/>
        </w:rPr>
      </w:pPr>
      <w:r w:rsidRPr="005E4EF6">
        <w:rPr>
          <w:rFonts w:ascii="Arial" w:hAnsi="Arial" w:cs="Arial"/>
          <w:sz w:val="20"/>
          <w:szCs w:val="20"/>
        </w:rPr>
        <w:t xml:space="preserve">Starting at the base corner, install base course of </w:t>
      </w:r>
      <w:proofErr w:type="spellStart"/>
      <w:r w:rsidRPr="005E4EF6">
        <w:rPr>
          <w:rFonts w:ascii="Arial" w:hAnsi="Arial" w:cs="Arial"/>
          <w:sz w:val="20"/>
          <w:szCs w:val="20"/>
        </w:rPr>
        <w:t>Mapeproof</w:t>
      </w:r>
      <w:proofErr w:type="spellEnd"/>
      <w:r w:rsidRPr="005E4EF6">
        <w:rPr>
          <w:rFonts w:ascii="Arial" w:hAnsi="Arial" w:cs="Arial"/>
          <w:sz w:val="20"/>
          <w:szCs w:val="20"/>
        </w:rPr>
        <w:t xml:space="preserve"> (horizontally oriented) to lagging wall over the previously </w:t>
      </w:r>
      <w:r w:rsidR="00A821A0" w:rsidRPr="005E4EF6">
        <w:rPr>
          <w:rFonts w:ascii="Arial" w:hAnsi="Arial" w:cs="Arial"/>
          <w:sz w:val="20"/>
          <w:szCs w:val="20"/>
        </w:rPr>
        <w:t>installed drainage</w:t>
      </w:r>
      <w:r w:rsidRPr="005E4EF6">
        <w:rPr>
          <w:rFonts w:ascii="Arial" w:hAnsi="Arial" w:cs="Arial"/>
          <w:sz w:val="20"/>
          <w:szCs w:val="20"/>
        </w:rPr>
        <w:t xml:space="preserve"> composite and corner transition </w:t>
      </w:r>
      <w:proofErr w:type="spellStart"/>
      <w:r w:rsidRPr="005E4EF6">
        <w:rPr>
          <w:rFonts w:ascii="Arial" w:hAnsi="Arial" w:cs="Arial"/>
          <w:sz w:val="20"/>
          <w:szCs w:val="20"/>
        </w:rPr>
        <w:t>Mapeproof</w:t>
      </w:r>
      <w:proofErr w:type="spellEnd"/>
      <w:r w:rsidRPr="005E4EF6">
        <w:rPr>
          <w:rFonts w:ascii="Arial" w:hAnsi="Arial" w:cs="Arial"/>
          <w:sz w:val="20"/>
          <w:szCs w:val="20"/>
        </w:rPr>
        <w:t xml:space="preserve"> course. Secure sheet edges to shoring wall with fasteners compatible with the substrate and 1</w:t>
      </w:r>
      <w:r w:rsidR="006E20DD">
        <w:rPr>
          <w:rFonts w:ascii="Arial" w:hAnsi="Arial" w:cs="Arial"/>
          <w:sz w:val="20"/>
        </w:rPr>
        <w:t>"</w:t>
      </w:r>
      <w:r w:rsidRPr="005E4EF6">
        <w:rPr>
          <w:rFonts w:ascii="Arial" w:hAnsi="Arial" w:cs="Arial"/>
          <w:sz w:val="20"/>
          <w:szCs w:val="20"/>
        </w:rPr>
        <w:t xml:space="preserve"> </w:t>
      </w:r>
      <w:r w:rsidR="006E20DD">
        <w:rPr>
          <w:rFonts w:ascii="Arial" w:hAnsi="Arial" w:cs="Arial"/>
          <w:sz w:val="20"/>
          <w:szCs w:val="20"/>
        </w:rPr>
        <w:t xml:space="preserve">(2.5 cm) </w:t>
      </w:r>
      <w:r w:rsidRPr="005E4EF6">
        <w:rPr>
          <w:rFonts w:ascii="Arial" w:hAnsi="Arial" w:cs="Arial"/>
          <w:sz w:val="20"/>
          <w:szCs w:val="20"/>
        </w:rPr>
        <w:t xml:space="preserve">washers placed a maximum </w:t>
      </w:r>
      <w:r w:rsidR="00A821A0">
        <w:rPr>
          <w:rFonts w:ascii="Arial" w:hAnsi="Arial" w:cs="Arial"/>
          <w:sz w:val="20"/>
          <w:szCs w:val="20"/>
        </w:rPr>
        <w:t xml:space="preserve">of </w:t>
      </w:r>
      <w:r w:rsidRPr="005E4EF6">
        <w:rPr>
          <w:rFonts w:ascii="Arial" w:hAnsi="Arial" w:cs="Arial"/>
          <w:sz w:val="20"/>
          <w:szCs w:val="20"/>
        </w:rPr>
        <w:t>18" (46 cm) on center around sheet edge</w:t>
      </w:r>
      <w:r w:rsidR="005E4EF6" w:rsidRPr="005E4EF6">
        <w:rPr>
          <w:rFonts w:ascii="Arial" w:hAnsi="Arial" w:cs="Arial"/>
        </w:rPr>
        <w:t xml:space="preserve"> </w:t>
      </w:r>
      <w:r w:rsidR="005E4EF6" w:rsidRPr="005E4EF6">
        <w:rPr>
          <w:rFonts w:ascii="Arial" w:hAnsi="Arial" w:cs="Arial"/>
          <w:sz w:val="20"/>
          <w:szCs w:val="20"/>
        </w:rPr>
        <w:t xml:space="preserve">and provide enough fasteners in the field to secure the sheet. </w:t>
      </w:r>
      <w:r w:rsidRPr="005E4EF6">
        <w:rPr>
          <w:rFonts w:ascii="Arial" w:hAnsi="Arial" w:cs="Arial"/>
          <w:sz w:val="20"/>
          <w:szCs w:val="20"/>
        </w:rPr>
        <w:t xml:space="preserve">Overlap adjacent </w:t>
      </w:r>
      <w:proofErr w:type="spellStart"/>
      <w:r w:rsidRPr="005E4EF6">
        <w:rPr>
          <w:rFonts w:ascii="Arial" w:hAnsi="Arial" w:cs="Arial"/>
          <w:sz w:val="20"/>
          <w:szCs w:val="20"/>
        </w:rPr>
        <w:t>Mapeproof</w:t>
      </w:r>
      <w:proofErr w:type="spellEnd"/>
      <w:r w:rsidRPr="005E4EF6">
        <w:rPr>
          <w:rFonts w:ascii="Arial" w:hAnsi="Arial" w:cs="Arial"/>
          <w:sz w:val="20"/>
          <w:szCs w:val="20"/>
        </w:rPr>
        <w:t xml:space="preserve"> sheet edges a minimum </w:t>
      </w:r>
      <w:r w:rsidR="00A821A0">
        <w:rPr>
          <w:rFonts w:ascii="Arial" w:hAnsi="Arial" w:cs="Arial"/>
          <w:sz w:val="20"/>
          <w:szCs w:val="20"/>
        </w:rPr>
        <w:t xml:space="preserve">of </w:t>
      </w:r>
      <w:r w:rsidRPr="005E4EF6">
        <w:rPr>
          <w:rFonts w:ascii="Arial" w:hAnsi="Arial" w:cs="Arial"/>
          <w:sz w:val="20"/>
          <w:szCs w:val="20"/>
        </w:rPr>
        <w:t>4” (10 cm)</w:t>
      </w:r>
      <w:r w:rsidR="006E20DD">
        <w:rPr>
          <w:rFonts w:ascii="Arial" w:hAnsi="Arial" w:cs="Arial"/>
          <w:sz w:val="20"/>
          <w:szCs w:val="20"/>
        </w:rPr>
        <w:t>.</w:t>
      </w:r>
    </w:p>
    <w:p w14:paraId="68E3ED19" w14:textId="7BDD30E5" w:rsidR="00417ACC" w:rsidRDefault="00417ACC" w:rsidP="00417ACC">
      <w:pPr>
        <w:pStyle w:val="ARCATPart"/>
        <w:numPr>
          <w:ilvl w:val="3"/>
          <w:numId w:val="7"/>
        </w:numPr>
        <w:spacing w:before="200"/>
        <w:rPr>
          <w:sz w:val="20"/>
          <w:szCs w:val="20"/>
        </w:rPr>
      </w:pPr>
      <w:r w:rsidRPr="005E4EF6">
        <w:rPr>
          <w:sz w:val="20"/>
          <w:szCs w:val="20"/>
        </w:rPr>
        <w:t xml:space="preserve">After installing the horizontal base course, </w:t>
      </w:r>
      <w:proofErr w:type="spellStart"/>
      <w:r w:rsidRPr="005E4EF6">
        <w:rPr>
          <w:sz w:val="20"/>
          <w:szCs w:val="20"/>
        </w:rPr>
        <w:t>Mapeproof</w:t>
      </w:r>
      <w:proofErr w:type="spellEnd"/>
      <w:r w:rsidRPr="005E4EF6">
        <w:rPr>
          <w:sz w:val="20"/>
          <w:szCs w:val="20"/>
        </w:rPr>
        <w:t xml:space="preserve"> sheets can be installed either vertically or horizontally oriented. Continue </w:t>
      </w:r>
      <w:proofErr w:type="spellStart"/>
      <w:r w:rsidRPr="005E4EF6">
        <w:rPr>
          <w:sz w:val="20"/>
          <w:szCs w:val="20"/>
        </w:rPr>
        <w:t>Mapeproof</w:t>
      </w:r>
      <w:proofErr w:type="spellEnd"/>
      <w:r w:rsidRPr="00417ACC">
        <w:rPr>
          <w:sz w:val="20"/>
          <w:szCs w:val="20"/>
        </w:rPr>
        <w:t xml:space="preserve"> installation up </w:t>
      </w:r>
      <w:r w:rsidR="00A821A0">
        <w:rPr>
          <w:sz w:val="20"/>
          <w:szCs w:val="20"/>
        </w:rPr>
        <w:t xml:space="preserve">the </w:t>
      </w:r>
      <w:r w:rsidRPr="00417ACC">
        <w:rPr>
          <w:sz w:val="20"/>
          <w:szCs w:val="20"/>
        </w:rPr>
        <w:t xml:space="preserve">wall to finished grade elevation detail, staggering all sheet roll ends of adjacent courses a minimum </w:t>
      </w:r>
      <w:r w:rsidR="00A821A0">
        <w:rPr>
          <w:sz w:val="20"/>
          <w:szCs w:val="20"/>
        </w:rPr>
        <w:t xml:space="preserve">of </w:t>
      </w:r>
      <w:r w:rsidRPr="00417ACC">
        <w:rPr>
          <w:sz w:val="20"/>
          <w:szCs w:val="20"/>
        </w:rPr>
        <w:t>12" (30</w:t>
      </w:r>
      <w:r>
        <w:rPr>
          <w:sz w:val="20"/>
          <w:szCs w:val="20"/>
        </w:rPr>
        <w:t xml:space="preserve"> c</w:t>
      </w:r>
      <w:r w:rsidRPr="00417ACC">
        <w:rPr>
          <w:sz w:val="20"/>
          <w:szCs w:val="20"/>
        </w:rPr>
        <w:t xml:space="preserve">m). Do not allow horizontal </w:t>
      </w:r>
      <w:proofErr w:type="spellStart"/>
      <w:r>
        <w:rPr>
          <w:sz w:val="20"/>
          <w:szCs w:val="20"/>
        </w:rPr>
        <w:t>Mapeproof</w:t>
      </w:r>
      <w:proofErr w:type="spellEnd"/>
      <w:r w:rsidRPr="00417ACC">
        <w:rPr>
          <w:sz w:val="20"/>
          <w:szCs w:val="20"/>
        </w:rPr>
        <w:t xml:space="preserve"> overlap joints to run at </w:t>
      </w:r>
      <w:r w:rsidR="00A821A0">
        <w:rPr>
          <w:sz w:val="20"/>
          <w:szCs w:val="20"/>
        </w:rPr>
        <w:t xml:space="preserve">the </w:t>
      </w:r>
      <w:r w:rsidRPr="00417ACC">
        <w:rPr>
          <w:sz w:val="20"/>
          <w:szCs w:val="20"/>
        </w:rPr>
        <w:t xml:space="preserve">same elevation as the concrete pour lift joints; extend membrane past </w:t>
      </w:r>
      <w:r>
        <w:rPr>
          <w:sz w:val="20"/>
          <w:szCs w:val="20"/>
        </w:rPr>
        <w:t xml:space="preserve">pour joint or rebar </w:t>
      </w:r>
      <w:r w:rsidRPr="00417ACC">
        <w:rPr>
          <w:sz w:val="20"/>
          <w:szCs w:val="20"/>
        </w:rPr>
        <w:t xml:space="preserve">a minimum </w:t>
      </w:r>
      <w:r w:rsidR="00A821A0">
        <w:rPr>
          <w:sz w:val="20"/>
          <w:szCs w:val="20"/>
        </w:rPr>
        <w:t xml:space="preserve">of </w:t>
      </w:r>
      <w:r w:rsidRPr="00417ACC">
        <w:rPr>
          <w:sz w:val="20"/>
          <w:szCs w:val="20"/>
        </w:rPr>
        <w:t xml:space="preserve">12" (30 cm). Overlap adjacent </w:t>
      </w:r>
      <w:proofErr w:type="spellStart"/>
      <w:r>
        <w:rPr>
          <w:sz w:val="20"/>
          <w:szCs w:val="20"/>
        </w:rPr>
        <w:t>Mapeproof</w:t>
      </w:r>
      <w:proofErr w:type="spellEnd"/>
      <w:r w:rsidRPr="00417ACC">
        <w:rPr>
          <w:sz w:val="20"/>
          <w:szCs w:val="20"/>
        </w:rPr>
        <w:t xml:space="preserve"> sheet edges a minimum </w:t>
      </w:r>
      <w:r w:rsidR="00A821A0">
        <w:rPr>
          <w:sz w:val="20"/>
          <w:szCs w:val="20"/>
        </w:rPr>
        <w:t xml:space="preserve">of </w:t>
      </w:r>
      <w:r w:rsidRPr="00417ACC">
        <w:rPr>
          <w:sz w:val="20"/>
          <w:szCs w:val="20"/>
        </w:rPr>
        <w:t>4</w:t>
      </w:r>
      <w:r w:rsidR="006E20DD">
        <w:rPr>
          <w:sz w:val="20"/>
        </w:rPr>
        <w:t>"</w:t>
      </w:r>
      <w:r w:rsidRPr="00417ACC">
        <w:rPr>
          <w:sz w:val="20"/>
          <w:szCs w:val="20"/>
        </w:rPr>
        <w:t xml:space="preserve"> (10</w:t>
      </w:r>
      <w:r>
        <w:rPr>
          <w:sz w:val="20"/>
          <w:szCs w:val="20"/>
        </w:rPr>
        <w:t xml:space="preserve"> c</w:t>
      </w:r>
      <w:r w:rsidRPr="00417ACC">
        <w:rPr>
          <w:sz w:val="20"/>
          <w:szCs w:val="20"/>
        </w:rPr>
        <w:t>m).</w:t>
      </w:r>
    </w:p>
    <w:p w14:paraId="0B0BB4B2" w14:textId="77777777" w:rsidR="00417ACC" w:rsidRDefault="00417ACC" w:rsidP="00417ACC">
      <w:pPr>
        <w:pStyle w:val="ARCATPart"/>
        <w:numPr>
          <w:ilvl w:val="3"/>
          <w:numId w:val="7"/>
        </w:numPr>
        <w:spacing w:before="200"/>
        <w:rPr>
          <w:sz w:val="20"/>
          <w:szCs w:val="20"/>
        </w:rPr>
      </w:pPr>
      <w:r w:rsidRPr="00417ACC">
        <w:rPr>
          <w:sz w:val="20"/>
          <w:szCs w:val="20"/>
        </w:rPr>
        <w:t xml:space="preserve">Tie-Back Heads: For all tie-back heads and soil nails, install waterproofing system with </w:t>
      </w:r>
      <w:r w:rsidR="00A821A0">
        <w:rPr>
          <w:sz w:val="20"/>
          <w:szCs w:val="20"/>
        </w:rPr>
        <w:t xml:space="preserve">field-fabricated or </w:t>
      </w:r>
      <w:proofErr w:type="gramStart"/>
      <w:r>
        <w:rPr>
          <w:sz w:val="20"/>
          <w:szCs w:val="20"/>
        </w:rPr>
        <w:t>pre-fabricated</w:t>
      </w:r>
      <w:proofErr w:type="gramEnd"/>
      <w:r>
        <w:rPr>
          <w:sz w:val="20"/>
          <w:szCs w:val="20"/>
        </w:rPr>
        <w:t xml:space="preserve"> tie-back cover</w:t>
      </w:r>
      <w:r w:rsidRPr="00417ACC">
        <w:rPr>
          <w:sz w:val="20"/>
          <w:szCs w:val="20"/>
        </w:rPr>
        <w:t xml:space="preserve"> in accordance with manufacturer’s detail.</w:t>
      </w:r>
      <w:r w:rsidR="00A821A0">
        <w:rPr>
          <w:sz w:val="20"/>
          <w:szCs w:val="20"/>
        </w:rPr>
        <w:t xml:space="preserve"> Fill tie-back cover with a 50/50 mix of </w:t>
      </w:r>
      <w:proofErr w:type="spellStart"/>
      <w:r w:rsidR="00A821A0" w:rsidRPr="001C746B">
        <w:rPr>
          <w:sz w:val="20"/>
          <w:szCs w:val="20"/>
        </w:rPr>
        <w:t>Mapeproof</w:t>
      </w:r>
      <w:proofErr w:type="spellEnd"/>
      <w:r w:rsidR="00A821A0" w:rsidRPr="001C746B">
        <w:rPr>
          <w:sz w:val="20"/>
          <w:szCs w:val="20"/>
        </w:rPr>
        <w:t xml:space="preserve"> Sealant and </w:t>
      </w:r>
      <w:proofErr w:type="spellStart"/>
      <w:r w:rsidR="00A821A0" w:rsidRPr="001C746B">
        <w:rPr>
          <w:sz w:val="20"/>
          <w:szCs w:val="20"/>
        </w:rPr>
        <w:t>Mapeproof</w:t>
      </w:r>
      <w:proofErr w:type="spellEnd"/>
      <w:r w:rsidR="00A821A0" w:rsidRPr="001C746B">
        <w:rPr>
          <w:sz w:val="20"/>
          <w:szCs w:val="20"/>
        </w:rPr>
        <w:t xml:space="preserve"> </w:t>
      </w:r>
      <w:r w:rsidR="001C746B" w:rsidRPr="001C746B">
        <w:rPr>
          <w:sz w:val="20"/>
          <w:szCs w:val="20"/>
        </w:rPr>
        <w:t>Granules</w:t>
      </w:r>
      <w:r w:rsidR="00A821A0" w:rsidRPr="001C746B">
        <w:rPr>
          <w:sz w:val="20"/>
          <w:szCs w:val="20"/>
        </w:rPr>
        <w:t>.</w:t>
      </w:r>
    </w:p>
    <w:p w14:paraId="5B1FD79F" w14:textId="220B5A9E" w:rsidR="00417ACC" w:rsidRDefault="00417ACC" w:rsidP="00417ACC">
      <w:pPr>
        <w:pStyle w:val="ARCATPart"/>
        <w:numPr>
          <w:ilvl w:val="3"/>
          <w:numId w:val="7"/>
        </w:numPr>
        <w:spacing w:before="200"/>
        <w:rPr>
          <w:sz w:val="20"/>
          <w:szCs w:val="20"/>
        </w:rPr>
      </w:pPr>
      <w:r w:rsidRPr="00417ACC">
        <w:rPr>
          <w:sz w:val="20"/>
          <w:szCs w:val="20"/>
        </w:rPr>
        <w:t>Penetrations: For all pipe, rebar, structural and other penetrations</w:t>
      </w:r>
      <w:r w:rsidR="006E20DD">
        <w:rPr>
          <w:sz w:val="20"/>
          <w:szCs w:val="20"/>
        </w:rPr>
        <w:t>,</w:t>
      </w:r>
      <w:r w:rsidRPr="00417ACC">
        <w:rPr>
          <w:sz w:val="20"/>
          <w:szCs w:val="20"/>
        </w:rPr>
        <w:t xml:space="preserve"> install waterproofing system in accordance with manufacturer’s detail for specific project conditions.</w:t>
      </w:r>
    </w:p>
    <w:p w14:paraId="6F9FC91F" w14:textId="77777777" w:rsidR="00C6322B" w:rsidRDefault="00C6322B" w:rsidP="00C6322B">
      <w:pPr>
        <w:pStyle w:val="ARCATPart"/>
        <w:numPr>
          <w:ilvl w:val="2"/>
          <w:numId w:val="7"/>
        </w:numPr>
        <w:spacing w:before="200"/>
        <w:rPr>
          <w:sz w:val="20"/>
          <w:szCs w:val="20"/>
        </w:rPr>
      </w:pPr>
      <w:r>
        <w:rPr>
          <w:sz w:val="20"/>
          <w:szCs w:val="20"/>
        </w:rPr>
        <w:t>Lagging Wall Termination:</w:t>
      </w:r>
    </w:p>
    <w:p w14:paraId="5FF3ACB6" w14:textId="6FA9C74F" w:rsidR="00C6322B" w:rsidRDefault="00C6322B" w:rsidP="00C6322B">
      <w:pPr>
        <w:pStyle w:val="ARCATPart"/>
        <w:numPr>
          <w:ilvl w:val="3"/>
          <w:numId w:val="7"/>
        </w:numPr>
        <w:spacing w:before="200"/>
        <w:rPr>
          <w:sz w:val="20"/>
          <w:szCs w:val="20"/>
        </w:rPr>
      </w:pPr>
      <w:r w:rsidRPr="00C6322B">
        <w:rPr>
          <w:sz w:val="20"/>
          <w:szCs w:val="20"/>
        </w:rPr>
        <w:lastRenderedPageBreak/>
        <w:t xml:space="preserve">Coordinate with excavation and backfill operations conducted under Division 31 </w:t>
      </w:r>
      <w:r w:rsidR="001E36E2">
        <w:rPr>
          <w:sz w:val="20"/>
          <w:szCs w:val="20"/>
        </w:rPr>
        <w:t>Earthw</w:t>
      </w:r>
      <w:r w:rsidRPr="00C6322B">
        <w:rPr>
          <w:sz w:val="20"/>
          <w:szCs w:val="20"/>
        </w:rPr>
        <w:t xml:space="preserve">ork to remove the </w:t>
      </w:r>
      <w:r>
        <w:rPr>
          <w:sz w:val="20"/>
          <w:szCs w:val="20"/>
        </w:rPr>
        <w:t>required</w:t>
      </w:r>
      <w:r w:rsidRPr="00C6322B">
        <w:rPr>
          <w:sz w:val="20"/>
          <w:szCs w:val="20"/>
        </w:rPr>
        <w:t xml:space="preserve"> wood lagging timbers and top end of the metal soldier piles per local building code or project requirements. Identify and repair any waterproofing and drainage sheet damaged by excavation and removal of soldier pile heads and lagging. Where excavated, fasten all exposed </w:t>
      </w:r>
      <w:proofErr w:type="spellStart"/>
      <w:r w:rsidR="00667CF3">
        <w:rPr>
          <w:sz w:val="20"/>
          <w:szCs w:val="20"/>
        </w:rPr>
        <w:t>Mapeproof</w:t>
      </w:r>
      <w:proofErr w:type="spellEnd"/>
      <w:r w:rsidRPr="00C6322B">
        <w:rPr>
          <w:sz w:val="20"/>
          <w:szCs w:val="20"/>
        </w:rPr>
        <w:t xml:space="preserve"> overlap seams </w:t>
      </w:r>
      <w:r w:rsidR="00A821A0">
        <w:rPr>
          <w:sz w:val="20"/>
          <w:szCs w:val="20"/>
        </w:rPr>
        <w:t xml:space="preserve">a </w:t>
      </w:r>
      <w:r w:rsidRPr="00C6322B">
        <w:rPr>
          <w:sz w:val="20"/>
          <w:szCs w:val="20"/>
        </w:rPr>
        <w:t xml:space="preserve">maximum </w:t>
      </w:r>
      <w:r w:rsidR="00A821A0">
        <w:rPr>
          <w:sz w:val="20"/>
          <w:szCs w:val="20"/>
        </w:rPr>
        <w:t xml:space="preserve">of </w:t>
      </w:r>
      <w:r>
        <w:rPr>
          <w:sz w:val="20"/>
          <w:szCs w:val="20"/>
        </w:rPr>
        <w:t>18</w:t>
      </w:r>
      <w:r w:rsidR="006E20DD">
        <w:rPr>
          <w:sz w:val="20"/>
        </w:rPr>
        <w:t>"</w:t>
      </w:r>
      <w:r w:rsidRPr="00C6322B">
        <w:rPr>
          <w:sz w:val="20"/>
          <w:szCs w:val="20"/>
        </w:rPr>
        <w:t xml:space="preserve"> (</w:t>
      </w:r>
      <w:r>
        <w:rPr>
          <w:sz w:val="20"/>
          <w:szCs w:val="20"/>
        </w:rPr>
        <w:t>46 cm</w:t>
      </w:r>
      <w:r w:rsidRPr="00C6322B">
        <w:rPr>
          <w:sz w:val="20"/>
          <w:szCs w:val="20"/>
        </w:rPr>
        <w:t>) on center.</w:t>
      </w:r>
    </w:p>
    <w:p w14:paraId="2235A519" w14:textId="638A4D11" w:rsidR="00C6322B" w:rsidRDefault="00C6322B" w:rsidP="00C6322B">
      <w:pPr>
        <w:pStyle w:val="ARCATPart"/>
        <w:numPr>
          <w:ilvl w:val="3"/>
          <w:numId w:val="7"/>
        </w:numPr>
        <w:spacing w:before="200"/>
        <w:rPr>
          <w:sz w:val="20"/>
          <w:szCs w:val="20"/>
        </w:rPr>
      </w:pPr>
      <w:r w:rsidRPr="00C6322B">
        <w:rPr>
          <w:sz w:val="20"/>
          <w:szCs w:val="20"/>
        </w:rPr>
        <w:t xml:space="preserve">Terminate </w:t>
      </w:r>
      <w:proofErr w:type="spellStart"/>
      <w:r>
        <w:rPr>
          <w:sz w:val="20"/>
          <w:szCs w:val="20"/>
        </w:rPr>
        <w:t>Mapeproof</w:t>
      </w:r>
      <w:proofErr w:type="spellEnd"/>
      <w:r w:rsidRPr="00C6322B">
        <w:rPr>
          <w:sz w:val="20"/>
          <w:szCs w:val="20"/>
        </w:rPr>
        <w:t xml:space="preserve"> membrane </w:t>
      </w:r>
      <w:r>
        <w:rPr>
          <w:sz w:val="20"/>
          <w:szCs w:val="20"/>
        </w:rPr>
        <w:t>4</w:t>
      </w:r>
      <w:r w:rsidR="006E20DD">
        <w:rPr>
          <w:sz w:val="20"/>
        </w:rPr>
        <w:t>"</w:t>
      </w:r>
      <w:r>
        <w:rPr>
          <w:sz w:val="20"/>
          <w:szCs w:val="20"/>
        </w:rPr>
        <w:t xml:space="preserve"> to 6</w:t>
      </w:r>
      <w:r w:rsidR="006E20DD">
        <w:rPr>
          <w:sz w:val="20"/>
        </w:rPr>
        <w:t>"</w:t>
      </w:r>
      <w:r w:rsidRPr="00C6322B">
        <w:rPr>
          <w:sz w:val="20"/>
          <w:szCs w:val="20"/>
        </w:rPr>
        <w:t xml:space="preserve"> </w:t>
      </w:r>
      <w:r w:rsidR="005E4EF6">
        <w:rPr>
          <w:sz w:val="20"/>
          <w:szCs w:val="20"/>
        </w:rPr>
        <w:t xml:space="preserve">(10 cm </w:t>
      </w:r>
      <w:r w:rsidR="006E20DD">
        <w:rPr>
          <w:sz w:val="20"/>
          <w:szCs w:val="20"/>
        </w:rPr>
        <w:t>to</w:t>
      </w:r>
      <w:r w:rsidR="005E4EF6">
        <w:rPr>
          <w:sz w:val="20"/>
          <w:szCs w:val="20"/>
        </w:rPr>
        <w:t xml:space="preserve"> 15 cm) </w:t>
      </w:r>
      <w:r w:rsidRPr="00C6322B">
        <w:rPr>
          <w:sz w:val="20"/>
          <w:szCs w:val="20"/>
        </w:rPr>
        <w:t>below finished grade elevation</w:t>
      </w:r>
      <w:r>
        <w:rPr>
          <w:sz w:val="20"/>
          <w:szCs w:val="20"/>
        </w:rPr>
        <w:t xml:space="preserve"> and </w:t>
      </w:r>
      <w:r w:rsidRPr="00C6322B">
        <w:rPr>
          <w:sz w:val="20"/>
          <w:szCs w:val="20"/>
        </w:rPr>
        <w:t>secure with fasteners compatible with the substrate and 1</w:t>
      </w:r>
      <w:r w:rsidR="006E20DD">
        <w:rPr>
          <w:sz w:val="20"/>
        </w:rPr>
        <w:t>"</w:t>
      </w:r>
      <w:r w:rsidRPr="00C6322B">
        <w:rPr>
          <w:sz w:val="20"/>
          <w:szCs w:val="20"/>
        </w:rPr>
        <w:t xml:space="preserve"> </w:t>
      </w:r>
      <w:r w:rsidR="006E20DD">
        <w:rPr>
          <w:sz w:val="20"/>
          <w:szCs w:val="20"/>
        </w:rPr>
        <w:t xml:space="preserve">(2.5 cm) </w:t>
      </w:r>
      <w:r w:rsidRPr="00C6322B">
        <w:rPr>
          <w:sz w:val="20"/>
          <w:szCs w:val="20"/>
        </w:rPr>
        <w:t>washers</w:t>
      </w:r>
      <w:r>
        <w:rPr>
          <w:sz w:val="20"/>
          <w:szCs w:val="20"/>
        </w:rPr>
        <w:t xml:space="preserve"> </w:t>
      </w:r>
      <w:r w:rsidRPr="00C6322B">
        <w:rPr>
          <w:sz w:val="20"/>
          <w:szCs w:val="20"/>
        </w:rPr>
        <w:t xml:space="preserve">to exterior surface of concrete wall. Per manufacturer’s detail for specific project condition(s), </w:t>
      </w:r>
      <w:r w:rsidR="005E4EF6">
        <w:rPr>
          <w:sz w:val="20"/>
          <w:szCs w:val="20"/>
        </w:rPr>
        <w:t xml:space="preserve">install </w:t>
      </w:r>
      <w:proofErr w:type="spellStart"/>
      <w:r>
        <w:rPr>
          <w:sz w:val="20"/>
          <w:szCs w:val="20"/>
        </w:rPr>
        <w:t>Pla</w:t>
      </w:r>
      <w:r w:rsidR="005E4EF6">
        <w:rPr>
          <w:sz w:val="20"/>
          <w:szCs w:val="20"/>
        </w:rPr>
        <w:t>n</w:t>
      </w:r>
      <w:r w:rsidRPr="00C6322B">
        <w:rPr>
          <w:sz w:val="20"/>
          <w:szCs w:val="20"/>
        </w:rPr>
        <w:t>i</w:t>
      </w:r>
      <w:r>
        <w:rPr>
          <w:sz w:val="20"/>
          <w:szCs w:val="20"/>
        </w:rPr>
        <w:t>seal</w:t>
      </w:r>
      <w:proofErr w:type="spellEnd"/>
      <w:r>
        <w:rPr>
          <w:sz w:val="20"/>
          <w:szCs w:val="20"/>
        </w:rPr>
        <w:t xml:space="preserve"> 88 </w:t>
      </w:r>
      <w:r w:rsidR="005E4EF6">
        <w:rPr>
          <w:sz w:val="20"/>
          <w:szCs w:val="20"/>
        </w:rPr>
        <w:t xml:space="preserve">to </w:t>
      </w:r>
      <w:r w:rsidRPr="00C6322B">
        <w:rPr>
          <w:sz w:val="20"/>
          <w:szCs w:val="20"/>
        </w:rPr>
        <w:t xml:space="preserve">concrete substrate </w:t>
      </w:r>
      <w:r>
        <w:rPr>
          <w:sz w:val="20"/>
          <w:szCs w:val="20"/>
        </w:rPr>
        <w:t xml:space="preserve">extending down below the </w:t>
      </w:r>
      <w:r w:rsidRPr="00C6322B">
        <w:rPr>
          <w:sz w:val="20"/>
          <w:szCs w:val="20"/>
        </w:rPr>
        <w:t xml:space="preserve">top edge of </w:t>
      </w:r>
      <w:proofErr w:type="spellStart"/>
      <w:r>
        <w:rPr>
          <w:sz w:val="20"/>
          <w:szCs w:val="20"/>
        </w:rPr>
        <w:t>Mapeproof</w:t>
      </w:r>
      <w:proofErr w:type="spellEnd"/>
      <w:r w:rsidRPr="00C6322B">
        <w:rPr>
          <w:sz w:val="20"/>
          <w:szCs w:val="20"/>
        </w:rPr>
        <w:t xml:space="preserve"> membrane </w:t>
      </w:r>
      <w:r w:rsidR="00A821A0">
        <w:rPr>
          <w:sz w:val="20"/>
          <w:szCs w:val="20"/>
        </w:rPr>
        <w:t xml:space="preserve">a </w:t>
      </w:r>
      <w:r w:rsidRPr="00C6322B">
        <w:rPr>
          <w:sz w:val="20"/>
          <w:szCs w:val="20"/>
        </w:rPr>
        <w:t xml:space="preserve">minimum </w:t>
      </w:r>
      <w:r w:rsidR="00A821A0">
        <w:rPr>
          <w:sz w:val="20"/>
          <w:szCs w:val="20"/>
        </w:rPr>
        <w:t xml:space="preserve">of </w:t>
      </w:r>
      <w:r w:rsidRPr="00C6322B">
        <w:rPr>
          <w:sz w:val="20"/>
          <w:szCs w:val="20"/>
        </w:rPr>
        <w:t>4</w:t>
      </w:r>
      <w:r w:rsidR="006E20DD">
        <w:rPr>
          <w:sz w:val="20"/>
        </w:rPr>
        <w:t>"</w:t>
      </w:r>
      <w:r w:rsidRPr="00C6322B">
        <w:rPr>
          <w:sz w:val="20"/>
          <w:szCs w:val="20"/>
        </w:rPr>
        <w:t xml:space="preserve"> (10</w:t>
      </w:r>
      <w:r w:rsidR="005E4EF6">
        <w:rPr>
          <w:sz w:val="20"/>
          <w:szCs w:val="20"/>
        </w:rPr>
        <w:t xml:space="preserve"> c</w:t>
      </w:r>
      <w:r w:rsidRPr="00C6322B">
        <w:rPr>
          <w:sz w:val="20"/>
          <w:szCs w:val="20"/>
        </w:rPr>
        <w:t>m)</w:t>
      </w:r>
      <w:r>
        <w:rPr>
          <w:sz w:val="20"/>
          <w:szCs w:val="20"/>
        </w:rPr>
        <w:t xml:space="preserve"> and </w:t>
      </w:r>
      <w:r w:rsidR="005E4EF6">
        <w:rPr>
          <w:sz w:val="20"/>
          <w:szCs w:val="20"/>
        </w:rPr>
        <w:t xml:space="preserve">extending </w:t>
      </w:r>
      <w:r>
        <w:rPr>
          <w:sz w:val="20"/>
          <w:szCs w:val="20"/>
        </w:rPr>
        <w:t xml:space="preserve">above grade </w:t>
      </w:r>
      <w:r w:rsidR="00A821A0">
        <w:rPr>
          <w:sz w:val="20"/>
          <w:szCs w:val="20"/>
        </w:rPr>
        <w:t xml:space="preserve">a </w:t>
      </w:r>
      <w:r>
        <w:rPr>
          <w:sz w:val="20"/>
          <w:szCs w:val="20"/>
        </w:rPr>
        <w:t xml:space="preserve">minimum </w:t>
      </w:r>
      <w:r w:rsidR="00A821A0">
        <w:rPr>
          <w:sz w:val="20"/>
          <w:szCs w:val="20"/>
        </w:rPr>
        <w:t xml:space="preserve">of </w:t>
      </w:r>
      <w:r>
        <w:rPr>
          <w:sz w:val="20"/>
          <w:szCs w:val="20"/>
        </w:rPr>
        <w:t>4</w:t>
      </w:r>
      <w:r w:rsidR="006E20DD">
        <w:rPr>
          <w:sz w:val="20"/>
        </w:rPr>
        <w:t>"</w:t>
      </w:r>
      <w:r>
        <w:rPr>
          <w:sz w:val="20"/>
          <w:szCs w:val="20"/>
        </w:rPr>
        <w:t xml:space="preserve"> (10 cm)</w:t>
      </w:r>
      <w:r w:rsidRPr="00C6322B">
        <w:rPr>
          <w:sz w:val="20"/>
          <w:szCs w:val="20"/>
        </w:rPr>
        <w:t xml:space="preserve">. </w:t>
      </w:r>
      <w:r w:rsidR="00A821A0">
        <w:rPr>
          <w:sz w:val="20"/>
          <w:szCs w:val="20"/>
        </w:rPr>
        <w:t>A</w:t>
      </w:r>
      <w:r w:rsidR="005E4EF6">
        <w:rPr>
          <w:sz w:val="20"/>
          <w:szCs w:val="20"/>
        </w:rPr>
        <w:t xml:space="preserve">t the top termination edge of </w:t>
      </w:r>
      <w:proofErr w:type="spellStart"/>
      <w:r w:rsidR="005E4EF6">
        <w:rPr>
          <w:sz w:val="20"/>
          <w:szCs w:val="20"/>
        </w:rPr>
        <w:t>Mapeproof</w:t>
      </w:r>
      <w:proofErr w:type="spellEnd"/>
      <w:r w:rsidR="000C7E5A">
        <w:rPr>
          <w:sz w:val="20"/>
          <w:szCs w:val="20"/>
        </w:rPr>
        <w:t>,</w:t>
      </w:r>
      <w:r w:rsidR="00A821A0">
        <w:rPr>
          <w:sz w:val="20"/>
          <w:szCs w:val="20"/>
        </w:rPr>
        <w:t xml:space="preserve"> i</w:t>
      </w:r>
      <w:r w:rsidRPr="00C6322B">
        <w:rPr>
          <w:sz w:val="20"/>
          <w:szCs w:val="20"/>
        </w:rPr>
        <w:t xml:space="preserve">nstall </w:t>
      </w:r>
      <w:proofErr w:type="spellStart"/>
      <w:r>
        <w:rPr>
          <w:sz w:val="20"/>
          <w:szCs w:val="20"/>
        </w:rPr>
        <w:t>Mapeproof</w:t>
      </w:r>
      <w:proofErr w:type="spellEnd"/>
      <w:r>
        <w:rPr>
          <w:sz w:val="20"/>
          <w:szCs w:val="20"/>
        </w:rPr>
        <w:t xml:space="preserve"> Sealant 2</w:t>
      </w:r>
      <w:r w:rsidR="006E20DD">
        <w:rPr>
          <w:sz w:val="20"/>
        </w:rPr>
        <w:t>"</w:t>
      </w:r>
      <w:r>
        <w:rPr>
          <w:sz w:val="20"/>
          <w:szCs w:val="20"/>
        </w:rPr>
        <w:t xml:space="preserve"> (5 cm) wide x </w:t>
      </w:r>
      <w:r w:rsidR="00ED16CE">
        <w:rPr>
          <w:sz w:val="20"/>
          <w:szCs w:val="20"/>
        </w:rPr>
        <w:t>1/4</w:t>
      </w:r>
      <w:r w:rsidR="006E20DD">
        <w:rPr>
          <w:sz w:val="20"/>
        </w:rPr>
        <w:t>"</w:t>
      </w:r>
      <w:r>
        <w:rPr>
          <w:sz w:val="20"/>
          <w:szCs w:val="20"/>
        </w:rPr>
        <w:t xml:space="preserve"> (6 mm) thick to concrete</w:t>
      </w:r>
      <w:r w:rsidR="00A821A0">
        <w:rPr>
          <w:sz w:val="20"/>
          <w:szCs w:val="20"/>
        </w:rPr>
        <w:t>,</w:t>
      </w:r>
      <w:r>
        <w:rPr>
          <w:sz w:val="20"/>
          <w:szCs w:val="20"/>
        </w:rPr>
        <w:t xml:space="preserve"> behind </w:t>
      </w:r>
      <w:r w:rsidR="00A821A0">
        <w:rPr>
          <w:sz w:val="20"/>
          <w:szCs w:val="20"/>
        </w:rPr>
        <w:t xml:space="preserve">the </w:t>
      </w:r>
      <w:r>
        <w:rPr>
          <w:sz w:val="20"/>
          <w:szCs w:val="20"/>
        </w:rPr>
        <w:t xml:space="preserve">top edge of </w:t>
      </w:r>
      <w:proofErr w:type="spellStart"/>
      <w:r>
        <w:rPr>
          <w:sz w:val="20"/>
          <w:szCs w:val="20"/>
        </w:rPr>
        <w:t>Mapeproof</w:t>
      </w:r>
      <w:proofErr w:type="spellEnd"/>
      <w:r>
        <w:rPr>
          <w:sz w:val="20"/>
          <w:szCs w:val="20"/>
        </w:rPr>
        <w:t xml:space="preserve">. Install </w:t>
      </w:r>
      <w:r w:rsidRPr="00C6322B">
        <w:rPr>
          <w:sz w:val="20"/>
          <w:szCs w:val="20"/>
        </w:rPr>
        <w:t xml:space="preserve">a rigid termination bar along the top edge </w:t>
      </w:r>
      <w:r w:rsidR="00A821A0">
        <w:rPr>
          <w:sz w:val="20"/>
          <w:szCs w:val="20"/>
        </w:rPr>
        <w:t xml:space="preserve">of the </w:t>
      </w:r>
      <w:proofErr w:type="spellStart"/>
      <w:r>
        <w:rPr>
          <w:sz w:val="20"/>
          <w:szCs w:val="20"/>
        </w:rPr>
        <w:t>Mapeproof</w:t>
      </w:r>
      <w:proofErr w:type="spellEnd"/>
      <w:r w:rsidRPr="00C6322B">
        <w:rPr>
          <w:sz w:val="20"/>
          <w:szCs w:val="20"/>
        </w:rPr>
        <w:t xml:space="preserve">; fastened </w:t>
      </w:r>
      <w:r w:rsidR="00A821A0">
        <w:rPr>
          <w:sz w:val="20"/>
          <w:szCs w:val="20"/>
        </w:rPr>
        <w:t xml:space="preserve">a </w:t>
      </w:r>
      <w:r w:rsidRPr="00C6322B">
        <w:rPr>
          <w:sz w:val="20"/>
          <w:szCs w:val="20"/>
        </w:rPr>
        <w:t xml:space="preserve">maximum </w:t>
      </w:r>
      <w:r w:rsidR="00A821A0">
        <w:rPr>
          <w:sz w:val="20"/>
          <w:szCs w:val="20"/>
        </w:rPr>
        <w:t xml:space="preserve">of </w:t>
      </w:r>
      <w:r w:rsidRPr="00C6322B">
        <w:rPr>
          <w:sz w:val="20"/>
          <w:szCs w:val="20"/>
        </w:rPr>
        <w:t>12</w:t>
      </w:r>
      <w:r w:rsidR="006E20DD">
        <w:rPr>
          <w:sz w:val="20"/>
        </w:rPr>
        <w:t>"</w:t>
      </w:r>
      <w:r w:rsidRPr="00C6322B">
        <w:rPr>
          <w:sz w:val="20"/>
          <w:szCs w:val="20"/>
        </w:rPr>
        <w:t xml:space="preserve"> (30 </w:t>
      </w:r>
      <w:r w:rsidR="001E36E2">
        <w:rPr>
          <w:sz w:val="20"/>
          <w:szCs w:val="20"/>
        </w:rPr>
        <w:t>c</w:t>
      </w:r>
      <w:r w:rsidRPr="00C6322B">
        <w:rPr>
          <w:sz w:val="20"/>
          <w:szCs w:val="20"/>
        </w:rPr>
        <w:t xml:space="preserve">m) on center. </w:t>
      </w:r>
    </w:p>
    <w:p w14:paraId="7F0B87E5" w14:textId="77777777" w:rsidR="00667CF3" w:rsidRDefault="00667CF3" w:rsidP="00667CF3">
      <w:pPr>
        <w:pStyle w:val="ARCATPart"/>
        <w:numPr>
          <w:ilvl w:val="3"/>
          <w:numId w:val="7"/>
        </w:numPr>
        <w:spacing w:before="200"/>
        <w:rPr>
          <w:sz w:val="20"/>
          <w:szCs w:val="20"/>
        </w:rPr>
      </w:pPr>
      <w:r w:rsidRPr="00667CF3">
        <w:rPr>
          <w:sz w:val="20"/>
          <w:szCs w:val="20"/>
        </w:rPr>
        <w:t xml:space="preserve">Inspect finished </w:t>
      </w:r>
      <w:proofErr w:type="spellStart"/>
      <w:r w:rsidRPr="00667CF3">
        <w:rPr>
          <w:sz w:val="20"/>
          <w:szCs w:val="20"/>
        </w:rPr>
        <w:t>Mapeproof</w:t>
      </w:r>
      <w:proofErr w:type="spellEnd"/>
      <w:r w:rsidRPr="00667CF3">
        <w:rPr>
          <w:sz w:val="20"/>
          <w:szCs w:val="20"/>
        </w:rPr>
        <w:t xml:space="preserve"> installation and repair any damaged material prior to </w:t>
      </w:r>
      <w:r>
        <w:rPr>
          <w:sz w:val="20"/>
          <w:szCs w:val="20"/>
        </w:rPr>
        <w:t>concrete</w:t>
      </w:r>
      <w:r w:rsidRPr="00667CF3">
        <w:rPr>
          <w:sz w:val="20"/>
          <w:szCs w:val="20"/>
        </w:rPr>
        <w:t xml:space="preserve"> placement.</w:t>
      </w:r>
    </w:p>
    <w:p w14:paraId="786957E5" w14:textId="77777777" w:rsidR="00264EDA" w:rsidRDefault="005E4EF6" w:rsidP="00264EDA">
      <w:pPr>
        <w:pStyle w:val="ARCATPart"/>
        <w:numPr>
          <w:ilvl w:val="1"/>
          <w:numId w:val="7"/>
        </w:numPr>
        <w:spacing w:before="200"/>
        <w:rPr>
          <w:sz w:val="20"/>
          <w:szCs w:val="20"/>
        </w:rPr>
      </w:pPr>
      <w:r>
        <w:rPr>
          <w:sz w:val="20"/>
          <w:szCs w:val="20"/>
        </w:rPr>
        <w:t xml:space="preserve">Steel </w:t>
      </w:r>
      <w:r w:rsidR="00264EDA">
        <w:rPr>
          <w:sz w:val="20"/>
          <w:szCs w:val="20"/>
        </w:rPr>
        <w:t>Sheet Piling Installation:</w:t>
      </w:r>
    </w:p>
    <w:p w14:paraId="7C5DE832" w14:textId="77777777" w:rsidR="00264EDA" w:rsidRDefault="00264EDA" w:rsidP="00264EDA">
      <w:pPr>
        <w:pStyle w:val="ARCATPart"/>
        <w:numPr>
          <w:ilvl w:val="2"/>
          <w:numId w:val="7"/>
        </w:numPr>
        <w:spacing w:before="200"/>
        <w:rPr>
          <w:sz w:val="20"/>
          <w:szCs w:val="20"/>
        </w:rPr>
      </w:pPr>
      <w:r w:rsidRPr="00264EDA">
        <w:rPr>
          <w:sz w:val="20"/>
          <w:szCs w:val="20"/>
        </w:rPr>
        <w:t>Trowel</w:t>
      </w:r>
      <w:r w:rsidR="00A821A0">
        <w:rPr>
          <w:sz w:val="20"/>
          <w:szCs w:val="20"/>
        </w:rPr>
        <w:t xml:space="preserve"> a</w:t>
      </w:r>
      <w:r w:rsidRPr="00264EDA">
        <w:rPr>
          <w:sz w:val="20"/>
          <w:szCs w:val="20"/>
        </w:rPr>
        <w:t xml:space="preserve"> 1/2" (12 mm) thick layer of </w:t>
      </w:r>
      <w:proofErr w:type="spellStart"/>
      <w:r>
        <w:rPr>
          <w:sz w:val="20"/>
          <w:szCs w:val="20"/>
        </w:rPr>
        <w:t>Mapeproof</w:t>
      </w:r>
      <w:proofErr w:type="spellEnd"/>
      <w:r>
        <w:rPr>
          <w:sz w:val="20"/>
          <w:szCs w:val="20"/>
        </w:rPr>
        <w:t xml:space="preserve"> Sealant over</w:t>
      </w:r>
      <w:r w:rsidRPr="00264EDA">
        <w:rPr>
          <w:sz w:val="20"/>
          <w:szCs w:val="20"/>
        </w:rPr>
        <w:t xml:space="preserve"> all </w:t>
      </w:r>
      <w:r w:rsidR="005E4EF6">
        <w:rPr>
          <w:sz w:val="20"/>
          <w:szCs w:val="20"/>
        </w:rPr>
        <w:t xml:space="preserve">steel </w:t>
      </w:r>
      <w:r w:rsidRPr="00264EDA">
        <w:rPr>
          <w:sz w:val="20"/>
          <w:szCs w:val="20"/>
        </w:rPr>
        <w:t xml:space="preserve">sheet piling interlocks.  Any areas of water seepage at the interlocks </w:t>
      </w:r>
      <w:r>
        <w:rPr>
          <w:sz w:val="20"/>
          <w:szCs w:val="20"/>
        </w:rPr>
        <w:t xml:space="preserve">should </w:t>
      </w:r>
      <w:r w:rsidRPr="00264EDA">
        <w:rPr>
          <w:sz w:val="20"/>
          <w:szCs w:val="20"/>
        </w:rPr>
        <w:t xml:space="preserve">be </w:t>
      </w:r>
      <w:r>
        <w:rPr>
          <w:sz w:val="20"/>
          <w:szCs w:val="20"/>
        </w:rPr>
        <w:t xml:space="preserve">welded </w:t>
      </w:r>
      <w:r w:rsidRPr="00264EDA">
        <w:rPr>
          <w:sz w:val="20"/>
          <w:szCs w:val="20"/>
        </w:rPr>
        <w:t xml:space="preserve">prior to </w:t>
      </w:r>
      <w:proofErr w:type="spellStart"/>
      <w:r>
        <w:rPr>
          <w:sz w:val="20"/>
          <w:szCs w:val="20"/>
        </w:rPr>
        <w:t>Mapeproof</w:t>
      </w:r>
      <w:proofErr w:type="spellEnd"/>
      <w:r>
        <w:rPr>
          <w:sz w:val="20"/>
          <w:szCs w:val="20"/>
        </w:rPr>
        <w:t xml:space="preserve"> </w:t>
      </w:r>
      <w:r w:rsidRPr="00264EDA">
        <w:rPr>
          <w:sz w:val="20"/>
          <w:szCs w:val="20"/>
        </w:rPr>
        <w:t>installation</w:t>
      </w:r>
      <w:r>
        <w:rPr>
          <w:sz w:val="20"/>
          <w:szCs w:val="20"/>
        </w:rPr>
        <w:t xml:space="preserve"> to prevent pre-hydration of the </w:t>
      </w:r>
      <w:proofErr w:type="spellStart"/>
      <w:r>
        <w:rPr>
          <w:sz w:val="20"/>
          <w:szCs w:val="20"/>
        </w:rPr>
        <w:t>Mapeproof</w:t>
      </w:r>
      <w:proofErr w:type="spellEnd"/>
      <w:r>
        <w:rPr>
          <w:sz w:val="20"/>
          <w:szCs w:val="20"/>
        </w:rPr>
        <w:t xml:space="preserve"> and </w:t>
      </w:r>
      <w:proofErr w:type="spellStart"/>
      <w:r>
        <w:rPr>
          <w:sz w:val="20"/>
          <w:szCs w:val="20"/>
        </w:rPr>
        <w:t>Mapeproof</w:t>
      </w:r>
      <w:proofErr w:type="spellEnd"/>
      <w:r>
        <w:rPr>
          <w:sz w:val="20"/>
          <w:szCs w:val="20"/>
        </w:rPr>
        <w:t xml:space="preserve"> Sealant</w:t>
      </w:r>
      <w:r w:rsidRPr="00264EDA">
        <w:rPr>
          <w:sz w:val="20"/>
          <w:szCs w:val="20"/>
        </w:rPr>
        <w:t>.</w:t>
      </w:r>
    </w:p>
    <w:p w14:paraId="39A1B7AE" w14:textId="77777777" w:rsidR="005E4EF6" w:rsidRDefault="005E4EF6" w:rsidP="005E4EF6">
      <w:pPr>
        <w:pStyle w:val="ARCATPart"/>
        <w:numPr>
          <w:ilvl w:val="2"/>
          <w:numId w:val="7"/>
        </w:numPr>
        <w:spacing w:before="200"/>
        <w:rPr>
          <w:sz w:val="20"/>
          <w:szCs w:val="20"/>
        </w:rPr>
      </w:pPr>
      <w:r w:rsidRPr="005E4EF6">
        <w:rPr>
          <w:sz w:val="20"/>
          <w:szCs w:val="20"/>
        </w:rPr>
        <w:t>Starting at the base corner</w:t>
      </w:r>
      <w:r>
        <w:rPr>
          <w:sz w:val="20"/>
          <w:szCs w:val="20"/>
        </w:rPr>
        <w:t xml:space="preserve"> of the shoring</w:t>
      </w:r>
      <w:r w:rsidRPr="005E4EF6">
        <w:rPr>
          <w:sz w:val="20"/>
          <w:szCs w:val="20"/>
        </w:rPr>
        <w:t xml:space="preserve">, install </w:t>
      </w:r>
      <w:r>
        <w:rPr>
          <w:sz w:val="20"/>
          <w:szCs w:val="20"/>
        </w:rPr>
        <w:t xml:space="preserve">the first </w:t>
      </w:r>
      <w:r w:rsidRPr="005E4EF6">
        <w:rPr>
          <w:sz w:val="20"/>
          <w:szCs w:val="20"/>
        </w:rPr>
        <w:t xml:space="preserve">course of </w:t>
      </w:r>
      <w:proofErr w:type="spellStart"/>
      <w:r>
        <w:rPr>
          <w:sz w:val="20"/>
          <w:szCs w:val="20"/>
        </w:rPr>
        <w:t>Mapeproof</w:t>
      </w:r>
      <w:proofErr w:type="spellEnd"/>
      <w:r w:rsidRPr="005E4EF6">
        <w:rPr>
          <w:sz w:val="20"/>
          <w:szCs w:val="20"/>
        </w:rPr>
        <w:t xml:space="preserve"> (horizontally oriented) to metal sheet piling wall over the previously installed sheet drainage </w:t>
      </w:r>
      <w:r>
        <w:rPr>
          <w:sz w:val="20"/>
          <w:szCs w:val="20"/>
        </w:rPr>
        <w:t xml:space="preserve">(if used) </w:t>
      </w:r>
      <w:r w:rsidRPr="005E4EF6">
        <w:rPr>
          <w:sz w:val="20"/>
          <w:szCs w:val="20"/>
        </w:rPr>
        <w:t xml:space="preserve">and corner transition </w:t>
      </w:r>
      <w:proofErr w:type="spellStart"/>
      <w:r>
        <w:rPr>
          <w:sz w:val="20"/>
          <w:szCs w:val="20"/>
        </w:rPr>
        <w:t>Mapeproof</w:t>
      </w:r>
      <w:proofErr w:type="spellEnd"/>
      <w:r w:rsidRPr="005E4EF6">
        <w:rPr>
          <w:sz w:val="20"/>
          <w:szCs w:val="20"/>
        </w:rPr>
        <w:t xml:space="preserve"> course. Secure sheet edges to shoring wall with washer-head fasteners placed a maximum </w:t>
      </w:r>
      <w:r w:rsidR="00A821A0">
        <w:rPr>
          <w:sz w:val="20"/>
          <w:szCs w:val="20"/>
        </w:rPr>
        <w:t xml:space="preserve">of </w:t>
      </w:r>
      <w:r>
        <w:rPr>
          <w:sz w:val="20"/>
          <w:szCs w:val="20"/>
        </w:rPr>
        <w:t>18</w:t>
      </w:r>
      <w:r w:rsidRPr="005E4EF6">
        <w:rPr>
          <w:sz w:val="20"/>
          <w:szCs w:val="20"/>
        </w:rPr>
        <w:t>" (</w:t>
      </w:r>
      <w:r>
        <w:rPr>
          <w:sz w:val="20"/>
          <w:szCs w:val="20"/>
        </w:rPr>
        <w:t>46</w:t>
      </w:r>
      <w:r w:rsidRPr="005E4EF6">
        <w:rPr>
          <w:sz w:val="20"/>
          <w:szCs w:val="20"/>
        </w:rPr>
        <w:t xml:space="preserve"> </w:t>
      </w:r>
      <w:r>
        <w:rPr>
          <w:sz w:val="20"/>
          <w:szCs w:val="20"/>
        </w:rPr>
        <w:t>c</w:t>
      </w:r>
      <w:r w:rsidRPr="005E4EF6">
        <w:rPr>
          <w:sz w:val="20"/>
          <w:szCs w:val="20"/>
        </w:rPr>
        <w:t>m) on center around sheet edge</w:t>
      </w:r>
      <w:r>
        <w:rPr>
          <w:sz w:val="20"/>
          <w:szCs w:val="20"/>
        </w:rPr>
        <w:t xml:space="preserve"> and provide enough fasteners in the field to secure the sheet.</w:t>
      </w:r>
    </w:p>
    <w:p w14:paraId="0C106F3F" w14:textId="4BBB727F" w:rsidR="005E4EF6" w:rsidRDefault="005E4EF6" w:rsidP="00264EDA">
      <w:pPr>
        <w:pStyle w:val="ARCATPart"/>
        <w:numPr>
          <w:ilvl w:val="2"/>
          <w:numId w:val="7"/>
        </w:numPr>
        <w:spacing w:before="200"/>
        <w:rPr>
          <w:sz w:val="20"/>
          <w:szCs w:val="20"/>
        </w:rPr>
      </w:pPr>
      <w:r w:rsidRPr="005E4EF6">
        <w:rPr>
          <w:sz w:val="20"/>
          <w:szCs w:val="20"/>
        </w:rPr>
        <w:t xml:space="preserve">After installing the horizontal base course, </w:t>
      </w:r>
      <w:proofErr w:type="spellStart"/>
      <w:r w:rsidRPr="005E4EF6">
        <w:rPr>
          <w:sz w:val="20"/>
          <w:szCs w:val="20"/>
        </w:rPr>
        <w:t>Mapeproof</w:t>
      </w:r>
      <w:proofErr w:type="spellEnd"/>
      <w:r w:rsidRPr="005E4EF6">
        <w:rPr>
          <w:sz w:val="20"/>
          <w:szCs w:val="20"/>
        </w:rPr>
        <w:t xml:space="preserve"> sheets can be installed either vertically or horizontally oriented. Continue </w:t>
      </w:r>
      <w:proofErr w:type="spellStart"/>
      <w:r w:rsidRPr="005E4EF6">
        <w:rPr>
          <w:sz w:val="20"/>
          <w:szCs w:val="20"/>
        </w:rPr>
        <w:t>Mapeproof</w:t>
      </w:r>
      <w:proofErr w:type="spellEnd"/>
      <w:r w:rsidRPr="005E4EF6">
        <w:rPr>
          <w:sz w:val="20"/>
          <w:szCs w:val="20"/>
        </w:rPr>
        <w:t xml:space="preserve"> installation up </w:t>
      </w:r>
      <w:r w:rsidR="00A821A0">
        <w:rPr>
          <w:sz w:val="20"/>
          <w:szCs w:val="20"/>
        </w:rPr>
        <w:t xml:space="preserve">the </w:t>
      </w:r>
      <w:r w:rsidRPr="005E4EF6">
        <w:rPr>
          <w:sz w:val="20"/>
          <w:szCs w:val="20"/>
        </w:rPr>
        <w:t xml:space="preserve">wall to finished grade elevation detail, staggering all sheet roll ends of adjacent courses a minimum </w:t>
      </w:r>
      <w:r w:rsidR="00A821A0">
        <w:rPr>
          <w:sz w:val="20"/>
          <w:szCs w:val="20"/>
        </w:rPr>
        <w:t xml:space="preserve">of </w:t>
      </w:r>
      <w:r w:rsidRPr="005E4EF6">
        <w:rPr>
          <w:sz w:val="20"/>
          <w:szCs w:val="20"/>
        </w:rPr>
        <w:t xml:space="preserve">12" (30 cm). Do not allow horizontal </w:t>
      </w:r>
      <w:proofErr w:type="spellStart"/>
      <w:r w:rsidRPr="005E4EF6">
        <w:rPr>
          <w:sz w:val="20"/>
          <w:szCs w:val="20"/>
        </w:rPr>
        <w:t>Mapeproof</w:t>
      </w:r>
      <w:proofErr w:type="spellEnd"/>
      <w:r w:rsidRPr="005E4EF6">
        <w:rPr>
          <w:sz w:val="20"/>
          <w:szCs w:val="20"/>
        </w:rPr>
        <w:t xml:space="preserve"> overlap joints to run at </w:t>
      </w:r>
      <w:r w:rsidR="00A821A0">
        <w:rPr>
          <w:sz w:val="20"/>
          <w:szCs w:val="20"/>
        </w:rPr>
        <w:t xml:space="preserve">the </w:t>
      </w:r>
      <w:r w:rsidRPr="005E4EF6">
        <w:rPr>
          <w:sz w:val="20"/>
          <w:szCs w:val="20"/>
        </w:rPr>
        <w:t xml:space="preserve">same elevation as the concrete pour lift joints; extend membrane past pour joint or rebar a minimum </w:t>
      </w:r>
      <w:r w:rsidR="00A821A0">
        <w:rPr>
          <w:sz w:val="20"/>
          <w:szCs w:val="20"/>
        </w:rPr>
        <w:t xml:space="preserve">of </w:t>
      </w:r>
      <w:r w:rsidRPr="005E4EF6">
        <w:rPr>
          <w:sz w:val="20"/>
          <w:szCs w:val="20"/>
        </w:rPr>
        <w:t xml:space="preserve">12" (30 cm). Overlap adjacent </w:t>
      </w:r>
      <w:proofErr w:type="spellStart"/>
      <w:r w:rsidRPr="005E4EF6">
        <w:rPr>
          <w:sz w:val="20"/>
          <w:szCs w:val="20"/>
        </w:rPr>
        <w:t>Mapeproof</w:t>
      </w:r>
      <w:proofErr w:type="spellEnd"/>
      <w:r w:rsidRPr="005E4EF6">
        <w:rPr>
          <w:sz w:val="20"/>
          <w:szCs w:val="20"/>
        </w:rPr>
        <w:t xml:space="preserve"> sheet edges a minimum </w:t>
      </w:r>
      <w:r w:rsidR="00A821A0">
        <w:rPr>
          <w:sz w:val="20"/>
          <w:szCs w:val="20"/>
        </w:rPr>
        <w:t xml:space="preserve">of </w:t>
      </w:r>
      <w:r w:rsidRPr="005E4EF6">
        <w:rPr>
          <w:sz w:val="20"/>
          <w:szCs w:val="20"/>
        </w:rPr>
        <w:t>4</w:t>
      </w:r>
      <w:r w:rsidR="006E20DD">
        <w:rPr>
          <w:sz w:val="20"/>
        </w:rPr>
        <w:t>"</w:t>
      </w:r>
      <w:r w:rsidRPr="005E4EF6">
        <w:rPr>
          <w:sz w:val="20"/>
          <w:szCs w:val="20"/>
        </w:rPr>
        <w:t xml:space="preserve"> (10 cm).</w:t>
      </w:r>
    </w:p>
    <w:p w14:paraId="6D887FFA" w14:textId="77777777" w:rsidR="005E4EF6" w:rsidRPr="005E4EF6" w:rsidRDefault="005E4EF6" w:rsidP="00A821A0">
      <w:pPr>
        <w:pStyle w:val="ARCATPart"/>
        <w:numPr>
          <w:ilvl w:val="2"/>
          <w:numId w:val="7"/>
        </w:numPr>
        <w:spacing w:before="200"/>
        <w:rPr>
          <w:sz w:val="20"/>
          <w:szCs w:val="20"/>
        </w:rPr>
      </w:pPr>
      <w:r w:rsidRPr="005E4EF6">
        <w:rPr>
          <w:sz w:val="20"/>
          <w:szCs w:val="20"/>
        </w:rPr>
        <w:t xml:space="preserve">Tie-Back Heads: </w:t>
      </w:r>
      <w:r w:rsidR="00A821A0" w:rsidRPr="00A821A0">
        <w:rPr>
          <w:sz w:val="20"/>
          <w:szCs w:val="20"/>
        </w:rPr>
        <w:t xml:space="preserve">For all tie-back heads and soil nails, install waterproofing system with field-fabricated or </w:t>
      </w:r>
      <w:proofErr w:type="gramStart"/>
      <w:r w:rsidR="00A821A0" w:rsidRPr="00A821A0">
        <w:rPr>
          <w:sz w:val="20"/>
          <w:szCs w:val="20"/>
        </w:rPr>
        <w:t>pre-fabricated</w:t>
      </w:r>
      <w:proofErr w:type="gramEnd"/>
      <w:r w:rsidR="00A821A0" w:rsidRPr="00A821A0">
        <w:rPr>
          <w:sz w:val="20"/>
          <w:szCs w:val="20"/>
        </w:rPr>
        <w:t xml:space="preserve"> tie-back cover in accordance with manufacturer’s </w:t>
      </w:r>
      <w:r w:rsidR="00A821A0" w:rsidRPr="001C746B">
        <w:rPr>
          <w:sz w:val="20"/>
          <w:szCs w:val="20"/>
        </w:rPr>
        <w:t xml:space="preserve">detail. Fill tie-back cover with a 50/50 mix of </w:t>
      </w:r>
      <w:proofErr w:type="spellStart"/>
      <w:r w:rsidR="00A821A0" w:rsidRPr="001C746B">
        <w:rPr>
          <w:sz w:val="20"/>
          <w:szCs w:val="20"/>
        </w:rPr>
        <w:t>Mapeproof</w:t>
      </w:r>
      <w:proofErr w:type="spellEnd"/>
      <w:r w:rsidR="00A821A0" w:rsidRPr="001C746B">
        <w:rPr>
          <w:sz w:val="20"/>
          <w:szCs w:val="20"/>
        </w:rPr>
        <w:t xml:space="preserve"> Sealant and </w:t>
      </w:r>
      <w:proofErr w:type="spellStart"/>
      <w:r w:rsidR="00A821A0" w:rsidRPr="001C746B">
        <w:rPr>
          <w:sz w:val="20"/>
          <w:szCs w:val="20"/>
        </w:rPr>
        <w:t>Mapeproof</w:t>
      </w:r>
      <w:proofErr w:type="spellEnd"/>
      <w:r w:rsidR="00A821A0" w:rsidRPr="001C746B">
        <w:rPr>
          <w:sz w:val="20"/>
          <w:szCs w:val="20"/>
        </w:rPr>
        <w:t xml:space="preserve"> </w:t>
      </w:r>
      <w:r w:rsidR="001C746B" w:rsidRPr="001C746B">
        <w:rPr>
          <w:sz w:val="20"/>
          <w:szCs w:val="20"/>
        </w:rPr>
        <w:t>Granules</w:t>
      </w:r>
      <w:r w:rsidRPr="001C746B">
        <w:rPr>
          <w:sz w:val="20"/>
          <w:szCs w:val="20"/>
        </w:rPr>
        <w:t>.</w:t>
      </w:r>
    </w:p>
    <w:p w14:paraId="28A28D96" w14:textId="34977071" w:rsidR="005E4EF6" w:rsidRDefault="005E4EF6" w:rsidP="00264EDA">
      <w:pPr>
        <w:pStyle w:val="ARCATPart"/>
        <w:numPr>
          <w:ilvl w:val="2"/>
          <w:numId w:val="7"/>
        </w:numPr>
        <w:spacing w:before="200"/>
        <w:rPr>
          <w:sz w:val="20"/>
          <w:szCs w:val="20"/>
        </w:rPr>
      </w:pPr>
      <w:r w:rsidRPr="005E4EF6">
        <w:rPr>
          <w:sz w:val="20"/>
          <w:szCs w:val="20"/>
        </w:rPr>
        <w:t>Penetrations: For all pipe, rebar, structural and other penetrations</w:t>
      </w:r>
      <w:r w:rsidR="006E20DD">
        <w:rPr>
          <w:sz w:val="20"/>
          <w:szCs w:val="20"/>
        </w:rPr>
        <w:t>,</w:t>
      </w:r>
      <w:r w:rsidRPr="005E4EF6">
        <w:rPr>
          <w:sz w:val="20"/>
          <w:szCs w:val="20"/>
        </w:rPr>
        <w:t xml:space="preserve"> install waterproofing system in accordance with manufacturer’s detail for specific project conditions.</w:t>
      </w:r>
    </w:p>
    <w:p w14:paraId="7F1E7F64" w14:textId="29442200" w:rsidR="005E4EF6" w:rsidRDefault="005E4EF6" w:rsidP="005E4EF6">
      <w:pPr>
        <w:pStyle w:val="ARCATPart"/>
        <w:numPr>
          <w:ilvl w:val="2"/>
          <w:numId w:val="7"/>
        </w:numPr>
        <w:spacing w:before="200"/>
        <w:rPr>
          <w:sz w:val="20"/>
          <w:szCs w:val="20"/>
        </w:rPr>
      </w:pPr>
      <w:r w:rsidRPr="005E4EF6">
        <w:rPr>
          <w:sz w:val="20"/>
          <w:szCs w:val="20"/>
        </w:rPr>
        <w:t xml:space="preserve">Terminate </w:t>
      </w:r>
      <w:r w:rsidR="00A821A0">
        <w:rPr>
          <w:sz w:val="20"/>
          <w:szCs w:val="20"/>
        </w:rPr>
        <w:t xml:space="preserve">the </w:t>
      </w:r>
      <w:proofErr w:type="spellStart"/>
      <w:r w:rsidRPr="005E4EF6">
        <w:rPr>
          <w:sz w:val="20"/>
          <w:szCs w:val="20"/>
        </w:rPr>
        <w:t>Mapeproof</w:t>
      </w:r>
      <w:proofErr w:type="spellEnd"/>
      <w:r w:rsidRPr="005E4EF6">
        <w:rPr>
          <w:sz w:val="20"/>
          <w:szCs w:val="20"/>
        </w:rPr>
        <w:t xml:space="preserve"> membrane 4</w:t>
      </w:r>
      <w:r w:rsidR="006E20DD">
        <w:rPr>
          <w:sz w:val="20"/>
        </w:rPr>
        <w:t>"</w:t>
      </w:r>
      <w:r w:rsidRPr="005E4EF6">
        <w:rPr>
          <w:sz w:val="20"/>
          <w:szCs w:val="20"/>
        </w:rPr>
        <w:t xml:space="preserve"> to 6</w:t>
      </w:r>
      <w:r w:rsidR="006E20DD">
        <w:rPr>
          <w:sz w:val="20"/>
        </w:rPr>
        <w:t>"</w:t>
      </w:r>
      <w:r w:rsidRPr="005E4EF6">
        <w:rPr>
          <w:sz w:val="20"/>
          <w:szCs w:val="20"/>
        </w:rPr>
        <w:t xml:space="preserve"> (10 cm </w:t>
      </w:r>
      <w:r w:rsidR="006E20DD">
        <w:rPr>
          <w:sz w:val="20"/>
          <w:szCs w:val="20"/>
        </w:rPr>
        <w:t>to</w:t>
      </w:r>
      <w:r w:rsidRPr="005E4EF6">
        <w:rPr>
          <w:sz w:val="20"/>
          <w:szCs w:val="20"/>
        </w:rPr>
        <w:t xml:space="preserve"> 15 cm) below </w:t>
      </w:r>
      <w:r w:rsidR="00A821A0">
        <w:rPr>
          <w:sz w:val="20"/>
          <w:szCs w:val="20"/>
        </w:rPr>
        <w:t xml:space="preserve">the </w:t>
      </w:r>
      <w:r w:rsidRPr="005E4EF6">
        <w:rPr>
          <w:sz w:val="20"/>
          <w:szCs w:val="20"/>
        </w:rPr>
        <w:t>finished grade elevation and secure with fasteners compatible with the substrate and 1</w:t>
      </w:r>
      <w:r w:rsidR="006E20DD">
        <w:rPr>
          <w:sz w:val="20"/>
        </w:rPr>
        <w:t>"</w:t>
      </w:r>
      <w:r w:rsidRPr="005E4EF6">
        <w:rPr>
          <w:sz w:val="20"/>
          <w:szCs w:val="20"/>
        </w:rPr>
        <w:t xml:space="preserve"> </w:t>
      </w:r>
      <w:r w:rsidR="00ED16CE">
        <w:rPr>
          <w:sz w:val="20"/>
          <w:szCs w:val="20"/>
        </w:rPr>
        <w:t>(2</w:t>
      </w:r>
      <w:r w:rsidR="006E20DD">
        <w:rPr>
          <w:sz w:val="20"/>
          <w:szCs w:val="20"/>
        </w:rPr>
        <w:t>.</w:t>
      </w:r>
      <w:r w:rsidR="00ED16CE">
        <w:rPr>
          <w:sz w:val="20"/>
          <w:szCs w:val="20"/>
        </w:rPr>
        <w:t xml:space="preserve">5 cm) </w:t>
      </w:r>
      <w:r w:rsidRPr="005E4EF6">
        <w:rPr>
          <w:sz w:val="20"/>
          <w:szCs w:val="20"/>
        </w:rPr>
        <w:t xml:space="preserve">washers to exterior surface of concrete wall. Per manufacturer’s detail </w:t>
      </w:r>
      <w:r w:rsidRPr="005E4EF6">
        <w:rPr>
          <w:sz w:val="20"/>
          <w:szCs w:val="20"/>
        </w:rPr>
        <w:lastRenderedPageBreak/>
        <w:t>for specific project condition</w:t>
      </w:r>
      <w:r w:rsidR="00A821A0">
        <w:rPr>
          <w:sz w:val="20"/>
          <w:szCs w:val="20"/>
        </w:rPr>
        <w:t>s</w:t>
      </w:r>
      <w:r w:rsidRPr="005E4EF6">
        <w:rPr>
          <w:sz w:val="20"/>
          <w:szCs w:val="20"/>
        </w:rPr>
        <w:t xml:space="preserve">, install </w:t>
      </w:r>
      <w:proofErr w:type="spellStart"/>
      <w:r w:rsidRPr="005E4EF6">
        <w:rPr>
          <w:sz w:val="20"/>
          <w:szCs w:val="20"/>
        </w:rPr>
        <w:t>Planiseal</w:t>
      </w:r>
      <w:proofErr w:type="spellEnd"/>
      <w:r w:rsidRPr="005E4EF6">
        <w:rPr>
          <w:sz w:val="20"/>
          <w:szCs w:val="20"/>
        </w:rPr>
        <w:t xml:space="preserve"> 88 to concrete substrate extending down below the top edge of </w:t>
      </w:r>
      <w:proofErr w:type="spellStart"/>
      <w:r w:rsidRPr="005E4EF6">
        <w:rPr>
          <w:sz w:val="20"/>
          <w:szCs w:val="20"/>
        </w:rPr>
        <w:t>Mapeproof</w:t>
      </w:r>
      <w:proofErr w:type="spellEnd"/>
      <w:r w:rsidRPr="005E4EF6">
        <w:rPr>
          <w:sz w:val="20"/>
          <w:szCs w:val="20"/>
        </w:rPr>
        <w:t xml:space="preserve"> membrane </w:t>
      </w:r>
      <w:r w:rsidR="00A821A0">
        <w:rPr>
          <w:sz w:val="20"/>
          <w:szCs w:val="20"/>
        </w:rPr>
        <w:t xml:space="preserve">a </w:t>
      </w:r>
      <w:r w:rsidRPr="005E4EF6">
        <w:rPr>
          <w:sz w:val="20"/>
          <w:szCs w:val="20"/>
        </w:rPr>
        <w:t xml:space="preserve">minimum </w:t>
      </w:r>
      <w:r w:rsidR="00A821A0">
        <w:rPr>
          <w:sz w:val="20"/>
          <w:szCs w:val="20"/>
        </w:rPr>
        <w:t xml:space="preserve">of </w:t>
      </w:r>
      <w:r w:rsidRPr="005E4EF6">
        <w:rPr>
          <w:sz w:val="20"/>
          <w:szCs w:val="20"/>
        </w:rPr>
        <w:t>4</w:t>
      </w:r>
      <w:r w:rsidR="006E20DD">
        <w:rPr>
          <w:sz w:val="20"/>
        </w:rPr>
        <w:t>"</w:t>
      </w:r>
      <w:r w:rsidRPr="005E4EF6">
        <w:rPr>
          <w:sz w:val="20"/>
          <w:szCs w:val="20"/>
        </w:rPr>
        <w:t xml:space="preserve"> (10 cm) and extending above grade </w:t>
      </w:r>
      <w:r w:rsidR="00A821A0">
        <w:rPr>
          <w:sz w:val="20"/>
          <w:szCs w:val="20"/>
        </w:rPr>
        <w:t xml:space="preserve">a </w:t>
      </w:r>
      <w:r w:rsidRPr="005E4EF6">
        <w:rPr>
          <w:sz w:val="20"/>
          <w:szCs w:val="20"/>
        </w:rPr>
        <w:t xml:space="preserve">minimum </w:t>
      </w:r>
      <w:r w:rsidR="00A821A0">
        <w:rPr>
          <w:sz w:val="20"/>
          <w:szCs w:val="20"/>
        </w:rPr>
        <w:t xml:space="preserve">of </w:t>
      </w:r>
      <w:r w:rsidR="00D113EF">
        <w:rPr>
          <w:sz w:val="20"/>
          <w:szCs w:val="20"/>
        </w:rPr>
        <w:t>4</w:t>
      </w:r>
      <w:r w:rsidR="006E20DD">
        <w:rPr>
          <w:sz w:val="20"/>
        </w:rPr>
        <w:t>"</w:t>
      </w:r>
      <w:r w:rsidR="00D113EF">
        <w:rPr>
          <w:sz w:val="20"/>
          <w:szCs w:val="20"/>
        </w:rPr>
        <w:t xml:space="preserve"> (10 cm).  A</w:t>
      </w:r>
      <w:r w:rsidRPr="005E4EF6">
        <w:rPr>
          <w:sz w:val="20"/>
          <w:szCs w:val="20"/>
        </w:rPr>
        <w:t xml:space="preserve">t the top termination edge of </w:t>
      </w:r>
      <w:proofErr w:type="spellStart"/>
      <w:r w:rsidRPr="005E4EF6">
        <w:rPr>
          <w:sz w:val="20"/>
          <w:szCs w:val="20"/>
        </w:rPr>
        <w:t>Mapeproof</w:t>
      </w:r>
      <w:proofErr w:type="spellEnd"/>
      <w:r w:rsidR="000C7E5A">
        <w:rPr>
          <w:sz w:val="20"/>
          <w:szCs w:val="20"/>
        </w:rPr>
        <w:t>,</w:t>
      </w:r>
      <w:r w:rsidR="00A821A0">
        <w:rPr>
          <w:sz w:val="20"/>
          <w:szCs w:val="20"/>
        </w:rPr>
        <w:t xml:space="preserve"> i</w:t>
      </w:r>
      <w:r w:rsidRPr="005E4EF6">
        <w:rPr>
          <w:sz w:val="20"/>
          <w:szCs w:val="20"/>
        </w:rPr>
        <w:t xml:space="preserve">nstall </w:t>
      </w:r>
      <w:proofErr w:type="spellStart"/>
      <w:r w:rsidRPr="005E4EF6">
        <w:rPr>
          <w:sz w:val="20"/>
          <w:szCs w:val="20"/>
        </w:rPr>
        <w:t>Mapeproof</w:t>
      </w:r>
      <w:proofErr w:type="spellEnd"/>
      <w:r w:rsidRPr="005E4EF6">
        <w:rPr>
          <w:sz w:val="20"/>
          <w:szCs w:val="20"/>
        </w:rPr>
        <w:t xml:space="preserve"> Sealant 2</w:t>
      </w:r>
      <w:r w:rsidR="006E20DD">
        <w:rPr>
          <w:sz w:val="20"/>
        </w:rPr>
        <w:t>"</w:t>
      </w:r>
      <w:r w:rsidRPr="005E4EF6">
        <w:rPr>
          <w:sz w:val="20"/>
          <w:szCs w:val="20"/>
        </w:rPr>
        <w:t xml:space="preserve"> (5 cm) wide x </w:t>
      </w:r>
      <w:r w:rsidR="00ED16CE">
        <w:rPr>
          <w:sz w:val="20"/>
          <w:szCs w:val="20"/>
        </w:rPr>
        <w:t>1/4</w:t>
      </w:r>
      <w:r w:rsidR="006E20DD">
        <w:rPr>
          <w:sz w:val="20"/>
        </w:rPr>
        <w:t>"</w:t>
      </w:r>
      <w:r w:rsidRPr="005E4EF6">
        <w:rPr>
          <w:sz w:val="20"/>
          <w:szCs w:val="20"/>
        </w:rPr>
        <w:t xml:space="preserve"> (6 mm) thick to concrete</w:t>
      </w:r>
      <w:r w:rsidR="00A821A0">
        <w:rPr>
          <w:sz w:val="20"/>
          <w:szCs w:val="20"/>
        </w:rPr>
        <w:t>,</w:t>
      </w:r>
      <w:r w:rsidRPr="005E4EF6">
        <w:rPr>
          <w:sz w:val="20"/>
          <w:szCs w:val="20"/>
        </w:rPr>
        <w:t xml:space="preserve"> behind </w:t>
      </w:r>
      <w:r w:rsidR="00A821A0">
        <w:rPr>
          <w:sz w:val="20"/>
          <w:szCs w:val="20"/>
        </w:rPr>
        <w:t xml:space="preserve">the </w:t>
      </w:r>
      <w:r w:rsidRPr="005E4EF6">
        <w:rPr>
          <w:sz w:val="20"/>
          <w:szCs w:val="20"/>
        </w:rPr>
        <w:t xml:space="preserve">top edge of </w:t>
      </w:r>
      <w:r w:rsidR="00A821A0">
        <w:rPr>
          <w:sz w:val="20"/>
          <w:szCs w:val="20"/>
        </w:rPr>
        <w:t xml:space="preserve">the </w:t>
      </w:r>
      <w:proofErr w:type="spellStart"/>
      <w:r w:rsidRPr="005E4EF6">
        <w:rPr>
          <w:sz w:val="20"/>
          <w:szCs w:val="20"/>
        </w:rPr>
        <w:t>Mapeproof</w:t>
      </w:r>
      <w:proofErr w:type="spellEnd"/>
      <w:r w:rsidRPr="005E4EF6">
        <w:rPr>
          <w:sz w:val="20"/>
          <w:szCs w:val="20"/>
        </w:rPr>
        <w:t xml:space="preserve">. Install a rigid termination bar along the top edge </w:t>
      </w:r>
      <w:proofErr w:type="spellStart"/>
      <w:r w:rsidRPr="005E4EF6">
        <w:rPr>
          <w:sz w:val="20"/>
          <w:szCs w:val="20"/>
        </w:rPr>
        <w:t>Mapeproof</w:t>
      </w:r>
      <w:proofErr w:type="spellEnd"/>
      <w:r w:rsidRPr="005E4EF6">
        <w:rPr>
          <w:sz w:val="20"/>
          <w:szCs w:val="20"/>
        </w:rPr>
        <w:t xml:space="preserve">; fastened </w:t>
      </w:r>
      <w:r w:rsidR="00A821A0">
        <w:rPr>
          <w:sz w:val="20"/>
          <w:szCs w:val="20"/>
        </w:rPr>
        <w:t xml:space="preserve">a </w:t>
      </w:r>
      <w:r w:rsidRPr="005E4EF6">
        <w:rPr>
          <w:sz w:val="20"/>
          <w:szCs w:val="20"/>
        </w:rPr>
        <w:t xml:space="preserve">maximum </w:t>
      </w:r>
      <w:r w:rsidR="00A821A0">
        <w:rPr>
          <w:sz w:val="20"/>
          <w:szCs w:val="20"/>
        </w:rPr>
        <w:t xml:space="preserve">of </w:t>
      </w:r>
      <w:r w:rsidRPr="005E4EF6">
        <w:rPr>
          <w:sz w:val="20"/>
          <w:szCs w:val="20"/>
        </w:rPr>
        <w:t>12</w:t>
      </w:r>
      <w:r w:rsidR="006E20DD">
        <w:rPr>
          <w:sz w:val="20"/>
        </w:rPr>
        <w:t>"</w:t>
      </w:r>
      <w:r w:rsidRPr="005E4EF6">
        <w:rPr>
          <w:sz w:val="20"/>
          <w:szCs w:val="20"/>
        </w:rPr>
        <w:t xml:space="preserve"> (30</w:t>
      </w:r>
      <w:r w:rsidR="00A821A0">
        <w:rPr>
          <w:sz w:val="20"/>
          <w:szCs w:val="20"/>
        </w:rPr>
        <w:t xml:space="preserve"> c</w:t>
      </w:r>
      <w:r w:rsidRPr="005E4EF6">
        <w:rPr>
          <w:sz w:val="20"/>
          <w:szCs w:val="20"/>
        </w:rPr>
        <w:t>m) on center.</w:t>
      </w:r>
    </w:p>
    <w:p w14:paraId="500A1F9B" w14:textId="77777777" w:rsidR="00667CF3" w:rsidRPr="005E4EF6" w:rsidRDefault="00667CF3" w:rsidP="00667CF3">
      <w:pPr>
        <w:pStyle w:val="ARCATPart"/>
        <w:numPr>
          <w:ilvl w:val="2"/>
          <w:numId w:val="7"/>
        </w:numPr>
        <w:spacing w:before="200"/>
        <w:rPr>
          <w:sz w:val="20"/>
          <w:szCs w:val="20"/>
        </w:rPr>
      </w:pPr>
      <w:r w:rsidRPr="00667CF3">
        <w:rPr>
          <w:sz w:val="20"/>
          <w:szCs w:val="20"/>
        </w:rPr>
        <w:t xml:space="preserve">Inspect finished </w:t>
      </w:r>
      <w:proofErr w:type="spellStart"/>
      <w:r w:rsidRPr="00667CF3">
        <w:rPr>
          <w:sz w:val="20"/>
          <w:szCs w:val="20"/>
        </w:rPr>
        <w:t>Mapeproof</w:t>
      </w:r>
      <w:proofErr w:type="spellEnd"/>
      <w:r w:rsidRPr="00667CF3">
        <w:rPr>
          <w:sz w:val="20"/>
          <w:szCs w:val="20"/>
        </w:rPr>
        <w:t xml:space="preserve"> installation and repair any damaged material prior to </w:t>
      </w:r>
      <w:r>
        <w:rPr>
          <w:sz w:val="20"/>
          <w:szCs w:val="20"/>
        </w:rPr>
        <w:t xml:space="preserve">concrete </w:t>
      </w:r>
      <w:r w:rsidRPr="00667CF3">
        <w:rPr>
          <w:sz w:val="20"/>
          <w:szCs w:val="20"/>
        </w:rPr>
        <w:t>placement.</w:t>
      </w:r>
    </w:p>
    <w:p w14:paraId="2F6B55F3" w14:textId="77777777" w:rsidR="005E4EF6" w:rsidRDefault="005E4EF6" w:rsidP="005E4EF6">
      <w:pPr>
        <w:pStyle w:val="ARCATPart"/>
        <w:numPr>
          <w:ilvl w:val="1"/>
          <w:numId w:val="7"/>
        </w:numPr>
        <w:spacing w:before="200"/>
        <w:rPr>
          <w:sz w:val="20"/>
          <w:szCs w:val="20"/>
        </w:rPr>
      </w:pPr>
      <w:r>
        <w:rPr>
          <w:sz w:val="20"/>
          <w:szCs w:val="20"/>
        </w:rPr>
        <w:t>CUT ROCK FACE OR SECANT PILES</w:t>
      </w:r>
    </w:p>
    <w:p w14:paraId="43CD208C" w14:textId="77777777" w:rsidR="005E4EF6" w:rsidRDefault="005E4EF6" w:rsidP="005E4EF6">
      <w:pPr>
        <w:pStyle w:val="ARCATPart"/>
        <w:numPr>
          <w:ilvl w:val="2"/>
          <w:numId w:val="7"/>
        </w:numPr>
        <w:spacing w:before="200"/>
        <w:rPr>
          <w:sz w:val="20"/>
          <w:szCs w:val="20"/>
        </w:rPr>
      </w:pPr>
      <w:r w:rsidRPr="005E4EF6">
        <w:rPr>
          <w:sz w:val="20"/>
          <w:szCs w:val="20"/>
        </w:rPr>
        <w:t xml:space="preserve">Cut rock face or </w:t>
      </w:r>
      <w:r>
        <w:rPr>
          <w:sz w:val="20"/>
          <w:szCs w:val="20"/>
        </w:rPr>
        <w:t>secant pile (</w:t>
      </w:r>
      <w:r w:rsidRPr="005E4EF6">
        <w:rPr>
          <w:sz w:val="20"/>
          <w:szCs w:val="20"/>
        </w:rPr>
        <w:t>auger cast caisson</w:t>
      </w:r>
      <w:r>
        <w:rPr>
          <w:sz w:val="20"/>
          <w:szCs w:val="20"/>
        </w:rPr>
        <w:t>)</w:t>
      </w:r>
      <w:r w:rsidRPr="005E4EF6">
        <w:rPr>
          <w:sz w:val="20"/>
          <w:szCs w:val="20"/>
        </w:rPr>
        <w:t xml:space="preserve"> wall should be sufficiently </w:t>
      </w:r>
      <w:r>
        <w:rPr>
          <w:sz w:val="20"/>
          <w:szCs w:val="20"/>
        </w:rPr>
        <w:t>flat and smooth</w:t>
      </w:r>
      <w:r w:rsidRPr="005E4EF6">
        <w:rPr>
          <w:sz w:val="20"/>
          <w:szCs w:val="20"/>
        </w:rPr>
        <w:t xml:space="preserve"> to provide </w:t>
      </w:r>
      <w:r>
        <w:rPr>
          <w:sz w:val="20"/>
          <w:szCs w:val="20"/>
        </w:rPr>
        <w:t xml:space="preserve">an </w:t>
      </w:r>
      <w:r w:rsidRPr="005E4EF6">
        <w:rPr>
          <w:sz w:val="20"/>
          <w:szCs w:val="20"/>
        </w:rPr>
        <w:t xml:space="preserve">adequate surface to apply </w:t>
      </w:r>
      <w:proofErr w:type="spellStart"/>
      <w:r>
        <w:rPr>
          <w:sz w:val="20"/>
          <w:szCs w:val="20"/>
        </w:rPr>
        <w:t>Mapeproof</w:t>
      </w:r>
      <w:proofErr w:type="spellEnd"/>
      <w:r w:rsidRPr="005E4EF6">
        <w:rPr>
          <w:sz w:val="20"/>
          <w:szCs w:val="20"/>
        </w:rPr>
        <w:t xml:space="preserve">. </w:t>
      </w:r>
      <w:proofErr w:type="spellStart"/>
      <w:r>
        <w:rPr>
          <w:sz w:val="20"/>
          <w:szCs w:val="20"/>
        </w:rPr>
        <w:t>Mapeproof</w:t>
      </w:r>
      <w:proofErr w:type="spellEnd"/>
      <w:r w:rsidRPr="005E4EF6">
        <w:rPr>
          <w:sz w:val="20"/>
          <w:szCs w:val="20"/>
        </w:rPr>
        <w:t xml:space="preserve"> will conform to large gradual change in planes (e.g. around </w:t>
      </w:r>
      <w:r>
        <w:rPr>
          <w:sz w:val="20"/>
          <w:szCs w:val="20"/>
        </w:rPr>
        <w:t>secant/</w:t>
      </w:r>
      <w:r w:rsidRPr="005E4EF6">
        <w:rPr>
          <w:sz w:val="20"/>
          <w:szCs w:val="20"/>
        </w:rPr>
        <w:t>caisson column) but should not be installed over sharp surface deflections or voids.</w:t>
      </w:r>
      <w:r>
        <w:rPr>
          <w:sz w:val="20"/>
          <w:szCs w:val="20"/>
        </w:rPr>
        <w:t xml:space="preserve"> </w:t>
      </w:r>
      <w:r w:rsidRPr="005E4EF6">
        <w:rPr>
          <w:sz w:val="20"/>
          <w:szCs w:val="20"/>
        </w:rPr>
        <w:t xml:space="preserve">Deflections/voids </w:t>
      </w:r>
      <w:r>
        <w:rPr>
          <w:sz w:val="20"/>
          <w:szCs w:val="20"/>
        </w:rPr>
        <w:t xml:space="preserve">and inside corners between secant/caisson piles </w:t>
      </w:r>
      <w:r w:rsidRPr="005E4EF6">
        <w:rPr>
          <w:sz w:val="20"/>
          <w:szCs w:val="20"/>
        </w:rPr>
        <w:t xml:space="preserve">should be filled with cementitious material to create </w:t>
      </w:r>
      <w:r w:rsidR="00A821A0">
        <w:rPr>
          <w:sz w:val="20"/>
          <w:szCs w:val="20"/>
        </w:rPr>
        <w:t xml:space="preserve">a </w:t>
      </w:r>
      <w:r w:rsidRPr="005E4EF6">
        <w:rPr>
          <w:sz w:val="20"/>
          <w:szCs w:val="20"/>
        </w:rPr>
        <w:t>suitable substrate for waterproofing installation</w:t>
      </w:r>
    </w:p>
    <w:p w14:paraId="2F666976" w14:textId="645C822E" w:rsidR="005E4EF6" w:rsidRPr="005E4EF6" w:rsidRDefault="005E4EF6" w:rsidP="00667CF3">
      <w:pPr>
        <w:pStyle w:val="ARCATPart"/>
        <w:numPr>
          <w:ilvl w:val="2"/>
          <w:numId w:val="7"/>
        </w:numPr>
        <w:spacing w:before="200"/>
        <w:rPr>
          <w:sz w:val="20"/>
          <w:szCs w:val="20"/>
        </w:rPr>
      </w:pPr>
      <w:r w:rsidRPr="005E4EF6">
        <w:rPr>
          <w:sz w:val="20"/>
          <w:szCs w:val="20"/>
        </w:rPr>
        <w:t>Starting at the base corner of the shoring</w:t>
      </w:r>
      <w:r>
        <w:rPr>
          <w:sz w:val="20"/>
          <w:szCs w:val="20"/>
        </w:rPr>
        <w:t xml:space="preserve"> wall</w:t>
      </w:r>
      <w:r w:rsidRPr="005E4EF6">
        <w:rPr>
          <w:sz w:val="20"/>
          <w:szCs w:val="20"/>
        </w:rPr>
        <w:t xml:space="preserve">, install the first course of </w:t>
      </w:r>
      <w:proofErr w:type="spellStart"/>
      <w:r w:rsidRPr="005E4EF6">
        <w:rPr>
          <w:sz w:val="20"/>
          <w:szCs w:val="20"/>
        </w:rPr>
        <w:t>Mapeproof</w:t>
      </w:r>
      <w:proofErr w:type="spellEnd"/>
      <w:r w:rsidRPr="005E4EF6">
        <w:rPr>
          <w:sz w:val="20"/>
          <w:szCs w:val="20"/>
        </w:rPr>
        <w:t xml:space="preserve"> (horizontally oriented) to rock face or secant pile wall over the previously installed sheet drainage </w:t>
      </w:r>
      <w:r>
        <w:rPr>
          <w:sz w:val="20"/>
          <w:szCs w:val="20"/>
        </w:rPr>
        <w:t xml:space="preserve">(if used) </w:t>
      </w:r>
      <w:r w:rsidRPr="005E4EF6">
        <w:rPr>
          <w:sz w:val="20"/>
          <w:szCs w:val="20"/>
        </w:rPr>
        <w:t xml:space="preserve">and corner transition </w:t>
      </w:r>
      <w:proofErr w:type="spellStart"/>
      <w:r w:rsidRPr="005E4EF6">
        <w:rPr>
          <w:sz w:val="20"/>
          <w:szCs w:val="20"/>
        </w:rPr>
        <w:t>Mapeproof</w:t>
      </w:r>
      <w:proofErr w:type="spellEnd"/>
      <w:r w:rsidRPr="005E4EF6">
        <w:rPr>
          <w:sz w:val="20"/>
          <w:szCs w:val="20"/>
        </w:rPr>
        <w:t xml:space="preserve"> course. Secure sheet edges to shoring wall with </w:t>
      </w:r>
      <w:r w:rsidR="00667CF3" w:rsidRPr="00667CF3">
        <w:rPr>
          <w:sz w:val="20"/>
          <w:szCs w:val="20"/>
        </w:rPr>
        <w:t>fasteners compatible with the substrate and 1</w:t>
      </w:r>
      <w:r w:rsidR="00CB1760">
        <w:rPr>
          <w:sz w:val="20"/>
        </w:rPr>
        <w:t>"</w:t>
      </w:r>
      <w:r w:rsidR="00667CF3" w:rsidRPr="00667CF3">
        <w:rPr>
          <w:sz w:val="20"/>
          <w:szCs w:val="20"/>
        </w:rPr>
        <w:t xml:space="preserve"> </w:t>
      </w:r>
      <w:r w:rsidR="00ED16CE">
        <w:rPr>
          <w:sz w:val="20"/>
          <w:szCs w:val="20"/>
        </w:rPr>
        <w:t>(2</w:t>
      </w:r>
      <w:r w:rsidR="00CB1760">
        <w:rPr>
          <w:sz w:val="20"/>
          <w:szCs w:val="20"/>
        </w:rPr>
        <w:t>.</w:t>
      </w:r>
      <w:r w:rsidR="00ED16CE">
        <w:rPr>
          <w:sz w:val="20"/>
          <w:szCs w:val="20"/>
        </w:rPr>
        <w:t xml:space="preserve">5 cm) </w:t>
      </w:r>
      <w:r w:rsidR="00667CF3" w:rsidRPr="00667CF3">
        <w:rPr>
          <w:sz w:val="20"/>
          <w:szCs w:val="20"/>
        </w:rPr>
        <w:t xml:space="preserve">washers </w:t>
      </w:r>
      <w:r w:rsidRPr="005E4EF6">
        <w:rPr>
          <w:sz w:val="20"/>
          <w:szCs w:val="20"/>
        </w:rPr>
        <w:t xml:space="preserve">placed a maximum </w:t>
      </w:r>
      <w:r w:rsidR="00A821A0">
        <w:rPr>
          <w:sz w:val="20"/>
          <w:szCs w:val="20"/>
        </w:rPr>
        <w:t xml:space="preserve">of </w:t>
      </w:r>
      <w:r w:rsidRPr="005E4EF6">
        <w:rPr>
          <w:sz w:val="20"/>
          <w:szCs w:val="20"/>
        </w:rPr>
        <w:t>18" (46 cm) on center around sheet edge and provide enough fasteners in the field to secure the sheet.</w:t>
      </w:r>
    </w:p>
    <w:p w14:paraId="06E89C1A" w14:textId="4BFAF973" w:rsidR="005E4EF6" w:rsidRPr="005E4EF6" w:rsidRDefault="005E4EF6" w:rsidP="005E4EF6">
      <w:pPr>
        <w:pStyle w:val="ARCATPart"/>
        <w:numPr>
          <w:ilvl w:val="2"/>
          <w:numId w:val="7"/>
        </w:numPr>
        <w:spacing w:before="200"/>
        <w:rPr>
          <w:sz w:val="20"/>
          <w:szCs w:val="20"/>
        </w:rPr>
      </w:pPr>
      <w:r w:rsidRPr="005E4EF6">
        <w:rPr>
          <w:sz w:val="20"/>
          <w:szCs w:val="20"/>
        </w:rPr>
        <w:t xml:space="preserve">After installing the horizontal base course, </w:t>
      </w:r>
      <w:proofErr w:type="spellStart"/>
      <w:r w:rsidRPr="005E4EF6">
        <w:rPr>
          <w:sz w:val="20"/>
          <w:szCs w:val="20"/>
        </w:rPr>
        <w:t>Mapeproof</w:t>
      </w:r>
      <w:proofErr w:type="spellEnd"/>
      <w:r w:rsidRPr="005E4EF6">
        <w:rPr>
          <w:sz w:val="20"/>
          <w:szCs w:val="20"/>
        </w:rPr>
        <w:t xml:space="preserve"> sheets can be installed either vertically or horizontally oriented. Continue </w:t>
      </w:r>
      <w:proofErr w:type="spellStart"/>
      <w:r w:rsidRPr="005E4EF6">
        <w:rPr>
          <w:sz w:val="20"/>
          <w:szCs w:val="20"/>
        </w:rPr>
        <w:t>Mapeproof</w:t>
      </w:r>
      <w:proofErr w:type="spellEnd"/>
      <w:r w:rsidRPr="005E4EF6">
        <w:rPr>
          <w:sz w:val="20"/>
          <w:szCs w:val="20"/>
        </w:rPr>
        <w:t xml:space="preserve"> installation up </w:t>
      </w:r>
      <w:r w:rsidR="00A821A0">
        <w:rPr>
          <w:sz w:val="20"/>
          <w:szCs w:val="20"/>
        </w:rPr>
        <w:t xml:space="preserve">the </w:t>
      </w:r>
      <w:r w:rsidRPr="005E4EF6">
        <w:rPr>
          <w:sz w:val="20"/>
          <w:szCs w:val="20"/>
        </w:rPr>
        <w:t xml:space="preserve">wall to finished grade elevation detail, staggering all sheet roll ends of adjacent courses a minimum </w:t>
      </w:r>
      <w:r w:rsidR="00A821A0">
        <w:rPr>
          <w:sz w:val="20"/>
          <w:szCs w:val="20"/>
        </w:rPr>
        <w:t xml:space="preserve">of </w:t>
      </w:r>
      <w:r w:rsidRPr="005E4EF6">
        <w:rPr>
          <w:sz w:val="20"/>
          <w:szCs w:val="20"/>
        </w:rPr>
        <w:t xml:space="preserve">12" (30 cm). Do not allow horizontal </w:t>
      </w:r>
      <w:proofErr w:type="spellStart"/>
      <w:r w:rsidRPr="005E4EF6">
        <w:rPr>
          <w:sz w:val="20"/>
          <w:szCs w:val="20"/>
        </w:rPr>
        <w:t>Mapeproof</w:t>
      </w:r>
      <w:proofErr w:type="spellEnd"/>
      <w:r w:rsidRPr="005E4EF6">
        <w:rPr>
          <w:sz w:val="20"/>
          <w:szCs w:val="20"/>
        </w:rPr>
        <w:t xml:space="preserve"> overlap joints to run at </w:t>
      </w:r>
      <w:r w:rsidR="00A821A0">
        <w:rPr>
          <w:sz w:val="20"/>
          <w:szCs w:val="20"/>
        </w:rPr>
        <w:t xml:space="preserve">the </w:t>
      </w:r>
      <w:r w:rsidRPr="005E4EF6">
        <w:rPr>
          <w:sz w:val="20"/>
          <w:szCs w:val="20"/>
        </w:rPr>
        <w:t xml:space="preserve">same elevation as the concrete pour lift joints; extend membrane past pour joint or rebar a minimum </w:t>
      </w:r>
      <w:r w:rsidR="00A821A0">
        <w:rPr>
          <w:sz w:val="20"/>
          <w:szCs w:val="20"/>
        </w:rPr>
        <w:t xml:space="preserve">of </w:t>
      </w:r>
      <w:r w:rsidRPr="005E4EF6">
        <w:rPr>
          <w:sz w:val="20"/>
          <w:szCs w:val="20"/>
        </w:rPr>
        <w:t xml:space="preserve">12" (30 cm). Overlap adjacent </w:t>
      </w:r>
      <w:proofErr w:type="spellStart"/>
      <w:r w:rsidRPr="005E4EF6">
        <w:rPr>
          <w:sz w:val="20"/>
          <w:szCs w:val="20"/>
        </w:rPr>
        <w:t>Mapeproof</w:t>
      </w:r>
      <w:proofErr w:type="spellEnd"/>
      <w:r w:rsidRPr="005E4EF6">
        <w:rPr>
          <w:sz w:val="20"/>
          <w:szCs w:val="20"/>
        </w:rPr>
        <w:t xml:space="preserve"> sheet edges a minimum </w:t>
      </w:r>
      <w:r w:rsidR="00A821A0">
        <w:rPr>
          <w:sz w:val="20"/>
          <w:szCs w:val="20"/>
        </w:rPr>
        <w:t xml:space="preserve">of </w:t>
      </w:r>
      <w:r w:rsidRPr="005E4EF6">
        <w:rPr>
          <w:sz w:val="20"/>
          <w:szCs w:val="20"/>
        </w:rPr>
        <w:t>4</w:t>
      </w:r>
      <w:r w:rsidR="00CB1760">
        <w:rPr>
          <w:sz w:val="20"/>
        </w:rPr>
        <w:t>"</w:t>
      </w:r>
      <w:r w:rsidRPr="005E4EF6">
        <w:rPr>
          <w:sz w:val="20"/>
          <w:szCs w:val="20"/>
        </w:rPr>
        <w:t xml:space="preserve"> (10 cm).</w:t>
      </w:r>
    </w:p>
    <w:p w14:paraId="24B948D2" w14:textId="77777777" w:rsidR="005E4EF6" w:rsidRPr="005E4EF6" w:rsidRDefault="005E4EF6" w:rsidP="00A821A0">
      <w:pPr>
        <w:pStyle w:val="ARCATPart"/>
        <w:numPr>
          <w:ilvl w:val="2"/>
          <w:numId w:val="7"/>
        </w:numPr>
        <w:spacing w:before="200"/>
        <w:rPr>
          <w:sz w:val="20"/>
          <w:szCs w:val="20"/>
        </w:rPr>
      </w:pPr>
      <w:r w:rsidRPr="005E4EF6">
        <w:rPr>
          <w:sz w:val="20"/>
          <w:szCs w:val="20"/>
        </w:rPr>
        <w:t xml:space="preserve">Tie-Back Heads: </w:t>
      </w:r>
      <w:r w:rsidR="00A821A0" w:rsidRPr="00A821A0">
        <w:rPr>
          <w:sz w:val="20"/>
          <w:szCs w:val="20"/>
        </w:rPr>
        <w:t>For all tie-back heads and soil nails, install waterproofing system with field-</w:t>
      </w:r>
      <w:r w:rsidR="00A821A0" w:rsidRPr="001C746B">
        <w:rPr>
          <w:sz w:val="20"/>
          <w:szCs w:val="20"/>
        </w:rPr>
        <w:t xml:space="preserve">fabricated or </w:t>
      </w:r>
      <w:proofErr w:type="gramStart"/>
      <w:r w:rsidR="00A821A0" w:rsidRPr="001C746B">
        <w:rPr>
          <w:sz w:val="20"/>
          <w:szCs w:val="20"/>
        </w:rPr>
        <w:t>pre-fabricated</w:t>
      </w:r>
      <w:proofErr w:type="gramEnd"/>
      <w:r w:rsidR="00A821A0" w:rsidRPr="001C746B">
        <w:rPr>
          <w:sz w:val="20"/>
          <w:szCs w:val="20"/>
        </w:rPr>
        <w:t xml:space="preserve"> tie-back cover in accordance with manufacturer’s detail. Fill tie-back cover with a 50/50 mix of </w:t>
      </w:r>
      <w:proofErr w:type="spellStart"/>
      <w:r w:rsidR="00A821A0" w:rsidRPr="001C746B">
        <w:rPr>
          <w:sz w:val="20"/>
          <w:szCs w:val="20"/>
        </w:rPr>
        <w:t>Mapeproof</w:t>
      </w:r>
      <w:proofErr w:type="spellEnd"/>
      <w:r w:rsidR="00A821A0" w:rsidRPr="001C746B">
        <w:rPr>
          <w:sz w:val="20"/>
          <w:szCs w:val="20"/>
        </w:rPr>
        <w:t xml:space="preserve"> Sealant and </w:t>
      </w:r>
      <w:proofErr w:type="spellStart"/>
      <w:r w:rsidR="00A821A0" w:rsidRPr="001C746B">
        <w:rPr>
          <w:sz w:val="20"/>
          <w:szCs w:val="20"/>
        </w:rPr>
        <w:t>Mapeproof</w:t>
      </w:r>
      <w:proofErr w:type="spellEnd"/>
      <w:r w:rsidR="00A821A0" w:rsidRPr="001C746B">
        <w:rPr>
          <w:sz w:val="20"/>
          <w:szCs w:val="20"/>
        </w:rPr>
        <w:t xml:space="preserve"> </w:t>
      </w:r>
      <w:r w:rsidR="001C746B" w:rsidRPr="001C746B">
        <w:rPr>
          <w:sz w:val="20"/>
          <w:szCs w:val="20"/>
        </w:rPr>
        <w:t>Granules</w:t>
      </w:r>
      <w:r w:rsidRPr="001C746B">
        <w:rPr>
          <w:sz w:val="20"/>
          <w:szCs w:val="20"/>
        </w:rPr>
        <w:t>.</w:t>
      </w:r>
    </w:p>
    <w:p w14:paraId="732B5CAE" w14:textId="7986C74B" w:rsidR="005E4EF6" w:rsidRPr="005E4EF6" w:rsidRDefault="005E4EF6" w:rsidP="005E4EF6">
      <w:pPr>
        <w:pStyle w:val="ARCATPart"/>
        <w:numPr>
          <w:ilvl w:val="2"/>
          <w:numId w:val="7"/>
        </w:numPr>
        <w:spacing w:before="200"/>
        <w:rPr>
          <w:sz w:val="20"/>
          <w:szCs w:val="20"/>
        </w:rPr>
      </w:pPr>
      <w:r w:rsidRPr="005E4EF6">
        <w:rPr>
          <w:sz w:val="20"/>
          <w:szCs w:val="20"/>
        </w:rPr>
        <w:t>Penetrations: For all pipe, rebar, structural and other penetrations</w:t>
      </w:r>
      <w:r w:rsidR="00CB1760">
        <w:rPr>
          <w:sz w:val="20"/>
          <w:szCs w:val="20"/>
        </w:rPr>
        <w:t>,</w:t>
      </w:r>
      <w:r w:rsidRPr="005E4EF6">
        <w:rPr>
          <w:sz w:val="20"/>
          <w:szCs w:val="20"/>
        </w:rPr>
        <w:t xml:space="preserve"> install waterproofing system in accordance with manufacturer’s detail for specific project conditions.</w:t>
      </w:r>
    </w:p>
    <w:p w14:paraId="618F687C" w14:textId="64D08DE0" w:rsidR="005E4EF6" w:rsidRDefault="005E4EF6" w:rsidP="005E4EF6">
      <w:pPr>
        <w:pStyle w:val="ARCATPart"/>
        <w:numPr>
          <w:ilvl w:val="2"/>
          <w:numId w:val="7"/>
        </w:numPr>
        <w:spacing w:before="200"/>
        <w:rPr>
          <w:sz w:val="20"/>
          <w:szCs w:val="20"/>
        </w:rPr>
      </w:pPr>
      <w:r w:rsidRPr="005E4EF6">
        <w:rPr>
          <w:sz w:val="20"/>
          <w:szCs w:val="20"/>
        </w:rPr>
        <w:t xml:space="preserve">Terminate </w:t>
      </w:r>
      <w:proofErr w:type="spellStart"/>
      <w:r w:rsidRPr="005E4EF6">
        <w:rPr>
          <w:sz w:val="20"/>
          <w:szCs w:val="20"/>
        </w:rPr>
        <w:t>Mapeproof</w:t>
      </w:r>
      <w:proofErr w:type="spellEnd"/>
      <w:r w:rsidRPr="005E4EF6">
        <w:rPr>
          <w:sz w:val="20"/>
          <w:szCs w:val="20"/>
        </w:rPr>
        <w:t xml:space="preserve"> membrane 4</w:t>
      </w:r>
      <w:r w:rsidR="00CB1760">
        <w:rPr>
          <w:sz w:val="20"/>
        </w:rPr>
        <w:t>"</w:t>
      </w:r>
      <w:r w:rsidRPr="005E4EF6">
        <w:rPr>
          <w:sz w:val="20"/>
          <w:szCs w:val="20"/>
        </w:rPr>
        <w:t xml:space="preserve"> to 6</w:t>
      </w:r>
      <w:r w:rsidR="00CB1760">
        <w:rPr>
          <w:sz w:val="20"/>
        </w:rPr>
        <w:t>"</w:t>
      </w:r>
      <w:r w:rsidRPr="005E4EF6">
        <w:rPr>
          <w:sz w:val="20"/>
          <w:szCs w:val="20"/>
        </w:rPr>
        <w:t xml:space="preserve"> (10 cm </w:t>
      </w:r>
      <w:r w:rsidR="00CB1760">
        <w:rPr>
          <w:sz w:val="20"/>
          <w:szCs w:val="20"/>
        </w:rPr>
        <w:t>to</w:t>
      </w:r>
      <w:r w:rsidRPr="005E4EF6">
        <w:rPr>
          <w:sz w:val="20"/>
          <w:szCs w:val="20"/>
        </w:rPr>
        <w:t xml:space="preserve"> 15 cm) below </w:t>
      </w:r>
      <w:r w:rsidR="00A821A0">
        <w:rPr>
          <w:sz w:val="20"/>
          <w:szCs w:val="20"/>
        </w:rPr>
        <w:t xml:space="preserve">the </w:t>
      </w:r>
      <w:r w:rsidRPr="005E4EF6">
        <w:rPr>
          <w:sz w:val="20"/>
          <w:szCs w:val="20"/>
        </w:rPr>
        <w:t xml:space="preserve">finished grade elevation and secure with fasteners compatible with the substrate and 1” </w:t>
      </w:r>
      <w:r w:rsidR="00ED16CE">
        <w:rPr>
          <w:sz w:val="20"/>
          <w:szCs w:val="20"/>
        </w:rPr>
        <w:t xml:space="preserve">(2,5 cm) </w:t>
      </w:r>
      <w:r w:rsidRPr="005E4EF6">
        <w:rPr>
          <w:sz w:val="20"/>
          <w:szCs w:val="20"/>
        </w:rPr>
        <w:t xml:space="preserve">washers to exterior surface of concrete wall. Per manufacturer’s detail for specific project condition(s), install </w:t>
      </w:r>
      <w:proofErr w:type="spellStart"/>
      <w:r w:rsidRPr="005E4EF6">
        <w:rPr>
          <w:sz w:val="20"/>
          <w:szCs w:val="20"/>
        </w:rPr>
        <w:t>Planiseal</w:t>
      </w:r>
      <w:proofErr w:type="spellEnd"/>
      <w:r w:rsidRPr="005E4EF6">
        <w:rPr>
          <w:sz w:val="20"/>
          <w:szCs w:val="20"/>
        </w:rPr>
        <w:t xml:space="preserve"> 88 to concrete substrate extending down below the top edge of </w:t>
      </w:r>
      <w:r w:rsidR="00A821A0">
        <w:rPr>
          <w:sz w:val="20"/>
          <w:szCs w:val="20"/>
        </w:rPr>
        <w:t xml:space="preserve">the </w:t>
      </w:r>
      <w:proofErr w:type="spellStart"/>
      <w:r w:rsidRPr="005E4EF6">
        <w:rPr>
          <w:sz w:val="20"/>
          <w:szCs w:val="20"/>
        </w:rPr>
        <w:t>Mapeproof</w:t>
      </w:r>
      <w:proofErr w:type="spellEnd"/>
      <w:r w:rsidRPr="005E4EF6">
        <w:rPr>
          <w:sz w:val="20"/>
          <w:szCs w:val="20"/>
        </w:rPr>
        <w:t xml:space="preserve"> membrane </w:t>
      </w:r>
      <w:r w:rsidR="00A821A0">
        <w:rPr>
          <w:sz w:val="20"/>
          <w:szCs w:val="20"/>
        </w:rPr>
        <w:t xml:space="preserve">a </w:t>
      </w:r>
      <w:r w:rsidRPr="005E4EF6">
        <w:rPr>
          <w:sz w:val="20"/>
          <w:szCs w:val="20"/>
        </w:rPr>
        <w:t xml:space="preserve">minimum </w:t>
      </w:r>
      <w:r w:rsidR="00A821A0">
        <w:rPr>
          <w:sz w:val="20"/>
          <w:szCs w:val="20"/>
        </w:rPr>
        <w:t xml:space="preserve">of </w:t>
      </w:r>
      <w:r w:rsidRPr="005E4EF6">
        <w:rPr>
          <w:sz w:val="20"/>
          <w:szCs w:val="20"/>
        </w:rPr>
        <w:t xml:space="preserve">4” (10 cm) and extending above grade </w:t>
      </w:r>
      <w:r w:rsidR="00A821A0">
        <w:rPr>
          <w:sz w:val="20"/>
          <w:szCs w:val="20"/>
        </w:rPr>
        <w:t xml:space="preserve">a </w:t>
      </w:r>
      <w:r w:rsidRPr="005E4EF6">
        <w:rPr>
          <w:sz w:val="20"/>
          <w:szCs w:val="20"/>
        </w:rPr>
        <w:t xml:space="preserve">minimum </w:t>
      </w:r>
      <w:r w:rsidR="00A821A0">
        <w:rPr>
          <w:sz w:val="20"/>
          <w:szCs w:val="20"/>
        </w:rPr>
        <w:t xml:space="preserve">of </w:t>
      </w:r>
      <w:r w:rsidRPr="005E4EF6">
        <w:rPr>
          <w:sz w:val="20"/>
          <w:szCs w:val="20"/>
        </w:rPr>
        <w:t>4</w:t>
      </w:r>
      <w:r w:rsidR="00CB1760">
        <w:rPr>
          <w:sz w:val="20"/>
        </w:rPr>
        <w:t>"</w:t>
      </w:r>
      <w:r w:rsidRPr="005E4EF6">
        <w:rPr>
          <w:sz w:val="20"/>
          <w:szCs w:val="20"/>
        </w:rPr>
        <w:t xml:space="preserve"> (10 cm). </w:t>
      </w:r>
      <w:r w:rsidR="00A821A0">
        <w:rPr>
          <w:sz w:val="20"/>
          <w:szCs w:val="20"/>
        </w:rPr>
        <w:t>A</w:t>
      </w:r>
      <w:r w:rsidRPr="005E4EF6">
        <w:rPr>
          <w:sz w:val="20"/>
          <w:szCs w:val="20"/>
        </w:rPr>
        <w:t xml:space="preserve">t the top termination edge of </w:t>
      </w:r>
      <w:proofErr w:type="spellStart"/>
      <w:r w:rsidRPr="005E4EF6">
        <w:rPr>
          <w:sz w:val="20"/>
          <w:szCs w:val="20"/>
        </w:rPr>
        <w:t>Mapeproof</w:t>
      </w:r>
      <w:proofErr w:type="spellEnd"/>
      <w:r w:rsidR="000C7E5A">
        <w:rPr>
          <w:sz w:val="20"/>
          <w:szCs w:val="20"/>
        </w:rPr>
        <w:t>,</w:t>
      </w:r>
      <w:r w:rsidR="00A821A0">
        <w:rPr>
          <w:sz w:val="20"/>
          <w:szCs w:val="20"/>
        </w:rPr>
        <w:t xml:space="preserve"> i</w:t>
      </w:r>
      <w:r w:rsidRPr="005E4EF6">
        <w:rPr>
          <w:sz w:val="20"/>
          <w:szCs w:val="20"/>
        </w:rPr>
        <w:t xml:space="preserve">nstall </w:t>
      </w:r>
      <w:proofErr w:type="spellStart"/>
      <w:r w:rsidRPr="005E4EF6">
        <w:rPr>
          <w:sz w:val="20"/>
          <w:szCs w:val="20"/>
        </w:rPr>
        <w:t>Mapeproof</w:t>
      </w:r>
      <w:proofErr w:type="spellEnd"/>
      <w:r w:rsidRPr="005E4EF6">
        <w:rPr>
          <w:sz w:val="20"/>
          <w:szCs w:val="20"/>
        </w:rPr>
        <w:t xml:space="preserve"> Sealant 2</w:t>
      </w:r>
      <w:r w:rsidR="00CB1760">
        <w:rPr>
          <w:sz w:val="20"/>
        </w:rPr>
        <w:t>"</w:t>
      </w:r>
      <w:r w:rsidRPr="005E4EF6">
        <w:rPr>
          <w:sz w:val="20"/>
          <w:szCs w:val="20"/>
        </w:rPr>
        <w:t xml:space="preserve"> (5 cm) wide x </w:t>
      </w:r>
      <w:r w:rsidR="00ED16CE">
        <w:rPr>
          <w:sz w:val="20"/>
          <w:szCs w:val="20"/>
        </w:rPr>
        <w:t>1/4</w:t>
      </w:r>
      <w:r w:rsidR="00CB1760">
        <w:rPr>
          <w:sz w:val="20"/>
        </w:rPr>
        <w:t>"</w:t>
      </w:r>
      <w:r w:rsidRPr="005E4EF6">
        <w:rPr>
          <w:sz w:val="20"/>
          <w:szCs w:val="20"/>
        </w:rPr>
        <w:t xml:space="preserve"> (6 mm) thick to concrete behind </w:t>
      </w:r>
      <w:r w:rsidR="00A821A0">
        <w:rPr>
          <w:sz w:val="20"/>
          <w:szCs w:val="20"/>
        </w:rPr>
        <w:t xml:space="preserve">the </w:t>
      </w:r>
      <w:r w:rsidRPr="005E4EF6">
        <w:rPr>
          <w:sz w:val="20"/>
          <w:szCs w:val="20"/>
        </w:rPr>
        <w:t xml:space="preserve">top edge of </w:t>
      </w:r>
      <w:r w:rsidR="00A821A0">
        <w:rPr>
          <w:sz w:val="20"/>
          <w:szCs w:val="20"/>
        </w:rPr>
        <w:t xml:space="preserve">the </w:t>
      </w:r>
      <w:proofErr w:type="spellStart"/>
      <w:r w:rsidRPr="005E4EF6">
        <w:rPr>
          <w:sz w:val="20"/>
          <w:szCs w:val="20"/>
        </w:rPr>
        <w:t>Mapeproof</w:t>
      </w:r>
      <w:proofErr w:type="spellEnd"/>
      <w:r w:rsidRPr="005E4EF6">
        <w:rPr>
          <w:sz w:val="20"/>
          <w:szCs w:val="20"/>
        </w:rPr>
        <w:t xml:space="preserve">. Install a rigid termination bar along the top edge </w:t>
      </w:r>
      <w:proofErr w:type="spellStart"/>
      <w:r w:rsidRPr="005E4EF6">
        <w:rPr>
          <w:sz w:val="20"/>
          <w:szCs w:val="20"/>
        </w:rPr>
        <w:t>Mapeproof</w:t>
      </w:r>
      <w:proofErr w:type="spellEnd"/>
      <w:r w:rsidR="00CB1760">
        <w:rPr>
          <w:sz w:val="20"/>
          <w:szCs w:val="20"/>
        </w:rPr>
        <w:t>,</w:t>
      </w:r>
      <w:r w:rsidRPr="005E4EF6">
        <w:rPr>
          <w:sz w:val="20"/>
          <w:szCs w:val="20"/>
        </w:rPr>
        <w:t xml:space="preserve"> fastened </w:t>
      </w:r>
      <w:r w:rsidR="00A821A0">
        <w:rPr>
          <w:sz w:val="20"/>
          <w:szCs w:val="20"/>
        </w:rPr>
        <w:t xml:space="preserve">a </w:t>
      </w:r>
      <w:r w:rsidRPr="005E4EF6">
        <w:rPr>
          <w:sz w:val="20"/>
          <w:szCs w:val="20"/>
        </w:rPr>
        <w:t xml:space="preserve">maximum </w:t>
      </w:r>
      <w:r w:rsidR="00A821A0">
        <w:rPr>
          <w:sz w:val="20"/>
          <w:szCs w:val="20"/>
        </w:rPr>
        <w:t xml:space="preserve">of </w:t>
      </w:r>
      <w:r w:rsidRPr="005E4EF6">
        <w:rPr>
          <w:sz w:val="20"/>
          <w:szCs w:val="20"/>
        </w:rPr>
        <w:t>12</w:t>
      </w:r>
      <w:r w:rsidR="00CB1760">
        <w:rPr>
          <w:sz w:val="20"/>
        </w:rPr>
        <w:t>"</w:t>
      </w:r>
      <w:r w:rsidRPr="005E4EF6">
        <w:rPr>
          <w:sz w:val="20"/>
          <w:szCs w:val="20"/>
        </w:rPr>
        <w:t xml:space="preserve"> (30</w:t>
      </w:r>
      <w:r w:rsidR="00A821A0">
        <w:rPr>
          <w:sz w:val="20"/>
          <w:szCs w:val="20"/>
        </w:rPr>
        <w:t xml:space="preserve"> c</w:t>
      </w:r>
      <w:r w:rsidRPr="005E4EF6">
        <w:rPr>
          <w:sz w:val="20"/>
          <w:szCs w:val="20"/>
        </w:rPr>
        <w:t>m) on center.</w:t>
      </w:r>
    </w:p>
    <w:p w14:paraId="55A83ED4" w14:textId="77777777" w:rsidR="00667CF3" w:rsidRPr="005E4EF6" w:rsidRDefault="00667CF3" w:rsidP="00667CF3">
      <w:pPr>
        <w:pStyle w:val="ARCATPart"/>
        <w:numPr>
          <w:ilvl w:val="2"/>
          <w:numId w:val="7"/>
        </w:numPr>
        <w:spacing w:before="200"/>
        <w:rPr>
          <w:sz w:val="20"/>
          <w:szCs w:val="20"/>
        </w:rPr>
      </w:pPr>
      <w:r w:rsidRPr="00667CF3">
        <w:rPr>
          <w:sz w:val="20"/>
          <w:szCs w:val="20"/>
        </w:rPr>
        <w:t xml:space="preserve">Inspect finished </w:t>
      </w:r>
      <w:proofErr w:type="spellStart"/>
      <w:r w:rsidRPr="00667CF3">
        <w:rPr>
          <w:sz w:val="20"/>
          <w:szCs w:val="20"/>
        </w:rPr>
        <w:t>Mapeproof</w:t>
      </w:r>
      <w:proofErr w:type="spellEnd"/>
      <w:r w:rsidRPr="00667CF3">
        <w:rPr>
          <w:sz w:val="20"/>
          <w:szCs w:val="20"/>
        </w:rPr>
        <w:t xml:space="preserve"> installation and repair any damaged material prior to </w:t>
      </w:r>
      <w:r>
        <w:rPr>
          <w:sz w:val="20"/>
          <w:szCs w:val="20"/>
        </w:rPr>
        <w:t>concrete</w:t>
      </w:r>
      <w:r w:rsidRPr="00667CF3">
        <w:rPr>
          <w:sz w:val="20"/>
          <w:szCs w:val="20"/>
        </w:rPr>
        <w:t xml:space="preserve"> placement.</w:t>
      </w:r>
    </w:p>
    <w:p w14:paraId="327F266E" w14:textId="77777777" w:rsidR="005E4EF6" w:rsidRDefault="005E4EF6" w:rsidP="0097355D">
      <w:pPr>
        <w:pStyle w:val="ARCATPart"/>
        <w:numPr>
          <w:ilvl w:val="0"/>
          <w:numId w:val="7"/>
        </w:numPr>
        <w:spacing w:before="200"/>
        <w:rPr>
          <w:sz w:val="20"/>
          <w:szCs w:val="20"/>
        </w:rPr>
      </w:pPr>
      <w:r>
        <w:rPr>
          <w:sz w:val="20"/>
          <w:szCs w:val="20"/>
        </w:rPr>
        <w:lastRenderedPageBreak/>
        <w:t>BACKFILLED POURED-IN-PLACE CONCRETE WALLS</w:t>
      </w:r>
    </w:p>
    <w:p w14:paraId="52F21484" w14:textId="77777777" w:rsidR="00A821A0" w:rsidRDefault="00A821A0" w:rsidP="005E4EF6">
      <w:pPr>
        <w:pStyle w:val="ARCATPart"/>
        <w:numPr>
          <w:ilvl w:val="1"/>
          <w:numId w:val="7"/>
        </w:numPr>
        <w:spacing w:before="200"/>
        <w:rPr>
          <w:sz w:val="20"/>
          <w:szCs w:val="20"/>
        </w:rPr>
      </w:pPr>
      <w:r>
        <w:rPr>
          <w:sz w:val="20"/>
          <w:szCs w:val="20"/>
        </w:rPr>
        <w:t xml:space="preserve">Install </w:t>
      </w:r>
      <w:proofErr w:type="spellStart"/>
      <w:r>
        <w:rPr>
          <w:sz w:val="20"/>
          <w:szCs w:val="20"/>
        </w:rPr>
        <w:t>Mapeproof</w:t>
      </w:r>
      <w:proofErr w:type="spellEnd"/>
      <w:r>
        <w:rPr>
          <w:sz w:val="20"/>
          <w:szCs w:val="20"/>
        </w:rPr>
        <w:t>:</w:t>
      </w:r>
    </w:p>
    <w:p w14:paraId="2C09DB87" w14:textId="3537FAC9" w:rsidR="005E4EF6" w:rsidRPr="005E4EF6" w:rsidRDefault="005E4EF6" w:rsidP="00A821A0">
      <w:pPr>
        <w:pStyle w:val="ARCATPart"/>
        <w:numPr>
          <w:ilvl w:val="2"/>
          <w:numId w:val="7"/>
        </w:numPr>
        <w:spacing w:before="200"/>
        <w:rPr>
          <w:sz w:val="20"/>
          <w:szCs w:val="20"/>
        </w:rPr>
      </w:pPr>
      <w:r w:rsidRPr="005E4EF6">
        <w:rPr>
          <w:sz w:val="20"/>
          <w:szCs w:val="20"/>
        </w:rPr>
        <w:t xml:space="preserve">Place </w:t>
      </w:r>
      <w:r>
        <w:rPr>
          <w:sz w:val="20"/>
          <w:szCs w:val="20"/>
        </w:rPr>
        <w:t>1-1/2</w:t>
      </w:r>
      <w:r w:rsidR="00CB1760">
        <w:rPr>
          <w:sz w:val="20"/>
        </w:rPr>
        <w:t>"</w:t>
      </w:r>
      <w:r>
        <w:rPr>
          <w:sz w:val="20"/>
          <w:szCs w:val="20"/>
        </w:rPr>
        <w:t xml:space="preserve"> </w:t>
      </w:r>
      <w:r w:rsidR="001E36E2">
        <w:rPr>
          <w:sz w:val="20"/>
          <w:szCs w:val="20"/>
        </w:rPr>
        <w:t>(3</w:t>
      </w:r>
      <w:r w:rsidR="00CB1760">
        <w:rPr>
          <w:sz w:val="20"/>
          <w:szCs w:val="20"/>
        </w:rPr>
        <w:t>.</w:t>
      </w:r>
      <w:r w:rsidR="001E36E2">
        <w:rPr>
          <w:sz w:val="20"/>
          <w:szCs w:val="20"/>
        </w:rPr>
        <w:t xml:space="preserve">8 </w:t>
      </w:r>
      <w:r w:rsidR="00ED16CE">
        <w:rPr>
          <w:sz w:val="20"/>
          <w:szCs w:val="20"/>
        </w:rPr>
        <w:t>c</w:t>
      </w:r>
      <w:r w:rsidR="001E36E2">
        <w:rPr>
          <w:sz w:val="20"/>
          <w:szCs w:val="20"/>
        </w:rPr>
        <w:t xml:space="preserve">m) </w:t>
      </w:r>
      <w:r>
        <w:rPr>
          <w:sz w:val="20"/>
          <w:szCs w:val="20"/>
        </w:rPr>
        <w:t xml:space="preserve">fillet of </w:t>
      </w:r>
      <w:proofErr w:type="spellStart"/>
      <w:r>
        <w:rPr>
          <w:sz w:val="20"/>
          <w:szCs w:val="20"/>
        </w:rPr>
        <w:t>Mapeproof</w:t>
      </w:r>
      <w:proofErr w:type="spellEnd"/>
      <w:r>
        <w:rPr>
          <w:sz w:val="20"/>
          <w:szCs w:val="20"/>
        </w:rPr>
        <w:t xml:space="preserve"> Granules</w:t>
      </w:r>
      <w:r w:rsidRPr="005E4EF6">
        <w:rPr>
          <w:sz w:val="20"/>
          <w:szCs w:val="20"/>
        </w:rPr>
        <w:t xml:space="preserve"> along the wall/footing intersection</w:t>
      </w:r>
      <w:r>
        <w:rPr>
          <w:sz w:val="20"/>
          <w:szCs w:val="20"/>
        </w:rPr>
        <w:t xml:space="preserve">. </w:t>
      </w:r>
      <w:proofErr w:type="spellStart"/>
      <w:r>
        <w:rPr>
          <w:sz w:val="20"/>
          <w:szCs w:val="20"/>
        </w:rPr>
        <w:t>Mapeproof</w:t>
      </w:r>
      <w:proofErr w:type="spellEnd"/>
      <w:r>
        <w:rPr>
          <w:sz w:val="20"/>
          <w:szCs w:val="20"/>
        </w:rPr>
        <w:t xml:space="preserve"> Granules may be substituted with a 3/4" </w:t>
      </w:r>
      <w:r w:rsidR="001E36E2">
        <w:rPr>
          <w:sz w:val="20"/>
          <w:szCs w:val="20"/>
        </w:rPr>
        <w:t xml:space="preserve">(19 mm) </w:t>
      </w:r>
      <w:r>
        <w:rPr>
          <w:sz w:val="20"/>
          <w:szCs w:val="20"/>
        </w:rPr>
        <w:t xml:space="preserve">fillet of </w:t>
      </w:r>
      <w:proofErr w:type="spellStart"/>
      <w:r>
        <w:rPr>
          <w:sz w:val="20"/>
          <w:szCs w:val="20"/>
        </w:rPr>
        <w:t>Mapeproof</w:t>
      </w:r>
      <w:proofErr w:type="spellEnd"/>
      <w:r>
        <w:rPr>
          <w:sz w:val="20"/>
          <w:szCs w:val="20"/>
        </w:rPr>
        <w:t xml:space="preserve"> Sealant.</w:t>
      </w:r>
      <w:r w:rsidRPr="005E4EF6">
        <w:rPr>
          <w:sz w:val="20"/>
          <w:szCs w:val="20"/>
        </w:rPr>
        <w:t xml:space="preserve"> </w:t>
      </w:r>
    </w:p>
    <w:p w14:paraId="1137A024" w14:textId="77777777" w:rsidR="005E4EF6" w:rsidRPr="005E4EF6" w:rsidRDefault="005E4EF6" w:rsidP="00A821A0">
      <w:pPr>
        <w:pStyle w:val="ARCATPart"/>
        <w:numPr>
          <w:ilvl w:val="2"/>
          <w:numId w:val="7"/>
        </w:numPr>
        <w:spacing w:before="200"/>
        <w:rPr>
          <w:sz w:val="20"/>
          <w:szCs w:val="20"/>
        </w:rPr>
      </w:pPr>
      <w:r>
        <w:rPr>
          <w:sz w:val="20"/>
          <w:szCs w:val="20"/>
        </w:rPr>
        <w:t>Install a</w:t>
      </w:r>
      <w:r w:rsidRPr="005E4EF6">
        <w:rPr>
          <w:sz w:val="20"/>
          <w:szCs w:val="20"/>
        </w:rPr>
        <w:t xml:space="preserve"> 3/4" (1</w:t>
      </w:r>
      <w:r w:rsidR="001E36E2">
        <w:rPr>
          <w:sz w:val="20"/>
          <w:szCs w:val="20"/>
        </w:rPr>
        <w:t>9</w:t>
      </w:r>
      <w:r w:rsidRPr="005E4EF6">
        <w:rPr>
          <w:sz w:val="20"/>
          <w:szCs w:val="20"/>
        </w:rPr>
        <w:t xml:space="preserve"> mm) thick</w:t>
      </w:r>
      <w:r>
        <w:rPr>
          <w:sz w:val="20"/>
          <w:szCs w:val="20"/>
        </w:rPr>
        <w:t xml:space="preserve"> fillet application of </w:t>
      </w:r>
      <w:proofErr w:type="spellStart"/>
      <w:r>
        <w:rPr>
          <w:sz w:val="20"/>
          <w:szCs w:val="20"/>
        </w:rPr>
        <w:t>Mapeproof</w:t>
      </w:r>
      <w:proofErr w:type="spellEnd"/>
      <w:r>
        <w:rPr>
          <w:sz w:val="20"/>
          <w:szCs w:val="20"/>
        </w:rPr>
        <w:t xml:space="preserve"> Sealant</w:t>
      </w:r>
      <w:r w:rsidRPr="005E4EF6">
        <w:rPr>
          <w:sz w:val="20"/>
          <w:szCs w:val="20"/>
        </w:rPr>
        <w:t xml:space="preserve"> at all inside wall corner transitions. </w:t>
      </w:r>
      <w:r>
        <w:rPr>
          <w:sz w:val="20"/>
          <w:szCs w:val="20"/>
        </w:rPr>
        <w:t>Use</w:t>
      </w:r>
      <w:r w:rsidRPr="005E4EF6">
        <w:rPr>
          <w:sz w:val="20"/>
          <w:szCs w:val="20"/>
        </w:rPr>
        <w:t xml:space="preserve"> </w:t>
      </w:r>
      <w:proofErr w:type="spellStart"/>
      <w:r>
        <w:rPr>
          <w:sz w:val="20"/>
          <w:szCs w:val="20"/>
        </w:rPr>
        <w:t>Mapeproof</w:t>
      </w:r>
      <w:proofErr w:type="spellEnd"/>
      <w:r>
        <w:rPr>
          <w:sz w:val="20"/>
          <w:szCs w:val="20"/>
        </w:rPr>
        <w:t xml:space="preserve"> Sealant</w:t>
      </w:r>
      <w:r w:rsidRPr="005E4EF6">
        <w:rPr>
          <w:sz w:val="20"/>
          <w:szCs w:val="20"/>
        </w:rPr>
        <w:t xml:space="preserve"> </w:t>
      </w:r>
      <w:r>
        <w:rPr>
          <w:sz w:val="20"/>
          <w:szCs w:val="20"/>
        </w:rPr>
        <w:t xml:space="preserve">to detail </w:t>
      </w:r>
      <w:r w:rsidRPr="005E4EF6">
        <w:rPr>
          <w:sz w:val="20"/>
          <w:szCs w:val="20"/>
        </w:rPr>
        <w:t xml:space="preserve">form-tie pockets/patches and any slightly irregular concrete surface </w:t>
      </w:r>
      <w:r w:rsidR="00A821A0">
        <w:rPr>
          <w:sz w:val="20"/>
          <w:szCs w:val="20"/>
        </w:rPr>
        <w:t xml:space="preserve">and/or </w:t>
      </w:r>
      <w:r w:rsidRPr="005E4EF6">
        <w:rPr>
          <w:sz w:val="20"/>
          <w:szCs w:val="20"/>
        </w:rPr>
        <w:t xml:space="preserve">honeycomb areas. </w:t>
      </w:r>
    </w:p>
    <w:p w14:paraId="1E072D3E" w14:textId="12566B55" w:rsidR="005E4EF6" w:rsidRPr="005E4EF6" w:rsidRDefault="005E4EF6" w:rsidP="00A821A0">
      <w:pPr>
        <w:pStyle w:val="ARCATPart"/>
        <w:numPr>
          <w:ilvl w:val="2"/>
          <w:numId w:val="7"/>
        </w:numPr>
        <w:spacing w:before="200"/>
        <w:rPr>
          <w:sz w:val="20"/>
          <w:szCs w:val="20"/>
        </w:rPr>
      </w:pPr>
      <w:r w:rsidRPr="005E4EF6">
        <w:rPr>
          <w:sz w:val="20"/>
          <w:szCs w:val="20"/>
        </w:rPr>
        <w:t xml:space="preserve">Starting at the base of the wall, install </w:t>
      </w:r>
      <w:proofErr w:type="spellStart"/>
      <w:r w:rsidR="00667CF3">
        <w:rPr>
          <w:sz w:val="20"/>
          <w:szCs w:val="20"/>
        </w:rPr>
        <w:t>Mapeproof</w:t>
      </w:r>
      <w:proofErr w:type="spellEnd"/>
      <w:r w:rsidRPr="005E4EF6">
        <w:rPr>
          <w:sz w:val="20"/>
          <w:szCs w:val="20"/>
        </w:rPr>
        <w:t xml:space="preserve"> sheet </w:t>
      </w:r>
      <w:r w:rsidR="00667CF3">
        <w:rPr>
          <w:sz w:val="20"/>
          <w:szCs w:val="20"/>
        </w:rPr>
        <w:t xml:space="preserve">oriented </w:t>
      </w:r>
      <w:r w:rsidRPr="005E4EF6">
        <w:rPr>
          <w:sz w:val="20"/>
          <w:szCs w:val="20"/>
        </w:rPr>
        <w:t>horizontally (</w:t>
      </w:r>
      <w:r w:rsidR="00667CF3">
        <w:rPr>
          <w:sz w:val="20"/>
          <w:szCs w:val="20"/>
        </w:rPr>
        <w:t>black woven</w:t>
      </w:r>
      <w:r w:rsidRPr="005E4EF6">
        <w:rPr>
          <w:sz w:val="20"/>
          <w:szCs w:val="20"/>
        </w:rPr>
        <w:t xml:space="preserve"> geotextile side against the wall; white </w:t>
      </w:r>
      <w:r w:rsidR="00667CF3">
        <w:rPr>
          <w:sz w:val="20"/>
          <w:szCs w:val="20"/>
        </w:rPr>
        <w:t xml:space="preserve">non-woven </w:t>
      </w:r>
      <w:r w:rsidRPr="005E4EF6">
        <w:rPr>
          <w:sz w:val="20"/>
          <w:szCs w:val="20"/>
        </w:rPr>
        <w:t xml:space="preserve">geotextile side facing installer) covering the </w:t>
      </w:r>
      <w:proofErr w:type="spellStart"/>
      <w:r w:rsidR="00667CF3">
        <w:rPr>
          <w:sz w:val="20"/>
          <w:szCs w:val="20"/>
        </w:rPr>
        <w:t>Mapeproof</w:t>
      </w:r>
      <w:proofErr w:type="spellEnd"/>
      <w:r w:rsidR="00667CF3">
        <w:rPr>
          <w:sz w:val="20"/>
          <w:szCs w:val="20"/>
        </w:rPr>
        <w:t xml:space="preserve"> Granules </w:t>
      </w:r>
      <w:r w:rsidRPr="005E4EF6">
        <w:rPr>
          <w:sz w:val="20"/>
          <w:szCs w:val="20"/>
        </w:rPr>
        <w:t>and extending onto the footing a minimum of 6</w:t>
      </w:r>
      <w:r w:rsidR="00CB1760">
        <w:rPr>
          <w:sz w:val="20"/>
        </w:rPr>
        <w:t>"</w:t>
      </w:r>
      <w:r w:rsidRPr="005E4EF6">
        <w:rPr>
          <w:sz w:val="20"/>
          <w:szCs w:val="20"/>
        </w:rPr>
        <w:t xml:space="preserve"> (15 </w:t>
      </w:r>
      <w:r w:rsidR="001E36E2">
        <w:rPr>
          <w:sz w:val="20"/>
          <w:szCs w:val="20"/>
        </w:rPr>
        <w:t>c</w:t>
      </w:r>
      <w:r w:rsidRPr="005E4EF6">
        <w:rPr>
          <w:sz w:val="20"/>
          <w:szCs w:val="20"/>
        </w:rPr>
        <w:t xml:space="preserve">m). For hydrostatic conditions, cover the entire footing and overlap waterproofing membrane from </w:t>
      </w:r>
      <w:proofErr w:type="spellStart"/>
      <w:r w:rsidRPr="005E4EF6">
        <w:rPr>
          <w:sz w:val="20"/>
          <w:szCs w:val="20"/>
        </w:rPr>
        <w:t>underslab</w:t>
      </w:r>
      <w:proofErr w:type="spellEnd"/>
      <w:r w:rsidRPr="005E4EF6">
        <w:rPr>
          <w:sz w:val="20"/>
          <w:szCs w:val="20"/>
        </w:rPr>
        <w:t xml:space="preserve"> work a minimum of 6</w:t>
      </w:r>
      <w:r w:rsidR="00CB1760">
        <w:rPr>
          <w:sz w:val="20"/>
        </w:rPr>
        <w:t>"</w:t>
      </w:r>
      <w:r w:rsidRPr="005E4EF6">
        <w:rPr>
          <w:sz w:val="20"/>
          <w:szCs w:val="20"/>
        </w:rPr>
        <w:t xml:space="preserve"> (15 </w:t>
      </w:r>
      <w:r w:rsidR="001E36E2">
        <w:rPr>
          <w:sz w:val="20"/>
          <w:szCs w:val="20"/>
        </w:rPr>
        <w:t>c</w:t>
      </w:r>
      <w:r w:rsidRPr="005E4EF6">
        <w:rPr>
          <w:sz w:val="20"/>
          <w:szCs w:val="20"/>
        </w:rPr>
        <w:t xml:space="preserve">m). Attach </w:t>
      </w:r>
      <w:proofErr w:type="spellStart"/>
      <w:r w:rsidR="00667CF3">
        <w:rPr>
          <w:sz w:val="20"/>
          <w:szCs w:val="20"/>
        </w:rPr>
        <w:t>Mapeproof</w:t>
      </w:r>
      <w:proofErr w:type="spellEnd"/>
      <w:r w:rsidRPr="005E4EF6">
        <w:rPr>
          <w:sz w:val="20"/>
          <w:szCs w:val="20"/>
        </w:rPr>
        <w:t xml:space="preserve"> using </w:t>
      </w:r>
      <w:r w:rsidR="00667CF3" w:rsidRPr="00667CF3">
        <w:rPr>
          <w:sz w:val="20"/>
          <w:szCs w:val="20"/>
        </w:rPr>
        <w:t>fasteners compatible with the substrate and 1</w:t>
      </w:r>
      <w:r w:rsidR="00CB1760">
        <w:rPr>
          <w:sz w:val="20"/>
        </w:rPr>
        <w:t>"</w:t>
      </w:r>
      <w:r w:rsidR="00667CF3" w:rsidRPr="00667CF3">
        <w:rPr>
          <w:sz w:val="20"/>
          <w:szCs w:val="20"/>
        </w:rPr>
        <w:t xml:space="preserve"> </w:t>
      </w:r>
      <w:r w:rsidR="00ED16CE">
        <w:rPr>
          <w:sz w:val="20"/>
          <w:szCs w:val="20"/>
        </w:rPr>
        <w:t>(2</w:t>
      </w:r>
      <w:r w:rsidR="00CB1760">
        <w:rPr>
          <w:sz w:val="20"/>
          <w:szCs w:val="20"/>
        </w:rPr>
        <w:t>.</w:t>
      </w:r>
      <w:r w:rsidR="00ED16CE">
        <w:rPr>
          <w:sz w:val="20"/>
          <w:szCs w:val="20"/>
        </w:rPr>
        <w:t xml:space="preserve">5 cm) </w:t>
      </w:r>
      <w:r w:rsidR="00667CF3" w:rsidRPr="00667CF3">
        <w:rPr>
          <w:sz w:val="20"/>
          <w:szCs w:val="20"/>
        </w:rPr>
        <w:t xml:space="preserve">washers </w:t>
      </w:r>
      <w:r w:rsidR="00A821A0">
        <w:rPr>
          <w:sz w:val="20"/>
          <w:szCs w:val="20"/>
        </w:rPr>
        <w:t xml:space="preserve">a </w:t>
      </w:r>
      <w:r w:rsidRPr="005E4EF6">
        <w:rPr>
          <w:sz w:val="20"/>
          <w:szCs w:val="20"/>
        </w:rPr>
        <w:t xml:space="preserve">maximum </w:t>
      </w:r>
      <w:r w:rsidR="00A821A0">
        <w:rPr>
          <w:sz w:val="20"/>
          <w:szCs w:val="20"/>
        </w:rPr>
        <w:t xml:space="preserve">of </w:t>
      </w:r>
      <w:r w:rsidR="00667CF3">
        <w:rPr>
          <w:sz w:val="20"/>
          <w:szCs w:val="20"/>
        </w:rPr>
        <w:t>18</w:t>
      </w:r>
      <w:r w:rsidR="00CB1760">
        <w:rPr>
          <w:sz w:val="20"/>
        </w:rPr>
        <w:t>"</w:t>
      </w:r>
      <w:r w:rsidRPr="005E4EF6">
        <w:rPr>
          <w:sz w:val="20"/>
          <w:szCs w:val="20"/>
        </w:rPr>
        <w:t xml:space="preserve"> (</w:t>
      </w:r>
      <w:r w:rsidR="00667CF3">
        <w:rPr>
          <w:sz w:val="20"/>
          <w:szCs w:val="20"/>
        </w:rPr>
        <w:t>4</w:t>
      </w:r>
      <w:r w:rsidRPr="005E4EF6">
        <w:rPr>
          <w:sz w:val="20"/>
          <w:szCs w:val="20"/>
        </w:rPr>
        <w:t xml:space="preserve">6 </w:t>
      </w:r>
      <w:r w:rsidR="001E36E2">
        <w:rPr>
          <w:sz w:val="20"/>
          <w:szCs w:val="20"/>
        </w:rPr>
        <w:t>c</w:t>
      </w:r>
      <w:r w:rsidRPr="005E4EF6">
        <w:rPr>
          <w:sz w:val="20"/>
          <w:szCs w:val="20"/>
        </w:rPr>
        <w:t xml:space="preserve">m) on center. Overlap all adjacent sheet edges a minimum </w:t>
      </w:r>
      <w:r w:rsidR="00A821A0">
        <w:rPr>
          <w:sz w:val="20"/>
          <w:szCs w:val="20"/>
        </w:rPr>
        <w:t xml:space="preserve">of </w:t>
      </w:r>
      <w:r w:rsidRPr="005E4EF6">
        <w:rPr>
          <w:sz w:val="20"/>
          <w:szCs w:val="20"/>
        </w:rPr>
        <w:t>4</w:t>
      </w:r>
      <w:r w:rsidR="00CB1760">
        <w:rPr>
          <w:sz w:val="20"/>
        </w:rPr>
        <w:t>"</w:t>
      </w:r>
      <w:r w:rsidRPr="005E4EF6">
        <w:rPr>
          <w:sz w:val="20"/>
          <w:szCs w:val="20"/>
        </w:rPr>
        <w:t xml:space="preserve"> (10</w:t>
      </w:r>
      <w:r w:rsidR="00667CF3">
        <w:rPr>
          <w:sz w:val="20"/>
          <w:szCs w:val="20"/>
        </w:rPr>
        <w:t xml:space="preserve"> c</w:t>
      </w:r>
      <w:r w:rsidRPr="005E4EF6">
        <w:rPr>
          <w:sz w:val="20"/>
          <w:szCs w:val="20"/>
        </w:rPr>
        <w:t>m). Stagger all vertical overlap seams a minimum of 12</w:t>
      </w:r>
      <w:r w:rsidR="00CB1760">
        <w:rPr>
          <w:sz w:val="20"/>
        </w:rPr>
        <w:t>"</w:t>
      </w:r>
      <w:r w:rsidRPr="005E4EF6">
        <w:rPr>
          <w:sz w:val="20"/>
          <w:szCs w:val="20"/>
        </w:rPr>
        <w:t xml:space="preserve"> (30</w:t>
      </w:r>
      <w:r w:rsidR="00667CF3">
        <w:rPr>
          <w:sz w:val="20"/>
          <w:szCs w:val="20"/>
        </w:rPr>
        <w:t xml:space="preserve"> c</w:t>
      </w:r>
      <w:r w:rsidRPr="005E4EF6">
        <w:rPr>
          <w:sz w:val="20"/>
          <w:szCs w:val="20"/>
        </w:rPr>
        <w:t xml:space="preserve">m). </w:t>
      </w:r>
    </w:p>
    <w:p w14:paraId="145F64CA" w14:textId="289AA622" w:rsidR="005E4EF6" w:rsidRPr="005E4EF6" w:rsidRDefault="00667CF3" w:rsidP="00A821A0">
      <w:pPr>
        <w:pStyle w:val="ARCATPart"/>
        <w:numPr>
          <w:ilvl w:val="2"/>
          <w:numId w:val="7"/>
        </w:numPr>
        <w:spacing w:before="200"/>
        <w:rPr>
          <w:sz w:val="20"/>
          <w:szCs w:val="20"/>
        </w:rPr>
      </w:pPr>
      <w:r w:rsidRPr="00667CF3">
        <w:rPr>
          <w:sz w:val="20"/>
          <w:szCs w:val="20"/>
        </w:rPr>
        <w:t xml:space="preserve">After installing the horizontal base course, </w:t>
      </w:r>
      <w:proofErr w:type="spellStart"/>
      <w:r w:rsidRPr="00667CF3">
        <w:rPr>
          <w:sz w:val="20"/>
          <w:szCs w:val="20"/>
        </w:rPr>
        <w:t>Mapeproof</w:t>
      </w:r>
      <w:proofErr w:type="spellEnd"/>
      <w:r w:rsidRPr="00667CF3">
        <w:rPr>
          <w:sz w:val="20"/>
          <w:szCs w:val="20"/>
        </w:rPr>
        <w:t xml:space="preserve"> sheets can be installed either vertically or horizontally oriented. Continue </w:t>
      </w:r>
      <w:proofErr w:type="spellStart"/>
      <w:r w:rsidRPr="00667CF3">
        <w:rPr>
          <w:sz w:val="20"/>
          <w:szCs w:val="20"/>
        </w:rPr>
        <w:t>Mapeproof</w:t>
      </w:r>
      <w:proofErr w:type="spellEnd"/>
      <w:r w:rsidRPr="00667CF3">
        <w:rPr>
          <w:sz w:val="20"/>
          <w:szCs w:val="20"/>
        </w:rPr>
        <w:t xml:space="preserve"> installation up wall to</w:t>
      </w:r>
      <w:r w:rsidR="00A821A0">
        <w:rPr>
          <w:sz w:val="20"/>
          <w:szCs w:val="20"/>
        </w:rPr>
        <w:t xml:space="preserve"> the </w:t>
      </w:r>
      <w:r w:rsidRPr="00667CF3">
        <w:rPr>
          <w:sz w:val="20"/>
          <w:szCs w:val="20"/>
        </w:rPr>
        <w:t>finished grade elevation detail, staggering all sheet roll ends of adjacent courses a minimum</w:t>
      </w:r>
      <w:r w:rsidR="00A821A0">
        <w:rPr>
          <w:sz w:val="20"/>
          <w:szCs w:val="20"/>
        </w:rPr>
        <w:t xml:space="preserve"> of</w:t>
      </w:r>
      <w:r w:rsidRPr="00667CF3">
        <w:rPr>
          <w:sz w:val="20"/>
          <w:szCs w:val="20"/>
        </w:rPr>
        <w:t xml:space="preserve"> 12" (30 cm). Do not allow horizontal </w:t>
      </w:r>
      <w:proofErr w:type="spellStart"/>
      <w:r w:rsidRPr="00667CF3">
        <w:rPr>
          <w:sz w:val="20"/>
          <w:szCs w:val="20"/>
        </w:rPr>
        <w:t>Mapeproof</w:t>
      </w:r>
      <w:proofErr w:type="spellEnd"/>
      <w:r w:rsidRPr="00667CF3">
        <w:rPr>
          <w:sz w:val="20"/>
          <w:szCs w:val="20"/>
        </w:rPr>
        <w:t xml:space="preserve"> overlap joints to run at </w:t>
      </w:r>
      <w:r w:rsidR="00A821A0">
        <w:rPr>
          <w:sz w:val="20"/>
          <w:szCs w:val="20"/>
        </w:rPr>
        <w:t xml:space="preserve">the </w:t>
      </w:r>
      <w:r w:rsidRPr="00667CF3">
        <w:rPr>
          <w:sz w:val="20"/>
          <w:szCs w:val="20"/>
        </w:rPr>
        <w:t xml:space="preserve">same elevation as the concrete pour lift joints; extend </w:t>
      </w:r>
      <w:r w:rsidR="00A821A0">
        <w:rPr>
          <w:sz w:val="20"/>
          <w:szCs w:val="20"/>
        </w:rPr>
        <w:t xml:space="preserve">the </w:t>
      </w:r>
      <w:r w:rsidRPr="00667CF3">
        <w:rPr>
          <w:sz w:val="20"/>
          <w:szCs w:val="20"/>
        </w:rPr>
        <w:t xml:space="preserve">membrane past </w:t>
      </w:r>
      <w:r w:rsidR="00A821A0">
        <w:rPr>
          <w:sz w:val="20"/>
          <w:szCs w:val="20"/>
        </w:rPr>
        <w:t xml:space="preserve">the </w:t>
      </w:r>
      <w:r w:rsidRPr="00667CF3">
        <w:rPr>
          <w:sz w:val="20"/>
          <w:szCs w:val="20"/>
        </w:rPr>
        <w:t xml:space="preserve">pour joint or rebar a minimum </w:t>
      </w:r>
      <w:r w:rsidR="00A821A0">
        <w:rPr>
          <w:sz w:val="20"/>
          <w:szCs w:val="20"/>
        </w:rPr>
        <w:t xml:space="preserve">of </w:t>
      </w:r>
      <w:r w:rsidRPr="00667CF3">
        <w:rPr>
          <w:sz w:val="20"/>
          <w:szCs w:val="20"/>
        </w:rPr>
        <w:t xml:space="preserve">12" (30 cm). Overlap adjacent </w:t>
      </w:r>
      <w:proofErr w:type="spellStart"/>
      <w:r w:rsidRPr="00667CF3">
        <w:rPr>
          <w:sz w:val="20"/>
          <w:szCs w:val="20"/>
        </w:rPr>
        <w:t>Mapeproof</w:t>
      </w:r>
      <w:proofErr w:type="spellEnd"/>
      <w:r w:rsidRPr="00667CF3">
        <w:rPr>
          <w:sz w:val="20"/>
          <w:szCs w:val="20"/>
        </w:rPr>
        <w:t xml:space="preserve"> sheet edges a minimum </w:t>
      </w:r>
      <w:r w:rsidR="00A821A0">
        <w:rPr>
          <w:sz w:val="20"/>
          <w:szCs w:val="20"/>
        </w:rPr>
        <w:t xml:space="preserve">of </w:t>
      </w:r>
      <w:r w:rsidRPr="00667CF3">
        <w:rPr>
          <w:sz w:val="20"/>
          <w:szCs w:val="20"/>
        </w:rPr>
        <w:t>4</w:t>
      </w:r>
      <w:r w:rsidR="00CB1760">
        <w:rPr>
          <w:sz w:val="20"/>
        </w:rPr>
        <w:t>"</w:t>
      </w:r>
      <w:r w:rsidRPr="00667CF3">
        <w:rPr>
          <w:sz w:val="20"/>
          <w:szCs w:val="20"/>
        </w:rPr>
        <w:t xml:space="preserve"> (10 cm)</w:t>
      </w:r>
      <w:r>
        <w:rPr>
          <w:sz w:val="20"/>
          <w:szCs w:val="20"/>
        </w:rPr>
        <w:t xml:space="preserve"> an</w:t>
      </w:r>
      <w:r w:rsidR="00A821A0">
        <w:rPr>
          <w:sz w:val="20"/>
          <w:szCs w:val="20"/>
        </w:rPr>
        <w:t>d</w:t>
      </w:r>
      <w:r>
        <w:rPr>
          <w:sz w:val="20"/>
          <w:szCs w:val="20"/>
        </w:rPr>
        <w:t xml:space="preserve"> fasten at 18</w:t>
      </w:r>
      <w:r w:rsidR="00CB1760">
        <w:rPr>
          <w:sz w:val="20"/>
        </w:rPr>
        <w:t>"</w:t>
      </w:r>
      <w:r>
        <w:rPr>
          <w:sz w:val="20"/>
          <w:szCs w:val="20"/>
        </w:rPr>
        <w:t xml:space="preserve"> (46 cm) on center </w:t>
      </w:r>
      <w:r w:rsidRPr="00667CF3">
        <w:rPr>
          <w:sz w:val="20"/>
          <w:szCs w:val="20"/>
        </w:rPr>
        <w:t>using fasteners compatible with the substrate and 1</w:t>
      </w:r>
      <w:r w:rsidR="00CB1760">
        <w:rPr>
          <w:sz w:val="20"/>
        </w:rPr>
        <w:t>"</w:t>
      </w:r>
      <w:r w:rsidRPr="00667CF3">
        <w:rPr>
          <w:sz w:val="20"/>
          <w:szCs w:val="20"/>
        </w:rPr>
        <w:t xml:space="preserve"> </w:t>
      </w:r>
      <w:r w:rsidR="00ED16CE">
        <w:rPr>
          <w:sz w:val="20"/>
          <w:szCs w:val="20"/>
        </w:rPr>
        <w:t>(2</w:t>
      </w:r>
      <w:r w:rsidR="00CB1760">
        <w:rPr>
          <w:sz w:val="20"/>
          <w:szCs w:val="20"/>
        </w:rPr>
        <w:t>.</w:t>
      </w:r>
      <w:r w:rsidR="00ED16CE">
        <w:rPr>
          <w:sz w:val="20"/>
          <w:szCs w:val="20"/>
        </w:rPr>
        <w:t xml:space="preserve">5 cm) </w:t>
      </w:r>
      <w:r w:rsidRPr="00667CF3">
        <w:rPr>
          <w:sz w:val="20"/>
          <w:szCs w:val="20"/>
        </w:rPr>
        <w:t>washers</w:t>
      </w:r>
      <w:r>
        <w:rPr>
          <w:sz w:val="20"/>
          <w:szCs w:val="20"/>
        </w:rPr>
        <w:t>.</w:t>
      </w:r>
    </w:p>
    <w:p w14:paraId="2AAA54E1" w14:textId="5FAEECE4" w:rsidR="00667CF3" w:rsidRPr="00667CF3" w:rsidRDefault="00667CF3" w:rsidP="00A821A0">
      <w:pPr>
        <w:pStyle w:val="ARCATPart"/>
        <w:numPr>
          <w:ilvl w:val="2"/>
          <w:numId w:val="7"/>
        </w:numPr>
        <w:spacing w:before="200"/>
        <w:rPr>
          <w:sz w:val="20"/>
          <w:szCs w:val="20"/>
        </w:rPr>
      </w:pPr>
      <w:r w:rsidRPr="00667CF3">
        <w:rPr>
          <w:sz w:val="20"/>
          <w:szCs w:val="20"/>
        </w:rPr>
        <w:t>Penetrations: For all pipe, rebar, structural and other penetrations</w:t>
      </w:r>
      <w:r w:rsidR="00CB1760">
        <w:rPr>
          <w:sz w:val="20"/>
          <w:szCs w:val="20"/>
        </w:rPr>
        <w:t>,</w:t>
      </w:r>
      <w:r w:rsidRPr="00667CF3">
        <w:rPr>
          <w:sz w:val="20"/>
          <w:szCs w:val="20"/>
        </w:rPr>
        <w:t xml:space="preserve"> install </w:t>
      </w:r>
      <w:r w:rsidR="00A821A0">
        <w:rPr>
          <w:sz w:val="20"/>
          <w:szCs w:val="20"/>
        </w:rPr>
        <w:t xml:space="preserve">the </w:t>
      </w:r>
      <w:r w:rsidRPr="00667CF3">
        <w:rPr>
          <w:sz w:val="20"/>
          <w:szCs w:val="20"/>
        </w:rPr>
        <w:t>waterproofing system in accordance with manufacturer’s detail</w:t>
      </w:r>
      <w:r w:rsidR="00A821A0">
        <w:rPr>
          <w:sz w:val="20"/>
          <w:szCs w:val="20"/>
        </w:rPr>
        <w:t>s</w:t>
      </w:r>
      <w:r w:rsidRPr="00667CF3">
        <w:rPr>
          <w:sz w:val="20"/>
          <w:szCs w:val="20"/>
        </w:rPr>
        <w:t xml:space="preserve"> for specific project conditions.</w:t>
      </w:r>
    </w:p>
    <w:p w14:paraId="6386F7C1" w14:textId="4A31CE8F" w:rsidR="00667CF3" w:rsidRPr="00667CF3" w:rsidRDefault="00667CF3" w:rsidP="00A821A0">
      <w:pPr>
        <w:pStyle w:val="ARCATPart"/>
        <w:numPr>
          <w:ilvl w:val="2"/>
          <w:numId w:val="7"/>
        </w:numPr>
        <w:spacing w:before="200"/>
        <w:rPr>
          <w:sz w:val="20"/>
          <w:szCs w:val="20"/>
        </w:rPr>
      </w:pPr>
      <w:r w:rsidRPr="00667CF3">
        <w:rPr>
          <w:sz w:val="20"/>
          <w:szCs w:val="20"/>
        </w:rPr>
        <w:t xml:space="preserve">Terminate </w:t>
      </w:r>
      <w:proofErr w:type="spellStart"/>
      <w:r w:rsidRPr="00667CF3">
        <w:rPr>
          <w:sz w:val="20"/>
          <w:szCs w:val="20"/>
        </w:rPr>
        <w:t>Mapeproof</w:t>
      </w:r>
      <w:proofErr w:type="spellEnd"/>
      <w:r w:rsidRPr="00667CF3">
        <w:rPr>
          <w:sz w:val="20"/>
          <w:szCs w:val="20"/>
        </w:rPr>
        <w:t xml:space="preserve"> membrane 4</w:t>
      </w:r>
      <w:r w:rsidR="00CB1760">
        <w:rPr>
          <w:sz w:val="20"/>
        </w:rPr>
        <w:t>"</w:t>
      </w:r>
      <w:r w:rsidRPr="00667CF3">
        <w:rPr>
          <w:sz w:val="20"/>
          <w:szCs w:val="20"/>
        </w:rPr>
        <w:t xml:space="preserve"> to 6</w:t>
      </w:r>
      <w:r w:rsidR="00CB1760">
        <w:rPr>
          <w:sz w:val="20"/>
        </w:rPr>
        <w:t>"</w:t>
      </w:r>
      <w:r w:rsidRPr="00667CF3">
        <w:rPr>
          <w:sz w:val="20"/>
          <w:szCs w:val="20"/>
        </w:rPr>
        <w:t xml:space="preserve"> (10 cm </w:t>
      </w:r>
      <w:r w:rsidR="00CB1760">
        <w:rPr>
          <w:sz w:val="20"/>
          <w:szCs w:val="20"/>
        </w:rPr>
        <w:t>to</w:t>
      </w:r>
      <w:r w:rsidRPr="00667CF3">
        <w:rPr>
          <w:sz w:val="20"/>
          <w:szCs w:val="20"/>
        </w:rPr>
        <w:t xml:space="preserve"> 15 cm) below finished grade elevation and secured with fasteners compatible with the substrate and 1</w:t>
      </w:r>
      <w:r w:rsidR="00CB1760">
        <w:rPr>
          <w:sz w:val="20"/>
        </w:rPr>
        <w:t>"</w:t>
      </w:r>
      <w:r w:rsidRPr="00667CF3">
        <w:rPr>
          <w:sz w:val="20"/>
          <w:szCs w:val="20"/>
        </w:rPr>
        <w:t xml:space="preserve"> </w:t>
      </w:r>
      <w:r w:rsidR="00ED16CE">
        <w:rPr>
          <w:sz w:val="20"/>
          <w:szCs w:val="20"/>
        </w:rPr>
        <w:t>(2</w:t>
      </w:r>
      <w:r w:rsidR="00CB1760">
        <w:rPr>
          <w:sz w:val="20"/>
          <w:szCs w:val="20"/>
        </w:rPr>
        <w:t>.</w:t>
      </w:r>
      <w:r w:rsidR="00ED16CE">
        <w:rPr>
          <w:sz w:val="20"/>
          <w:szCs w:val="20"/>
        </w:rPr>
        <w:t xml:space="preserve">5 cm) </w:t>
      </w:r>
      <w:r w:rsidRPr="00667CF3">
        <w:rPr>
          <w:sz w:val="20"/>
          <w:szCs w:val="20"/>
        </w:rPr>
        <w:t xml:space="preserve">washers to exterior surface of concrete wall. Per manufacturer’s detail for specific project condition(s), install </w:t>
      </w:r>
      <w:proofErr w:type="spellStart"/>
      <w:r w:rsidRPr="00667CF3">
        <w:rPr>
          <w:sz w:val="20"/>
          <w:szCs w:val="20"/>
        </w:rPr>
        <w:t>Planiseal</w:t>
      </w:r>
      <w:proofErr w:type="spellEnd"/>
      <w:r w:rsidRPr="00667CF3">
        <w:rPr>
          <w:sz w:val="20"/>
          <w:szCs w:val="20"/>
        </w:rPr>
        <w:t xml:space="preserve"> 88 to concrete substrate extending down below the top edge of </w:t>
      </w:r>
      <w:proofErr w:type="spellStart"/>
      <w:r w:rsidRPr="00667CF3">
        <w:rPr>
          <w:sz w:val="20"/>
          <w:szCs w:val="20"/>
        </w:rPr>
        <w:t>Mapeproof</w:t>
      </w:r>
      <w:proofErr w:type="spellEnd"/>
      <w:r w:rsidRPr="00667CF3">
        <w:rPr>
          <w:sz w:val="20"/>
          <w:szCs w:val="20"/>
        </w:rPr>
        <w:t xml:space="preserve"> membrane minimum 4</w:t>
      </w:r>
      <w:r w:rsidR="00CB1760">
        <w:rPr>
          <w:sz w:val="20"/>
        </w:rPr>
        <w:t>"</w:t>
      </w:r>
      <w:r w:rsidRPr="00667CF3">
        <w:rPr>
          <w:sz w:val="20"/>
          <w:szCs w:val="20"/>
        </w:rPr>
        <w:t xml:space="preserve"> (10 cm) and extending above grade minimum 4</w:t>
      </w:r>
      <w:r w:rsidR="00CB1760">
        <w:rPr>
          <w:sz w:val="20"/>
        </w:rPr>
        <w:t>"</w:t>
      </w:r>
      <w:r w:rsidRPr="00667CF3">
        <w:rPr>
          <w:sz w:val="20"/>
          <w:szCs w:val="20"/>
        </w:rPr>
        <w:t xml:space="preserve"> (10 cm). </w:t>
      </w:r>
      <w:r w:rsidR="001E36E2" w:rsidRPr="00C22816">
        <w:rPr>
          <w:sz w:val="20"/>
          <w:szCs w:val="20"/>
        </w:rPr>
        <w:t>At</w:t>
      </w:r>
      <w:r w:rsidRPr="00C22816">
        <w:rPr>
          <w:sz w:val="20"/>
          <w:szCs w:val="20"/>
        </w:rPr>
        <w:t xml:space="preserve"> the top termination edge of </w:t>
      </w:r>
      <w:proofErr w:type="spellStart"/>
      <w:r w:rsidRPr="00C22816">
        <w:rPr>
          <w:sz w:val="20"/>
          <w:szCs w:val="20"/>
        </w:rPr>
        <w:t>Mapeproof</w:t>
      </w:r>
      <w:proofErr w:type="spellEnd"/>
      <w:r w:rsidR="00C22816">
        <w:rPr>
          <w:sz w:val="20"/>
          <w:szCs w:val="20"/>
        </w:rPr>
        <w:t>,</w:t>
      </w:r>
      <w:r w:rsidRPr="00667CF3">
        <w:rPr>
          <w:sz w:val="20"/>
          <w:szCs w:val="20"/>
        </w:rPr>
        <w:t xml:space="preserve"> </w:t>
      </w:r>
      <w:r w:rsidR="00C22816">
        <w:rPr>
          <w:sz w:val="20"/>
          <w:szCs w:val="20"/>
        </w:rPr>
        <w:t>i</w:t>
      </w:r>
      <w:r w:rsidRPr="00667CF3">
        <w:rPr>
          <w:sz w:val="20"/>
          <w:szCs w:val="20"/>
        </w:rPr>
        <w:t xml:space="preserve">nstall </w:t>
      </w:r>
      <w:proofErr w:type="spellStart"/>
      <w:r w:rsidRPr="00667CF3">
        <w:rPr>
          <w:sz w:val="20"/>
          <w:szCs w:val="20"/>
        </w:rPr>
        <w:t>Mapeproof</w:t>
      </w:r>
      <w:proofErr w:type="spellEnd"/>
      <w:r w:rsidRPr="00667CF3">
        <w:rPr>
          <w:sz w:val="20"/>
          <w:szCs w:val="20"/>
        </w:rPr>
        <w:t xml:space="preserve"> Sealant 2</w:t>
      </w:r>
      <w:r w:rsidR="00CB1760">
        <w:rPr>
          <w:sz w:val="20"/>
        </w:rPr>
        <w:t>"</w:t>
      </w:r>
      <w:r w:rsidRPr="00667CF3">
        <w:rPr>
          <w:sz w:val="20"/>
          <w:szCs w:val="20"/>
        </w:rPr>
        <w:t xml:space="preserve"> (5 cm) wide x </w:t>
      </w:r>
      <w:r w:rsidR="00ED16CE">
        <w:rPr>
          <w:sz w:val="20"/>
          <w:szCs w:val="20"/>
        </w:rPr>
        <w:t>1/4</w:t>
      </w:r>
      <w:r w:rsidR="00CB1760">
        <w:rPr>
          <w:sz w:val="20"/>
        </w:rPr>
        <w:t>"</w:t>
      </w:r>
      <w:r w:rsidRPr="00667CF3">
        <w:rPr>
          <w:sz w:val="20"/>
          <w:szCs w:val="20"/>
        </w:rPr>
        <w:t xml:space="preserve"> (6 mm) thick to concrete behind top edge of </w:t>
      </w:r>
      <w:proofErr w:type="spellStart"/>
      <w:r w:rsidRPr="00667CF3">
        <w:rPr>
          <w:sz w:val="20"/>
          <w:szCs w:val="20"/>
        </w:rPr>
        <w:t>Mapeproof</w:t>
      </w:r>
      <w:proofErr w:type="spellEnd"/>
      <w:r w:rsidRPr="00667CF3">
        <w:rPr>
          <w:sz w:val="20"/>
          <w:szCs w:val="20"/>
        </w:rPr>
        <w:t xml:space="preserve">. Install a rigid termination bar along the top edge </w:t>
      </w:r>
      <w:proofErr w:type="spellStart"/>
      <w:r w:rsidRPr="00667CF3">
        <w:rPr>
          <w:sz w:val="20"/>
          <w:szCs w:val="20"/>
        </w:rPr>
        <w:t>Mapeproof</w:t>
      </w:r>
      <w:proofErr w:type="spellEnd"/>
      <w:r w:rsidR="00C22816">
        <w:rPr>
          <w:sz w:val="20"/>
          <w:szCs w:val="20"/>
        </w:rPr>
        <w:t>,</w:t>
      </w:r>
      <w:r w:rsidRPr="00667CF3">
        <w:rPr>
          <w:sz w:val="20"/>
          <w:szCs w:val="20"/>
        </w:rPr>
        <w:t xml:space="preserve"> fastened maximum 12</w:t>
      </w:r>
      <w:r w:rsidR="00CB1760">
        <w:rPr>
          <w:sz w:val="20"/>
        </w:rPr>
        <w:t>"</w:t>
      </w:r>
      <w:r w:rsidRPr="00667CF3">
        <w:rPr>
          <w:sz w:val="20"/>
          <w:szCs w:val="20"/>
        </w:rPr>
        <w:t xml:space="preserve"> (30 </w:t>
      </w:r>
      <w:r w:rsidR="001E36E2">
        <w:rPr>
          <w:sz w:val="20"/>
          <w:szCs w:val="20"/>
        </w:rPr>
        <w:t>c</w:t>
      </w:r>
      <w:r w:rsidRPr="00667CF3">
        <w:rPr>
          <w:sz w:val="20"/>
          <w:szCs w:val="20"/>
        </w:rPr>
        <w:t>m) on center.</w:t>
      </w:r>
    </w:p>
    <w:p w14:paraId="4BDB93E9" w14:textId="77777777" w:rsidR="005E4EF6" w:rsidRDefault="005E4EF6" w:rsidP="00A821A0">
      <w:pPr>
        <w:pStyle w:val="ARCATPart"/>
        <w:numPr>
          <w:ilvl w:val="2"/>
          <w:numId w:val="7"/>
        </w:numPr>
        <w:spacing w:before="200"/>
        <w:rPr>
          <w:sz w:val="20"/>
          <w:szCs w:val="20"/>
        </w:rPr>
      </w:pPr>
      <w:r w:rsidRPr="005E4EF6">
        <w:rPr>
          <w:sz w:val="20"/>
          <w:szCs w:val="20"/>
        </w:rPr>
        <w:t xml:space="preserve">Inspect finished </w:t>
      </w:r>
      <w:proofErr w:type="spellStart"/>
      <w:r w:rsidR="00667CF3">
        <w:rPr>
          <w:sz w:val="20"/>
          <w:szCs w:val="20"/>
        </w:rPr>
        <w:t>Mapeproof</w:t>
      </w:r>
      <w:proofErr w:type="spellEnd"/>
      <w:r w:rsidR="00667CF3">
        <w:rPr>
          <w:sz w:val="20"/>
          <w:szCs w:val="20"/>
        </w:rPr>
        <w:t xml:space="preserve"> </w:t>
      </w:r>
      <w:r w:rsidRPr="005E4EF6">
        <w:rPr>
          <w:sz w:val="20"/>
          <w:szCs w:val="20"/>
        </w:rPr>
        <w:t xml:space="preserve">installation and repair any damaged material prior to backfill placement.  </w:t>
      </w:r>
    </w:p>
    <w:p w14:paraId="41C62198" w14:textId="77777777" w:rsidR="00A821A0" w:rsidRPr="00081A4C" w:rsidRDefault="00A821A0" w:rsidP="005E4EF6">
      <w:pPr>
        <w:pStyle w:val="ARCATPart"/>
        <w:numPr>
          <w:ilvl w:val="1"/>
          <w:numId w:val="7"/>
        </w:numPr>
        <w:spacing w:before="200"/>
        <w:rPr>
          <w:sz w:val="20"/>
          <w:szCs w:val="20"/>
        </w:rPr>
      </w:pPr>
      <w:r w:rsidRPr="00081A4C">
        <w:rPr>
          <w:sz w:val="20"/>
          <w:szCs w:val="20"/>
        </w:rPr>
        <w:t xml:space="preserve">Install </w:t>
      </w:r>
      <w:proofErr w:type="spellStart"/>
      <w:r w:rsidRPr="00081A4C">
        <w:rPr>
          <w:sz w:val="20"/>
          <w:szCs w:val="20"/>
        </w:rPr>
        <w:t>Mapedrain</w:t>
      </w:r>
      <w:proofErr w:type="spellEnd"/>
      <w:r w:rsidRPr="00081A4C">
        <w:rPr>
          <w:sz w:val="20"/>
          <w:szCs w:val="20"/>
        </w:rPr>
        <w:t>:</w:t>
      </w:r>
    </w:p>
    <w:p w14:paraId="690396CA" w14:textId="0C532764" w:rsidR="00A821A0" w:rsidRDefault="00A821A0" w:rsidP="00A821A0">
      <w:pPr>
        <w:pStyle w:val="ARCATPart"/>
        <w:numPr>
          <w:ilvl w:val="2"/>
          <w:numId w:val="7"/>
        </w:numPr>
        <w:spacing w:before="200"/>
        <w:rPr>
          <w:sz w:val="20"/>
          <w:szCs w:val="20"/>
        </w:rPr>
      </w:pPr>
      <w:r w:rsidRPr="00A821A0">
        <w:rPr>
          <w:sz w:val="20"/>
          <w:szCs w:val="20"/>
        </w:rPr>
        <w:t xml:space="preserve">At the base of the wall, place </w:t>
      </w:r>
      <w:proofErr w:type="spellStart"/>
      <w:r>
        <w:rPr>
          <w:sz w:val="20"/>
          <w:szCs w:val="20"/>
        </w:rPr>
        <w:t>Mapedrain</w:t>
      </w:r>
      <w:proofErr w:type="spellEnd"/>
      <w:r>
        <w:rPr>
          <w:sz w:val="20"/>
          <w:szCs w:val="20"/>
        </w:rPr>
        <w:t xml:space="preserve"> TD foundation </w:t>
      </w:r>
      <w:r w:rsidRPr="00A821A0">
        <w:rPr>
          <w:sz w:val="20"/>
          <w:szCs w:val="20"/>
        </w:rPr>
        <w:t xml:space="preserve">drain horizontally oriented standing up </w:t>
      </w:r>
      <w:r>
        <w:rPr>
          <w:sz w:val="20"/>
          <w:szCs w:val="20"/>
        </w:rPr>
        <w:t xml:space="preserve">tight to wall </w:t>
      </w:r>
      <w:r w:rsidRPr="00A821A0">
        <w:rPr>
          <w:sz w:val="20"/>
          <w:szCs w:val="20"/>
        </w:rPr>
        <w:t xml:space="preserve">with the </w:t>
      </w:r>
      <w:r>
        <w:rPr>
          <w:sz w:val="20"/>
          <w:szCs w:val="20"/>
        </w:rPr>
        <w:t xml:space="preserve">dimple side facing out </w:t>
      </w:r>
      <w:r w:rsidRPr="00A821A0">
        <w:rPr>
          <w:sz w:val="20"/>
          <w:szCs w:val="20"/>
        </w:rPr>
        <w:t xml:space="preserve">over the previously installed </w:t>
      </w:r>
      <w:proofErr w:type="spellStart"/>
      <w:r>
        <w:rPr>
          <w:sz w:val="20"/>
          <w:szCs w:val="20"/>
        </w:rPr>
        <w:t>Mapeproof</w:t>
      </w:r>
      <w:proofErr w:type="spellEnd"/>
      <w:r w:rsidRPr="00A821A0">
        <w:rPr>
          <w:sz w:val="20"/>
          <w:szCs w:val="20"/>
        </w:rPr>
        <w:t xml:space="preserve"> waterproofing using fasteners compatible with the substrate and 1</w:t>
      </w:r>
      <w:r w:rsidR="00F77041">
        <w:rPr>
          <w:sz w:val="20"/>
        </w:rPr>
        <w:t>"</w:t>
      </w:r>
      <w:r w:rsidRPr="00A821A0">
        <w:rPr>
          <w:sz w:val="20"/>
          <w:szCs w:val="20"/>
        </w:rPr>
        <w:t xml:space="preserve"> </w:t>
      </w:r>
      <w:r w:rsidR="00ED16CE">
        <w:rPr>
          <w:sz w:val="20"/>
          <w:szCs w:val="20"/>
        </w:rPr>
        <w:t>(2</w:t>
      </w:r>
      <w:r w:rsidR="00F77041">
        <w:rPr>
          <w:sz w:val="20"/>
          <w:szCs w:val="20"/>
        </w:rPr>
        <w:t>.</w:t>
      </w:r>
      <w:r w:rsidR="00ED16CE">
        <w:rPr>
          <w:sz w:val="20"/>
          <w:szCs w:val="20"/>
        </w:rPr>
        <w:t xml:space="preserve">5 cm) </w:t>
      </w:r>
      <w:r w:rsidRPr="00A821A0">
        <w:rPr>
          <w:sz w:val="20"/>
          <w:szCs w:val="20"/>
        </w:rPr>
        <w:t>washers a</w:t>
      </w:r>
      <w:r>
        <w:rPr>
          <w:sz w:val="20"/>
          <w:szCs w:val="20"/>
        </w:rPr>
        <w:t>pproximately 24</w:t>
      </w:r>
      <w:r w:rsidR="00F77041">
        <w:rPr>
          <w:sz w:val="20"/>
        </w:rPr>
        <w:t>"</w:t>
      </w:r>
      <w:r w:rsidRPr="00A821A0">
        <w:rPr>
          <w:sz w:val="20"/>
          <w:szCs w:val="20"/>
        </w:rPr>
        <w:t xml:space="preserve"> (6</w:t>
      </w:r>
      <w:r>
        <w:rPr>
          <w:sz w:val="20"/>
          <w:szCs w:val="20"/>
        </w:rPr>
        <w:t>0 c</w:t>
      </w:r>
      <w:r w:rsidRPr="00A821A0">
        <w:rPr>
          <w:sz w:val="20"/>
          <w:szCs w:val="20"/>
        </w:rPr>
        <w:t xml:space="preserve">m) on center. Use </w:t>
      </w:r>
      <w:proofErr w:type="spellStart"/>
      <w:r>
        <w:rPr>
          <w:sz w:val="20"/>
          <w:szCs w:val="20"/>
        </w:rPr>
        <w:t>Mapedrain</w:t>
      </w:r>
      <w:proofErr w:type="spellEnd"/>
      <w:r>
        <w:rPr>
          <w:sz w:val="20"/>
          <w:szCs w:val="20"/>
        </w:rPr>
        <w:t xml:space="preserve"> TD </w:t>
      </w:r>
      <w:r w:rsidRPr="00A821A0">
        <w:rPr>
          <w:sz w:val="20"/>
          <w:szCs w:val="20"/>
        </w:rPr>
        <w:t xml:space="preserve">accessory fittings, as required, to form a continuous installation. Install </w:t>
      </w:r>
      <w:proofErr w:type="spellStart"/>
      <w:r>
        <w:rPr>
          <w:sz w:val="20"/>
          <w:szCs w:val="20"/>
        </w:rPr>
        <w:t>Mapedrain</w:t>
      </w:r>
      <w:proofErr w:type="spellEnd"/>
      <w:r>
        <w:rPr>
          <w:sz w:val="20"/>
          <w:szCs w:val="20"/>
        </w:rPr>
        <w:t xml:space="preserve"> TD </w:t>
      </w:r>
      <w:r w:rsidRPr="00A821A0">
        <w:rPr>
          <w:sz w:val="20"/>
          <w:szCs w:val="20"/>
        </w:rPr>
        <w:t xml:space="preserve">discharge outlet fittings to connect to discharge pipes as </w:t>
      </w:r>
      <w:r w:rsidRPr="00A821A0">
        <w:rPr>
          <w:sz w:val="20"/>
          <w:szCs w:val="20"/>
        </w:rPr>
        <w:lastRenderedPageBreak/>
        <w:t>required for the project</w:t>
      </w:r>
      <w:r>
        <w:rPr>
          <w:sz w:val="20"/>
          <w:szCs w:val="20"/>
        </w:rPr>
        <w:t>.</w:t>
      </w:r>
    </w:p>
    <w:p w14:paraId="49BCA3AA" w14:textId="0179F22E" w:rsidR="00A821A0" w:rsidRPr="00A821A0" w:rsidRDefault="00A821A0" w:rsidP="00A821A0">
      <w:pPr>
        <w:pStyle w:val="ARCATPart"/>
        <w:numPr>
          <w:ilvl w:val="2"/>
          <w:numId w:val="7"/>
        </w:numPr>
        <w:spacing w:before="200"/>
        <w:rPr>
          <w:sz w:val="20"/>
          <w:szCs w:val="20"/>
        </w:rPr>
      </w:pPr>
      <w:r w:rsidRPr="00A821A0">
        <w:rPr>
          <w:sz w:val="20"/>
          <w:szCs w:val="20"/>
        </w:rPr>
        <w:t xml:space="preserve">Install the bottom course of </w:t>
      </w:r>
      <w:proofErr w:type="spellStart"/>
      <w:r>
        <w:rPr>
          <w:sz w:val="20"/>
          <w:szCs w:val="20"/>
        </w:rPr>
        <w:t>Mapedrain</w:t>
      </w:r>
      <w:proofErr w:type="spellEnd"/>
      <w:r w:rsidRPr="00A821A0">
        <w:rPr>
          <w:sz w:val="20"/>
          <w:szCs w:val="20"/>
        </w:rPr>
        <w:t xml:space="preserve"> drainage </w:t>
      </w:r>
      <w:r>
        <w:rPr>
          <w:sz w:val="20"/>
          <w:szCs w:val="20"/>
        </w:rPr>
        <w:t xml:space="preserve">composite </w:t>
      </w:r>
      <w:r w:rsidRPr="00A821A0">
        <w:rPr>
          <w:sz w:val="20"/>
          <w:szCs w:val="20"/>
        </w:rPr>
        <w:t>(</w:t>
      </w:r>
      <w:r>
        <w:rPr>
          <w:sz w:val="20"/>
          <w:szCs w:val="20"/>
        </w:rPr>
        <w:t xml:space="preserve">flat </w:t>
      </w:r>
      <w:r w:rsidRPr="00A821A0">
        <w:rPr>
          <w:sz w:val="20"/>
          <w:szCs w:val="20"/>
        </w:rPr>
        <w:t>plastic core side against the wall</w:t>
      </w:r>
      <w:r>
        <w:rPr>
          <w:sz w:val="20"/>
          <w:szCs w:val="20"/>
        </w:rPr>
        <w:t>/waterproofing</w:t>
      </w:r>
      <w:r w:rsidRPr="00A821A0">
        <w:rPr>
          <w:sz w:val="20"/>
          <w:szCs w:val="20"/>
        </w:rPr>
        <w:t xml:space="preserve">) with the </w:t>
      </w:r>
      <w:proofErr w:type="spellStart"/>
      <w:r>
        <w:rPr>
          <w:sz w:val="20"/>
          <w:szCs w:val="20"/>
        </w:rPr>
        <w:t>Mapedrain</w:t>
      </w:r>
      <w:proofErr w:type="spellEnd"/>
      <w:r>
        <w:rPr>
          <w:sz w:val="20"/>
          <w:szCs w:val="20"/>
        </w:rPr>
        <w:t xml:space="preserve"> </w:t>
      </w:r>
      <w:r w:rsidRPr="00A821A0">
        <w:rPr>
          <w:sz w:val="20"/>
          <w:szCs w:val="20"/>
        </w:rPr>
        <w:t xml:space="preserve">bottom core edge in contact with top core edge of </w:t>
      </w:r>
      <w:proofErr w:type="spellStart"/>
      <w:r>
        <w:rPr>
          <w:sz w:val="20"/>
          <w:szCs w:val="20"/>
        </w:rPr>
        <w:t>Mapedrain</w:t>
      </w:r>
      <w:proofErr w:type="spellEnd"/>
      <w:r>
        <w:rPr>
          <w:sz w:val="20"/>
          <w:szCs w:val="20"/>
        </w:rPr>
        <w:t xml:space="preserve"> TD</w:t>
      </w:r>
      <w:r w:rsidRPr="00A821A0">
        <w:rPr>
          <w:sz w:val="20"/>
          <w:szCs w:val="20"/>
        </w:rPr>
        <w:t xml:space="preserve">.  Secure </w:t>
      </w:r>
      <w:proofErr w:type="spellStart"/>
      <w:r>
        <w:rPr>
          <w:sz w:val="20"/>
          <w:szCs w:val="20"/>
        </w:rPr>
        <w:t>Mapedrain</w:t>
      </w:r>
      <w:proofErr w:type="spellEnd"/>
      <w:r>
        <w:rPr>
          <w:sz w:val="20"/>
          <w:szCs w:val="20"/>
        </w:rPr>
        <w:t xml:space="preserve"> drainage composite </w:t>
      </w:r>
      <w:r w:rsidRPr="00A821A0">
        <w:rPr>
          <w:sz w:val="20"/>
          <w:szCs w:val="20"/>
        </w:rPr>
        <w:t xml:space="preserve">to wall </w:t>
      </w:r>
      <w:r>
        <w:rPr>
          <w:sz w:val="20"/>
          <w:szCs w:val="20"/>
        </w:rPr>
        <w:t>using</w:t>
      </w:r>
      <w:r w:rsidRPr="00A821A0">
        <w:rPr>
          <w:sz w:val="20"/>
          <w:szCs w:val="20"/>
        </w:rPr>
        <w:t xml:space="preserve"> fasteners compatible with the substrate and 1</w:t>
      </w:r>
      <w:r w:rsidR="00F77041">
        <w:rPr>
          <w:sz w:val="20"/>
        </w:rPr>
        <w:t>"</w:t>
      </w:r>
      <w:r w:rsidRPr="00A821A0">
        <w:rPr>
          <w:sz w:val="20"/>
          <w:szCs w:val="20"/>
        </w:rPr>
        <w:t xml:space="preserve"> </w:t>
      </w:r>
      <w:r w:rsidR="00ED16CE">
        <w:rPr>
          <w:sz w:val="20"/>
          <w:szCs w:val="20"/>
        </w:rPr>
        <w:t>(2</w:t>
      </w:r>
      <w:r w:rsidR="00F77041">
        <w:rPr>
          <w:sz w:val="20"/>
          <w:szCs w:val="20"/>
        </w:rPr>
        <w:t>.</w:t>
      </w:r>
      <w:r w:rsidR="00ED16CE">
        <w:rPr>
          <w:sz w:val="20"/>
          <w:szCs w:val="20"/>
        </w:rPr>
        <w:t xml:space="preserve">5 cm) </w:t>
      </w:r>
      <w:r w:rsidRPr="00A821A0">
        <w:rPr>
          <w:sz w:val="20"/>
          <w:szCs w:val="20"/>
        </w:rPr>
        <w:t>washers approximately 24</w:t>
      </w:r>
      <w:r w:rsidR="00F77041">
        <w:rPr>
          <w:sz w:val="20"/>
        </w:rPr>
        <w:t>"</w:t>
      </w:r>
      <w:r w:rsidRPr="00A821A0">
        <w:rPr>
          <w:sz w:val="20"/>
          <w:szCs w:val="20"/>
        </w:rPr>
        <w:t xml:space="preserve"> (60 cm) on center. Secure extra fabric flap of </w:t>
      </w:r>
      <w:proofErr w:type="spellStart"/>
      <w:r>
        <w:rPr>
          <w:sz w:val="20"/>
          <w:szCs w:val="20"/>
        </w:rPr>
        <w:t>Mapedrain</w:t>
      </w:r>
      <w:proofErr w:type="spellEnd"/>
      <w:r w:rsidRPr="00A821A0">
        <w:rPr>
          <w:sz w:val="20"/>
          <w:szCs w:val="20"/>
        </w:rPr>
        <w:t xml:space="preserve"> extending down the top front edge of </w:t>
      </w:r>
      <w:proofErr w:type="spellStart"/>
      <w:r>
        <w:rPr>
          <w:sz w:val="20"/>
          <w:szCs w:val="20"/>
        </w:rPr>
        <w:t>Mapedrain</w:t>
      </w:r>
      <w:proofErr w:type="spellEnd"/>
      <w:r>
        <w:rPr>
          <w:sz w:val="20"/>
          <w:szCs w:val="20"/>
        </w:rPr>
        <w:t xml:space="preserve"> TD</w:t>
      </w:r>
      <w:r w:rsidRPr="00A821A0">
        <w:rPr>
          <w:sz w:val="20"/>
          <w:szCs w:val="20"/>
        </w:rPr>
        <w:t xml:space="preserve"> to prevent the passage of soil into the core at the connection. </w:t>
      </w:r>
    </w:p>
    <w:p w14:paraId="64DF9A41" w14:textId="1175AD80" w:rsidR="00A821A0" w:rsidRPr="00A821A0" w:rsidRDefault="00A821A0" w:rsidP="00A821A0">
      <w:pPr>
        <w:pStyle w:val="ARCATPart"/>
        <w:numPr>
          <w:ilvl w:val="2"/>
          <w:numId w:val="7"/>
        </w:numPr>
        <w:spacing w:before="200"/>
        <w:rPr>
          <w:sz w:val="20"/>
          <w:szCs w:val="20"/>
        </w:rPr>
      </w:pPr>
      <w:r w:rsidRPr="00A821A0">
        <w:rPr>
          <w:sz w:val="20"/>
          <w:szCs w:val="20"/>
        </w:rPr>
        <w:t xml:space="preserve">Install subsequent courses of </w:t>
      </w:r>
      <w:proofErr w:type="spellStart"/>
      <w:r>
        <w:rPr>
          <w:sz w:val="20"/>
          <w:szCs w:val="20"/>
        </w:rPr>
        <w:t>Mapedrain</w:t>
      </w:r>
      <w:proofErr w:type="spellEnd"/>
      <w:r>
        <w:rPr>
          <w:sz w:val="20"/>
          <w:szCs w:val="20"/>
        </w:rPr>
        <w:t xml:space="preserve"> </w:t>
      </w:r>
      <w:r w:rsidRPr="00A821A0">
        <w:rPr>
          <w:sz w:val="20"/>
          <w:szCs w:val="20"/>
        </w:rPr>
        <w:t xml:space="preserve">drainage </w:t>
      </w:r>
      <w:r>
        <w:rPr>
          <w:sz w:val="20"/>
          <w:szCs w:val="20"/>
        </w:rPr>
        <w:t xml:space="preserve">composite </w:t>
      </w:r>
      <w:r w:rsidRPr="00A821A0">
        <w:rPr>
          <w:sz w:val="20"/>
          <w:szCs w:val="20"/>
        </w:rPr>
        <w:t xml:space="preserve">to </w:t>
      </w:r>
      <w:r w:rsidR="00D113EF">
        <w:rPr>
          <w:sz w:val="20"/>
          <w:szCs w:val="20"/>
        </w:rPr>
        <w:t xml:space="preserve">the </w:t>
      </w:r>
      <w:r>
        <w:rPr>
          <w:sz w:val="20"/>
          <w:szCs w:val="20"/>
        </w:rPr>
        <w:t xml:space="preserve">top termination edge of </w:t>
      </w:r>
      <w:proofErr w:type="spellStart"/>
      <w:r>
        <w:rPr>
          <w:sz w:val="20"/>
          <w:szCs w:val="20"/>
        </w:rPr>
        <w:t>Mapeproof</w:t>
      </w:r>
      <w:proofErr w:type="spellEnd"/>
      <w:r w:rsidRPr="00A821A0">
        <w:rPr>
          <w:sz w:val="20"/>
          <w:szCs w:val="20"/>
        </w:rPr>
        <w:t xml:space="preserve">. Tightly abut adjoining </w:t>
      </w:r>
      <w:r>
        <w:rPr>
          <w:sz w:val="20"/>
          <w:szCs w:val="20"/>
        </w:rPr>
        <w:t xml:space="preserve">drainage composite </w:t>
      </w:r>
      <w:r w:rsidRPr="00A821A0">
        <w:rPr>
          <w:sz w:val="20"/>
          <w:szCs w:val="20"/>
        </w:rPr>
        <w:t>core edges together and secure the extra fabric flaps over the front of adjacent roll edges</w:t>
      </w:r>
      <w:r w:rsidR="00D113EF">
        <w:rPr>
          <w:sz w:val="20"/>
          <w:szCs w:val="20"/>
        </w:rPr>
        <w:t xml:space="preserve">, </w:t>
      </w:r>
      <w:r w:rsidRPr="00A821A0">
        <w:rPr>
          <w:sz w:val="20"/>
          <w:szCs w:val="20"/>
        </w:rPr>
        <w:t xml:space="preserve">to prevent soil from entering the </w:t>
      </w:r>
      <w:r>
        <w:rPr>
          <w:sz w:val="20"/>
          <w:szCs w:val="20"/>
        </w:rPr>
        <w:t>drainage composite</w:t>
      </w:r>
      <w:r w:rsidRPr="00A821A0">
        <w:rPr>
          <w:sz w:val="20"/>
          <w:szCs w:val="20"/>
        </w:rPr>
        <w:t xml:space="preserve">. Secure </w:t>
      </w:r>
      <w:proofErr w:type="spellStart"/>
      <w:r w:rsidRPr="00A821A0">
        <w:rPr>
          <w:sz w:val="20"/>
          <w:szCs w:val="20"/>
        </w:rPr>
        <w:t>Mapedrain</w:t>
      </w:r>
      <w:proofErr w:type="spellEnd"/>
      <w:r w:rsidRPr="00A821A0">
        <w:rPr>
          <w:sz w:val="20"/>
          <w:szCs w:val="20"/>
        </w:rPr>
        <w:t xml:space="preserve"> drainage composite to wall </w:t>
      </w:r>
      <w:r>
        <w:rPr>
          <w:sz w:val="20"/>
          <w:szCs w:val="20"/>
        </w:rPr>
        <w:t>using</w:t>
      </w:r>
      <w:r w:rsidRPr="00A821A0">
        <w:rPr>
          <w:sz w:val="20"/>
          <w:szCs w:val="20"/>
        </w:rPr>
        <w:t xml:space="preserve"> fasteners compatible with the substrate and 1</w:t>
      </w:r>
      <w:r w:rsidR="00F77041">
        <w:rPr>
          <w:sz w:val="20"/>
        </w:rPr>
        <w:t>"</w:t>
      </w:r>
      <w:r w:rsidRPr="00A821A0">
        <w:rPr>
          <w:sz w:val="20"/>
          <w:szCs w:val="20"/>
        </w:rPr>
        <w:t xml:space="preserve"> </w:t>
      </w:r>
      <w:r w:rsidR="00ED16CE">
        <w:rPr>
          <w:sz w:val="20"/>
          <w:szCs w:val="20"/>
        </w:rPr>
        <w:t>(2</w:t>
      </w:r>
      <w:r w:rsidR="00F77041">
        <w:rPr>
          <w:sz w:val="20"/>
          <w:szCs w:val="20"/>
        </w:rPr>
        <w:t>.</w:t>
      </w:r>
      <w:r w:rsidR="00ED16CE">
        <w:rPr>
          <w:sz w:val="20"/>
          <w:szCs w:val="20"/>
        </w:rPr>
        <w:t xml:space="preserve">5 cm) </w:t>
      </w:r>
      <w:r w:rsidRPr="00A821A0">
        <w:rPr>
          <w:sz w:val="20"/>
          <w:szCs w:val="20"/>
        </w:rPr>
        <w:t>washers approximately 24</w:t>
      </w:r>
      <w:r w:rsidR="00F77041">
        <w:rPr>
          <w:sz w:val="20"/>
        </w:rPr>
        <w:t>"</w:t>
      </w:r>
      <w:r w:rsidRPr="00A821A0">
        <w:rPr>
          <w:sz w:val="20"/>
          <w:szCs w:val="20"/>
        </w:rPr>
        <w:t xml:space="preserve"> (60 cm) on center. Where drainage </w:t>
      </w:r>
      <w:r>
        <w:rPr>
          <w:sz w:val="20"/>
          <w:szCs w:val="20"/>
        </w:rPr>
        <w:t>composite</w:t>
      </w:r>
      <w:r w:rsidRPr="00A821A0">
        <w:rPr>
          <w:sz w:val="20"/>
          <w:szCs w:val="20"/>
        </w:rPr>
        <w:t xml:space="preserve"> panels are installed overlapped, </w:t>
      </w:r>
      <w:r w:rsidR="00D113EF">
        <w:rPr>
          <w:sz w:val="20"/>
          <w:szCs w:val="20"/>
        </w:rPr>
        <w:t xml:space="preserve">the </w:t>
      </w:r>
      <w:r w:rsidRPr="00A821A0">
        <w:rPr>
          <w:sz w:val="20"/>
          <w:szCs w:val="20"/>
        </w:rPr>
        <w:t>bottom edge of higher course shall be installed to the outside of the lower course</w:t>
      </w:r>
      <w:r w:rsidR="00F77041">
        <w:rPr>
          <w:sz w:val="20"/>
          <w:szCs w:val="20"/>
        </w:rPr>
        <w:t>,</w:t>
      </w:r>
      <w:r w:rsidR="00D113EF">
        <w:rPr>
          <w:sz w:val="20"/>
          <w:szCs w:val="20"/>
        </w:rPr>
        <w:t xml:space="preserve"> </w:t>
      </w:r>
      <w:r>
        <w:rPr>
          <w:sz w:val="20"/>
          <w:szCs w:val="20"/>
        </w:rPr>
        <w:t>shingle style t</w:t>
      </w:r>
      <w:r w:rsidRPr="00A821A0">
        <w:rPr>
          <w:sz w:val="20"/>
          <w:szCs w:val="20"/>
        </w:rPr>
        <w:t>o shed water</w:t>
      </w:r>
      <w:r>
        <w:rPr>
          <w:sz w:val="20"/>
          <w:szCs w:val="20"/>
        </w:rPr>
        <w:t>.</w:t>
      </w:r>
      <w:r w:rsidRPr="00A821A0">
        <w:rPr>
          <w:sz w:val="20"/>
          <w:szCs w:val="20"/>
        </w:rPr>
        <w:t xml:space="preserve">    </w:t>
      </w:r>
    </w:p>
    <w:p w14:paraId="712DA639" w14:textId="77777777" w:rsidR="00A821A0" w:rsidRPr="00A821A0" w:rsidRDefault="00A821A0" w:rsidP="00A821A0">
      <w:pPr>
        <w:pStyle w:val="ARCATPart"/>
        <w:numPr>
          <w:ilvl w:val="2"/>
          <w:numId w:val="7"/>
        </w:numPr>
        <w:spacing w:before="200"/>
        <w:rPr>
          <w:sz w:val="20"/>
          <w:szCs w:val="20"/>
        </w:rPr>
      </w:pPr>
      <w:r w:rsidRPr="00A821A0">
        <w:rPr>
          <w:sz w:val="20"/>
          <w:szCs w:val="20"/>
        </w:rPr>
        <w:t xml:space="preserve">Around penetrations and tie-back heads, cut </w:t>
      </w:r>
      <w:proofErr w:type="spellStart"/>
      <w:r w:rsidRPr="00A821A0">
        <w:rPr>
          <w:sz w:val="20"/>
          <w:szCs w:val="20"/>
        </w:rPr>
        <w:t>Mapedrain</w:t>
      </w:r>
      <w:proofErr w:type="spellEnd"/>
      <w:r w:rsidRPr="00A821A0">
        <w:rPr>
          <w:sz w:val="20"/>
          <w:szCs w:val="20"/>
        </w:rPr>
        <w:t xml:space="preserve"> drainage composite to fit and wrap extra filter fabric around open core edge to prevent soil from entering core.</w:t>
      </w:r>
    </w:p>
    <w:p w14:paraId="7F4EC726" w14:textId="77777777" w:rsidR="00A821A0" w:rsidRDefault="00A821A0" w:rsidP="00A821A0">
      <w:pPr>
        <w:pStyle w:val="ARCATPart"/>
        <w:numPr>
          <w:ilvl w:val="2"/>
          <w:numId w:val="7"/>
        </w:numPr>
        <w:spacing w:before="200"/>
        <w:rPr>
          <w:sz w:val="20"/>
          <w:szCs w:val="20"/>
        </w:rPr>
      </w:pPr>
      <w:r w:rsidRPr="00A821A0">
        <w:rPr>
          <w:sz w:val="20"/>
          <w:szCs w:val="20"/>
        </w:rPr>
        <w:t xml:space="preserve">At the top of the </w:t>
      </w:r>
      <w:proofErr w:type="spellStart"/>
      <w:r>
        <w:rPr>
          <w:sz w:val="20"/>
          <w:szCs w:val="20"/>
        </w:rPr>
        <w:t>Mapedrain</w:t>
      </w:r>
      <w:proofErr w:type="spellEnd"/>
      <w:r>
        <w:rPr>
          <w:sz w:val="20"/>
          <w:szCs w:val="20"/>
        </w:rPr>
        <w:t xml:space="preserve"> drainage composite</w:t>
      </w:r>
      <w:r w:rsidRPr="00A821A0">
        <w:rPr>
          <w:sz w:val="20"/>
          <w:szCs w:val="20"/>
        </w:rPr>
        <w:t xml:space="preserve"> installation, wrap the filter fabric flap behind the exposed top core edge to prevent intrusion of soil into the core.</w:t>
      </w:r>
    </w:p>
    <w:p w14:paraId="0C3AF31F" w14:textId="77777777" w:rsidR="000C2448" w:rsidRPr="009917F2" w:rsidRDefault="006A6005" w:rsidP="006A6005">
      <w:pPr>
        <w:pStyle w:val="ARCATPart"/>
        <w:numPr>
          <w:ilvl w:val="0"/>
          <w:numId w:val="7"/>
        </w:numPr>
        <w:spacing w:before="200"/>
        <w:rPr>
          <w:sz w:val="20"/>
          <w:szCs w:val="20"/>
        </w:rPr>
      </w:pPr>
      <w:r>
        <w:rPr>
          <w:sz w:val="20"/>
          <w:szCs w:val="20"/>
        </w:rPr>
        <w:t xml:space="preserve">BACKFILL </w:t>
      </w:r>
      <w:r w:rsidRPr="006A6005">
        <w:rPr>
          <w:sz w:val="20"/>
          <w:szCs w:val="20"/>
        </w:rPr>
        <w:t>EXCAVATED CAST-IN-PLACE CONCRETE WALLS</w:t>
      </w:r>
      <w:r w:rsidR="00D27FF2" w:rsidRPr="009917F2">
        <w:rPr>
          <w:sz w:val="20"/>
          <w:szCs w:val="20"/>
        </w:rPr>
        <w:t xml:space="preserve">: </w:t>
      </w:r>
      <w:r w:rsidR="00C47E4D" w:rsidRPr="009917F2">
        <w:rPr>
          <w:sz w:val="20"/>
          <w:szCs w:val="20"/>
        </w:rPr>
        <w:t xml:space="preserve"> </w:t>
      </w:r>
    </w:p>
    <w:p w14:paraId="4C8D988B" w14:textId="5C338481" w:rsidR="006A6005" w:rsidRDefault="006A6005" w:rsidP="000C2448">
      <w:pPr>
        <w:pStyle w:val="ARCATPart"/>
        <w:numPr>
          <w:ilvl w:val="1"/>
          <w:numId w:val="7"/>
        </w:numPr>
        <w:spacing w:before="200"/>
        <w:rPr>
          <w:sz w:val="20"/>
          <w:szCs w:val="20"/>
        </w:rPr>
      </w:pPr>
      <w:r w:rsidRPr="006A6005">
        <w:rPr>
          <w:sz w:val="20"/>
          <w:szCs w:val="20"/>
        </w:rPr>
        <w:t xml:space="preserve">Backfill shall be placed </w:t>
      </w:r>
      <w:r w:rsidR="00280CA1">
        <w:rPr>
          <w:sz w:val="20"/>
          <w:szCs w:val="20"/>
        </w:rPr>
        <w:t xml:space="preserve">in </w:t>
      </w:r>
      <w:proofErr w:type="gramStart"/>
      <w:r w:rsidR="00280CA1">
        <w:rPr>
          <w:sz w:val="20"/>
          <w:szCs w:val="20"/>
        </w:rPr>
        <w:t>lifts up</w:t>
      </w:r>
      <w:proofErr w:type="gramEnd"/>
      <w:r w:rsidR="00280CA1">
        <w:rPr>
          <w:sz w:val="20"/>
          <w:szCs w:val="20"/>
        </w:rPr>
        <w:t xml:space="preserve"> to 2</w:t>
      </w:r>
      <w:r w:rsidR="008A43E2">
        <w:rPr>
          <w:sz w:val="20"/>
          <w:szCs w:val="20"/>
        </w:rPr>
        <w:t>'</w:t>
      </w:r>
      <w:r w:rsidR="00280CA1">
        <w:rPr>
          <w:sz w:val="20"/>
          <w:szCs w:val="20"/>
        </w:rPr>
        <w:t xml:space="preserve"> </w:t>
      </w:r>
      <w:r w:rsidR="001E36E2">
        <w:rPr>
          <w:sz w:val="20"/>
          <w:szCs w:val="20"/>
        </w:rPr>
        <w:t>(0</w:t>
      </w:r>
      <w:r w:rsidR="008A43E2">
        <w:rPr>
          <w:sz w:val="20"/>
          <w:szCs w:val="20"/>
        </w:rPr>
        <w:t>.</w:t>
      </w:r>
      <w:r w:rsidR="001E36E2">
        <w:rPr>
          <w:sz w:val="20"/>
          <w:szCs w:val="20"/>
        </w:rPr>
        <w:t xml:space="preserve">6 m) </w:t>
      </w:r>
      <w:r w:rsidR="00280CA1">
        <w:rPr>
          <w:sz w:val="20"/>
          <w:szCs w:val="20"/>
        </w:rPr>
        <w:t>deep.  Each lift shall be</w:t>
      </w:r>
      <w:r w:rsidRPr="006A6005">
        <w:rPr>
          <w:sz w:val="20"/>
          <w:szCs w:val="20"/>
        </w:rPr>
        <w:t xml:space="preserve"> compacted to a minimum 85% Modified Proctor density promptly after waterproofing</w:t>
      </w:r>
      <w:r w:rsidR="00A821A0">
        <w:rPr>
          <w:sz w:val="20"/>
          <w:szCs w:val="20"/>
        </w:rPr>
        <w:t xml:space="preserve"> system and drainage composite system </w:t>
      </w:r>
      <w:r w:rsidR="00A821A0" w:rsidRPr="006A6005">
        <w:rPr>
          <w:sz w:val="20"/>
          <w:szCs w:val="20"/>
        </w:rPr>
        <w:t>has</w:t>
      </w:r>
      <w:r w:rsidRPr="006A6005">
        <w:rPr>
          <w:sz w:val="20"/>
          <w:szCs w:val="20"/>
        </w:rPr>
        <w:t xml:space="preserve"> been installed. </w:t>
      </w:r>
    </w:p>
    <w:p w14:paraId="6F21F3BF" w14:textId="77777777" w:rsidR="006A6005" w:rsidRDefault="006A6005" w:rsidP="000C2448">
      <w:pPr>
        <w:pStyle w:val="ARCATPart"/>
        <w:numPr>
          <w:ilvl w:val="1"/>
          <w:numId w:val="7"/>
        </w:numPr>
        <w:spacing w:before="200"/>
        <w:rPr>
          <w:sz w:val="20"/>
          <w:szCs w:val="20"/>
        </w:rPr>
      </w:pPr>
      <w:r w:rsidRPr="006A6005">
        <w:rPr>
          <w:sz w:val="20"/>
          <w:szCs w:val="20"/>
        </w:rPr>
        <w:t xml:space="preserve">Coordinate with contractor responsible for </w:t>
      </w:r>
      <w:proofErr w:type="gramStart"/>
      <w:r w:rsidRPr="006A6005">
        <w:rPr>
          <w:sz w:val="20"/>
          <w:szCs w:val="20"/>
        </w:rPr>
        <w:t>backfill</w:t>
      </w:r>
      <w:proofErr w:type="gramEnd"/>
      <w:r w:rsidRPr="006A6005">
        <w:rPr>
          <w:sz w:val="20"/>
          <w:szCs w:val="20"/>
        </w:rPr>
        <w:t xml:space="preserve"> work by informing them each time a waterproofed area is ready for backfill. </w:t>
      </w:r>
    </w:p>
    <w:p w14:paraId="0490CBC5" w14:textId="3BB6148C" w:rsidR="006A6005" w:rsidRDefault="006A6005" w:rsidP="000C2448">
      <w:pPr>
        <w:pStyle w:val="ARCATPart"/>
        <w:numPr>
          <w:ilvl w:val="1"/>
          <w:numId w:val="7"/>
        </w:numPr>
        <w:spacing w:before="200"/>
        <w:rPr>
          <w:sz w:val="20"/>
          <w:szCs w:val="20"/>
        </w:rPr>
      </w:pPr>
      <w:r w:rsidRPr="006A6005">
        <w:rPr>
          <w:sz w:val="20"/>
          <w:szCs w:val="20"/>
        </w:rPr>
        <w:t>Backfill shall consist of compactable clean soil or angular aggregate (3/4</w:t>
      </w:r>
      <w:r w:rsidR="008A43E2">
        <w:rPr>
          <w:sz w:val="20"/>
        </w:rPr>
        <w:t>"</w:t>
      </w:r>
      <w:r w:rsidRPr="006A6005">
        <w:rPr>
          <w:sz w:val="20"/>
          <w:szCs w:val="20"/>
        </w:rPr>
        <w:t xml:space="preserve"> </w:t>
      </w:r>
      <w:r w:rsidR="008A43E2">
        <w:rPr>
          <w:sz w:val="20"/>
          <w:szCs w:val="20"/>
        </w:rPr>
        <w:t>[</w:t>
      </w:r>
      <w:r w:rsidR="001E36E2">
        <w:rPr>
          <w:sz w:val="20"/>
          <w:szCs w:val="20"/>
        </w:rPr>
        <w:t>18 mm</w:t>
      </w:r>
      <w:r w:rsidR="008A43E2">
        <w:rPr>
          <w:sz w:val="20"/>
          <w:szCs w:val="20"/>
        </w:rPr>
        <w:t>]</w:t>
      </w:r>
      <w:r w:rsidR="001E36E2">
        <w:rPr>
          <w:sz w:val="20"/>
          <w:szCs w:val="20"/>
        </w:rPr>
        <w:t xml:space="preserve"> </w:t>
      </w:r>
      <w:r w:rsidRPr="006A6005">
        <w:rPr>
          <w:sz w:val="20"/>
          <w:szCs w:val="20"/>
        </w:rPr>
        <w:t xml:space="preserve">or less) free of debris, sharp objects, and stones larger than </w:t>
      </w:r>
      <w:r w:rsidR="00ED16CE">
        <w:rPr>
          <w:sz w:val="20"/>
          <w:szCs w:val="20"/>
        </w:rPr>
        <w:t>3/4</w:t>
      </w:r>
      <w:r w:rsidR="008A43E2">
        <w:rPr>
          <w:sz w:val="20"/>
        </w:rPr>
        <w:t>"</w:t>
      </w:r>
      <w:r w:rsidRPr="006A6005">
        <w:rPr>
          <w:sz w:val="20"/>
          <w:szCs w:val="20"/>
        </w:rPr>
        <w:t xml:space="preserve"> (18 mm). </w:t>
      </w:r>
    </w:p>
    <w:p w14:paraId="41E5EEE7" w14:textId="77777777" w:rsidR="00C47E4D" w:rsidRPr="006A6005" w:rsidRDefault="006A6005" w:rsidP="000C2448">
      <w:pPr>
        <w:pStyle w:val="ARCATPart"/>
        <w:numPr>
          <w:ilvl w:val="1"/>
          <w:numId w:val="7"/>
        </w:numPr>
        <w:spacing w:before="200"/>
        <w:rPr>
          <w:sz w:val="20"/>
          <w:szCs w:val="20"/>
        </w:rPr>
      </w:pPr>
      <w:r w:rsidRPr="006A6005">
        <w:rPr>
          <w:sz w:val="20"/>
          <w:szCs w:val="20"/>
        </w:rPr>
        <w:t xml:space="preserve">Care should be used during backfill operation to avoid damage to the waterproofing system. If damage occurs, cease backfilling and report damage. Damaged waterproofing must be repaired per manufacturer’s guidelines.  </w:t>
      </w:r>
    </w:p>
    <w:p w14:paraId="2D0ADF72" w14:textId="533F04EB" w:rsidR="007873FD" w:rsidRPr="009917F2" w:rsidRDefault="007873FD" w:rsidP="0097355D">
      <w:pPr>
        <w:pStyle w:val="ARCATPart"/>
        <w:numPr>
          <w:ilvl w:val="0"/>
          <w:numId w:val="7"/>
        </w:numPr>
        <w:spacing w:before="200"/>
        <w:rPr>
          <w:sz w:val="20"/>
          <w:szCs w:val="20"/>
        </w:rPr>
      </w:pPr>
      <w:r w:rsidRPr="009917F2">
        <w:rPr>
          <w:sz w:val="20"/>
          <w:szCs w:val="20"/>
        </w:rPr>
        <w:t>CLEANUP:</w:t>
      </w:r>
    </w:p>
    <w:p w14:paraId="152AF5DA" w14:textId="77777777"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ted by waterproofing 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14:paraId="2C267314" w14:textId="77777777"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14:paraId="5A1999A9" w14:textId="77777777" w:rsidR="00C13A5B" w:rsidRPr="009917F2" w:rsidRDefault="00C13A5B" w:rsidP="00C13A5B">
      <w:pPr>
        <w:pStyle w:val="ARCATPart"/>
        <w:numPr>
          <w:ilvl w:val="1"/>
          <w:numId w:val="7"/>
        </w:numPr>
        <w:spacing w:before="200"/>
        <w:rPr>
          <w:sz w:val="20"/>
          <w:szCs w:val="20"/>
        </w:rPr>
      </w:pPr>
      <w:r w:rsidRPr="009917F2">
        <w:rPr>
          <w:sz w:val="20"/>
          <w:szCs w:val="20"/>
        </w:rPr>
        <w:t xml:space="preserve">Repair or replace defaced or disfigured finishes caused by </w:t>
      </w:r>
      <w:r w:rsidR="00A821A0">
        <w:rPr>
          <w:sz w:val="20"/>
          <w:szCs w:val="20"/>
        </w:rPr>
        <w:t xml:space="preserve">the </w:t>
      </w:r>
      <w:r w:rsidRPr="009917F2">
        <w:rPr>
          <w:sz w:val="20"/>
          <w:szCs w:val="20"/>
        </w:rPr>
        <w:t>work of this section.</w:t>
      </w:r>
    </w:p>
    <w:p w14:paraId="2328C89B" w14:textId="77777777" w:rsidR="00667CF3" w:rsidRDefault="00667CF3" w:rsidP="0097355D">
      <w:pPr>
        <w:pStyle w:val="ARCATTitle"/>
        <w:ind w:left="720"/>
        <w:jc w:val="center"/>
        <w:rPr>
          <w:sz w:val="20"/>
          <w:szCs w:val="20"/>
        </w:rPr>
      </w:pPr>
    </w:p>
    <w:p w14:paraId="6EA49E79" w14:textId="77777777"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w:t>
      </w:r>
      <w:r w:rsidR="006A6005">
        <w:rPr>
          <w:sz w:val="20"/>
          <w:szCs w:val="20"/>
        </w:rPr>
        <w:t>7</w:t>
      </w:r>
      <w:r w:rsidR="00190017" w:rsidRPr="009917F2">
        <w:rPr>
          <w:sz w:val="20"/>
          <w:szCs w:val="20"/>
        </w:rPr>
        <w:t xml:space="preserve"> </w:t>
      </w:r>
      <w:r w:rsidR="006A6005">
        <w:rPr>
          <w:sz w:val="20"/>
          <w:szCs w:val="20"/>
        </w:rPr>
        <w:t>00</w:t>
      </w:r>
      <w:bookmarkStart w:id="0" w:name="_GoBack"/>
      <w:bookmarkEnd w:id="0"/>
    </w:p>
    <w:sectPr w:rsidR="001B1528" w:rsidRPr="009917F2" w:rsidSect="004962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8169" w14:textId="77777777" w:rsidR="00664A26" w:rsidRDefault="00664A26" w:rsidP="004D07A8">
      <w:pPr>
        <w:spacing w:after="0" w:line="240" w:lineRule="auto"/>
      </w:pPr>
      <w:r>
        <w:separator/>
      </w:r>
    </w:p>
  </w:endnote>
  <w:endnote w:type="continuationSeparator" w:id="0">
    <w:p w14:paraId="782D9075" w14:textId="77777777" w:rsidR="00664A26" w:rsidRDefault="00664A26"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3C64" w14:textId="77777777" w:rsidR="00FC148A" w:rsidRDefault="00FC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868E" w14:textId="28FE5A60" w:rsidR="00BA35B1" w:rsidRDefault="00BA35B1">
    <w:pPr>
      <w:pStyle w:val="Footer"/>
    </w:pPr>
    <w:r w:rsidRPr="0049620A">
      <w:t xml:space="preserve">MAPEI </w:t>
    </w:r>
    <w:r w:rsidRPr="00B35EAF">
      <w:t>Bentonite Waterproofing</w:t>
    </w:r>
    <w:r>
      <w:t xml:space="preserve"> – </w:t>
    </w:r>
    <w:r w:rsidRPr="006A6005">
      <w:t>Geosynthetic Clay Liner</w:t>
    </w:r>
    <w:r w:rsidRPr="0049620A">
      <w:t xml:space="preserve">   07 1</w:t>
    </w:r>
    <w:r>
      <w:t xml:space="preserve">7 00 - page </w:t>
    </w:r>
    <w:r>
      <w:fldChar w:fldCharType="begin"/>
    </w:r>
    <w:r>
      <w:instrText xml:space="preserve"> PAGE   \* MERGEFORMAT </w:instrText>
    </w:r>
    <w:r>
      <w:fldChar w:fldCharType="separate"/>
    </w:r>
    <w:r w:rsidR="00ED16CE">
      <w:rPr>
        <w:noProof/>
      </w:rPr>
      <w:t>1</w:t>
    </w:r>
    <w:r>
      <w:rPr>
        <w:noProof/>
      </w:rPr>
      <w:fldChar w:fldCharType="end"/>
    </w:r>
    <w:r>
      <w:tab/>
      <w:t xml:space="preserve">version </w:t>
    </w:r>
    <w:r w:rsidR="00FC148A">
      <w:t xml:space="preserve">2020 </w:t>
    </w:r>
    <w:r w:rsidR="00081A4C">
      <w:t>06 02</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CB29" w14:textId="77777777" w:rsidR="00FC148A" w:rsidRDefault="00FC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6FBE" w14:textId="77777777" w:rsidR="00664A26" w:rsidRDefault="00664A26" w:rsidP="004D07A8">
      <w:pPr>
        <w:spacing w:after="0" w:line="240" w:lineRule="auto"/>
      </w:pPr>
      <w:r>
        <w:separator/>
      </w:r>
    </w:p>
  </w:footnote>
  <w:footnote w:type="continuationSeparator" w:id="0">
    <w:p w14:paraId="549B0D9D" w14:textId="77777777" w:rsidR="00664A26" w:rsidRDefault="00664A26" w:rsidP="004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BAF3" w14:textId="77777777" w:rsidR="00FC148A" w:rsidRDefault="00FC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302C" w14:textId="77777777" w:rsidR="00633128" w:rsidRDefault="00633128">
    <w:pPr>
      <w:pStyle w:val="Header"/>
    </w:pPr>
  </w:p>
  <w:p w14:paraId="0949F502" w14:textId="77777777" w:rsidR="00BA35B1" w:rsidRDefault="00BA3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1504" w14:textId="77777777" w:rsidR="00FC148A" w:rsidRDefault="00FC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000402"/>
    <w:multiLevelType w:val="multilevel"/>
    <w:tmpl w:val="00000885"/>
    <w:lvl w:ilvl="0">
      <w:start w:val="1"/>
      <w:numFmt w:val="decimal"/>
      <w:lvlText w:val="%1"/>
      <w:lvlJc w:val="left"/>
      <w:pPr>
        <w:ind w:hanging="720"/>
      </w:pPr>
    </w:lvl>
    <w:lvl w:ilvl="1">
      <w:start w:val="1"/>
      <w:numFmt w:val="decimal"/>
      <w:lvlText w:val="%1.%2"/>
      <w:lvlJc w:val="left"/>
      <w:pPr>
        <w:ind w:hanging="720"/>
      </w:pPr>
      <w:rPr>
        <w:rFonts w:ascii="Arial" w:hAnsi="Arial" w:cs="Arial"/>
        <w:b w:val="0"/>
        <w:bCs w:val="0"/>
        <w:spacing w:val="1"/>
        <w:w w:val="103"/>
        <w:sz w:val="19"/>
        <w:szCs w:val="19"/>
      </w:rPr>
    </w:lvl>
    <w:lvl w:ilvl="2">
      <w:start w:val="1"/>
      <w:numFmt w:val="upperLetter"/>
      <w:lvlText w:val="%3."/>
      <w:lvlJc w:val="left"/>
      <w:pPr>
        <w:ind w:hanging="720"/>
      </w:pPr>
      <w:rPr>
        <w:rFonts w:ascii="Arial" w:hAnsi="Arial" w:cs="Arial"/>
        <w:b w:val="0"/>
        <w:bCs w:val="0"/>
        <w:spacing w:val="2"/>
        <w:w w:val="103"/>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56E602C4"/>
    <w:multiLevelType w:val="multilevel"/>
    <w:tmpl w:val="3B60485C"/>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strike w:val="0"/>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5" w15:restartNumberingAfterBreak="0">
    <w:nsid w:val="679D2E5B"/>
    <w:multiLevelType w:val="multilevel"/>
    <w:tmpl w:val="B8307E56"/>
    <w:numStyleLink w:val="Style2"/>
  </w:abstractNum>
  <w:abstractNum w:abstractNumId="6" w15:restartNumberingAfterBreak="0">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7"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3"/>
  </w:num>
  <w:num w:numId="3">
    <w:abstractNumId w:val="7"/>
  </w:num>
  <w:num w:numId="4">
    <w:abstractNumId w:val="2"/>
  </w:num>
  <w:num w:numId="5">
    <w:abstractNumId w:val="4"/>
  </w:num>
  <w:num w:numId="6">
    <w:abstractNumId w:val="5"/>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95"/>
    <w:rsid w:val="0000670D"/>
    <w:rsid w:val="00011D7B"/>
    <w:rsid w:val="00017B1D"/>
    <w:rsid w:val="0002236F"/>
    <w:rsid w:val="000318E0"/>
    <w:rsid w:val="0003410D"/>
    <w:rsid w:val="00035812"/>
    <w:rsid w:val="00043493"/>
    <w:rsid w:val="00044EAB"/>
    <w:rsid w:val="00052326"/>
    <w:rsid w:val="00061FD6"/>
    <w:rsid w:val="0006258A"/>
    <w:rsid w:val="00070575"/>
    <w:rsid w:val="000707D3"/>
    <w:rsid w:val="000707E5"/>
    <w:rsid w:val="00076EC7"/>
    <w:rsid w:val="00081A4C"/>
    <w:rsid w:val="00095E0B"/>
    <w:rsid w:val="000A1DAC"/>
    <w:rsid w:val="000A3D23"/>
    <w:rsid w:val="000A64C2"/>
    <w:rsid w:val="000B67AB"/>
    <w:rsid w:val="000B7A00"/>
    <w:rsid w:val="000B7D5A"/>
    <w:rsid w:val="000C2448"/>
    <w:rsid w:val="000C26CB"/>
    <w:rsid w:val="000C4836"/>
    <w:rsid w:val="000C7E5A"/>
    <w:rsid w:val="000D67EF"/>
    <w:rsid w:val="000E1911"/>
    <w:rsid w:val="000F720A"/>
    <w:rsid w:val="000F7D7C"/>
    <w:rsid w:val="0010040A"/>
    <w:rsid w:val="00102A1C"/>
    <w:rsid w:val="0010508E"/>
    <w:rsid w:val="00111688"/>
    <w:rsid w:val="00112458"/>
    <w:rsid w:val="0011443B"/>
    <w:rsid w:val="00141DAF"/>
    <w:rsid w:val="00142D16"/>
    <w:rsid w:val="00151644"/>
    <w:rsid w:val="0015177D"/>
    <w:rsid w:val="001522F9"/>
    <w:rsid w:val="001601CA"/>
    <w:rsid w:val="00166B1F"/>
    <w:rsid w:val="001709BB"/>
    <w:rsid w:val="001815D9"/>
    <w:rsid w:val="00190017"/>
    <w:rsid w:val="00190D03"/>
    <w:rsid w:val="0019331D"/>
    <w:rsid w:val="001953CB"/>
    <w:rsid w:val="001B1528"/>
    <w:rsid w:val="001C040A"/>
    <w:rsid w:val="001C41EE"/>
    <w:rsid w:val="001C746B"/>
    <w:rsid w:val="001C76AC"/>
    <w:rsid w:val="001D4104"/>
    <w:rsid w:val="001D7E91"/>
    <w:rsid w:val="001E1A83"/>
    <w:rsid w:val="001E36E2"/>
    <w:rsid w:val="001E45F8"/>
    <w:rsid w:val="001E529B"/>
    <w:rsid w:val="001E78DA"/>
    <w:rsid w:val="001F1E06"/>
    <w:rsid w:val="00203D0B"/>
    <w:rsid w:val="002110EB"/>
    <w:rsid w:val="00213BC6"/>
    <w:rsid w:val="00217567"/>
    <w:rsid w:val="00221C3E"/>
    <w:rsid w:val="00222F8D"/>
    <w:rsid w:val="002241BA"/>
    <w:rsid w:val="00230F76"/>
    <w:rsid w:val="00236D79"/>
    <w:rsid w:val="00240CCF"/>
    <w:rsid w:val="002419B0"/>
    <w:rsid w:val="00245F21"/>
    <w:rsid w:val="0024642B"/>
    <w:rsid w:val="0026227C"/>
    <w:rsid w:val="00264EDA"/>
    <w:rsid w:val="002657E4"/>
    <w:rsid w:val="00270A39"/>
    <w:rsid w:val="002718FA"/>
    <w:rsid w:val="00274B11"/>
    <w:rsid w:val="00280CA1"/>
    <w:rsid w:val="00284590"/>
    <w:rsid w:val="002A0F24"/>
    <w:rsid w:val="002A22A4"/>
    <w:rsid w:val="002A24B4"/>
    <w:rsid w:val="002A42D1"/>
    <w:rsid w:val="002A42EB"/>
    <w:rsid w:val="002B4A71"/>
    <w:rsid w:val="002B4BD3"/>
    <w:rsid w:val="002B58EA"/>
    <w:rsid w:val="002B6961"/>
    <w:rsid w:val="002C7140"/>
    <w:rsid w:val="002D041F"/>
    <w:rsid w:val="002D14FD"/>
    <w:rsid w:val="002D2ECA"/>
    <w:rsid w:val="002D55C0"/>
    <w:rsid w:val="002F2CFC"/>
    <w:rsid w:val="00307B62"/>
    <w:rsid w:val="00312DCA"/>
    <w:rsid w:val="00322681"/>
    <w:rsid w:val="003358B6"/>
    <w:rsid w:val="003403BB"/>
    <w:rsid w:val="00343CFE"/>
    <w:rsid w:val="00355C4A"/>
    <w:rsid w:val="0035652E"/>
    <w:rsid w:val="00362921"/>
    <w:rsid w:val="003679A6"/>
    <w:rsid w:val="0037614A"/>
    <w:rsid w:val="00392001"/>
    <w:rsid w:val="0039416B"/>
    <w:rsid w:val="003A1A12"/>
    <w:rsid w:val="003A5365"/>
    <w:rsid w:val="003A7D70"/>
    <w:rsid w:val="003B0C8F"/>
    <w:rsid w:val="003B170E"/>
    <w:rsid w:val="003C064E"/>
    <w:rsid w:val="003C7551"/>
    <w:rsid w:val="003D01F0"/>
    <w:rsid w:val="003D6612"/>
    <w:rsid w:val="003E0D06"/>
    <w:rsid w:val="003E2D75"/>
    <w:rsid w:val="003F5C05"/>
    <w:rsid w:val="004001F8"/>
    <w:rsid w:val="00417ACC"/>
    <w:rsid w:val="00420C2F"/>
    <w:rsid w:val="00427097"/>
    <w:rsid w:val="00430CB0"/>
    <w:rsid w:val="00434391"/>
    <w:rsid w:val="00434C59"/>
    <w:rsid w:val="004365F4"/>
    <w:rsid w:val="00440C11"/>
    <w:rsid w:val="00441488"/>
    <w:rsid w:val="00451A19"/>
    <w:rsid w:val="00452A38"/>
    <w:rsid w:val="00466099"/>
    <w:rsid w:val="00467578"/>
    <w:rsid w:val="00472554"/>
    <w:rsid w:val="004773D5"/>
    <w:rsid w:val="00481F0E"/>
    <w:rsid w:val="004900F2"/>
    <w:rsid w:val="0049218E"/>
    <w:rsid w:val="00492835"/>
    <w:rsid w:val="0049620A"/>
    <w:rsid w:val="004A23EB"/>
    <w:rsid w:val="004B0B91"/>
    <w:rsid w:val="004B0CBC"/>
    <w:rsid w:val="004B12A3"/>
    <w:rsid w:val="004C4B8A"/>
    <w:rsid w:val="004C7EB3"/>
    <w:rsid w:val="004D07A8"/>
    <w:rsid w:val="004D18DA"/>
    <w:rsid w:val="004E35BC"/>
    <w:rsid w:val="004E5FEC"/>
    <w:rsid w:val="004E6CCF"/>
    <w:rsid w:val="004F0604"/>
    <w:rsid w:val="004F697B"/>
    <w:rsid w:val="00511CE0"/>
    <w:rsid w:val="005147F7"/>
    <w:rsid w:val="00527148"/>
    <w:rsid w:val="00530EA6"/>
    <w:rsid w:val="0053316F"/>
    <w:rsid w:val="0053388E"/>
    <w:rsid w:val="005438B3"/>
    <w:rsid w:val="00546D9F"/>
    <w:rsid w:val="0055018E"/>
    <w:rsid w:val="00562142"/>
    <w:rsid w:val="00565C76"/>
    <w:rsid w:val="0056712E"/>
    <w:rsid w:val="005700B1"/>
    <w:rsid w:val="0057778C"/>
    <w:rsid w:val="005830E1"/>
    <w:rsid w:val="005839CD"/>
    <w:rsid w:val="00587723"/>
    <w:rsid w:val="00593095"/>
    <w:rsid w:val="005A12C9"/>
    <w:rsid w:val="005A3040"/>
    <w:rsid w:val="005B058B"/>
    <w:rsid w:val="005D0F1C"/>
    <w:rsid w:val="005D57C6"/>
    <w:rsid w:val="005E225D"/>
    <w:rsid w:val="005E4ADC"/>
    <w:rsid w:val="005E4EF6"/>
    <w:rsid w:val="005F140E"/>
    <w:rsid w:val="005F7446"/>
    <w:rsid w:val="006001EC"/>
    <w:rsid w:val="00603F38"/>
    <w:rsid w:val="00622B9D"/>
    <w:rsid w:val="00627C6A"/>
    <w:rsid w:val="006307DB"/>
    <w:rsid w:val="00633128"/>
    <w:rsid w:val="0063417B"/>
    <w:rsid w:val="00634348"/>
    <w:rsid w:val="006360D0"/>
    <w:rsid w:val="00637A03"/>
    <w:rsid w:val="00642483"/>
    <w:rsid w:val="00651A3C"/>
    <w:rsid w:val="00654650"/>
    <w:rsid w:val="00664A26"/>
    <w:rsid w:val="00667CF3"/>
    <w:rsid w:val="00670154"/>
    <w:rsid w:val="0067108D"/>
    <w:rsid w:val="0067789E"/>
    <w:rsid w:val="00681E63"/>
    <w:rsid w:val="00686E74"/>
    <w:rsid w:val="00693451"/>
    <w:rsid w:val="006A0178"/>
    <w:rsid w:val="006A3634"/>
    <w:rsid w:val="006A6005"/>
    <w:rsid w:val="006B110E"/>
    <w:rsid w:val="006B5769"/>
    <w:rsid w:val="006C196A"/>
    <w:rsid w:val="006C443C"/>
    <w:rsid w:val="006C4443"/>
    <w:rsid w:val="006D5CFF"/>
    <w:rsid w:val="006E0BE0"/>
    <w:rsid w:val="006E20DD"/>
    <w:rsid w:val="006E6D52"/>
    <w:rsid w:val="006E7344"/>
    <w:rsid w:val="0070518F"/>
    <w:rsid w:val="007079A9"/>
    <w:rsid w:val="00711AC2"/>
    <w:rsid w:val="00724D5F"/>
    <w:rsid w:val="007259AD"/>
    <w:rsid w:val="0073564B"/>
    <w:rsid w:val="00735802"/>
    <w:rsid w:val="00743C5C"/>
    <w:rsid w:val="00747964"/>
    <w:rsid w:val="00750BAB"/>
    <w:rsid w:val="00750E14"/>
    <w:rsid w:val="00753079"/>
    <w:rsid w:val="00770F67"/>
    <w:rsid w:val="00773723"/>
    <w:rsid w:val="00773CE2"/>
    <w:rsid w:val="00777F17"/>
    <w:rsid w:val="00780357"/>
    <w:rsid w:val="007827A6"/>
    <w:rsid w:val="00786200"/>
    <w:rsid w:val="007873FD"/>
    <w:rsid w:val="00792CA5"/>
    <w:rsid w:val="00794CC5"/>
    <w:rsid w:val="007B1567"/>
    <w:rsid w:val="007B7DC1"/>
    <w:rsid w:val="007C19ED"/>
    <w:rsid w:val="007C4C34"/>
    <w:rsid w:val="007C6217"/>
    <w:rsid w:val="007D1240"/>
    <w:rsid w:val="007D1684"/>
    <w:rsid w:val="007D1CFE"/>
    <w:rsid w:val="007D5E77"/>
    <w:rsid w:val="007E1466"/>
    <w:rsid w:val="007E29A6"/>
    <w:rsid w:val="007E5026"/>
    <w:rsid w:val="007F4C6B"/>
    <w:rsid w:val="007F625E"/>
    <w:rsid w:val="0081397B"/>
    <w:rsid w:val="00813ABE"/>
    <w:rsid w:val="00817DED"/>
    <w:rsid w:val="00824509"/>
    <w:rsid w:val="008267BD"/>
    <w:rsid w:val="008275E3"/>
    <w:rsid w:val="00827917"/>
    <w:rsid w:val="008300A7"/>
    <w:rsid w:val="00830B21"/>
    <w:rsid w:val="00832602"/>
    <w:rsid w:val="00833FCC"/>
    <w:rsid w:val="00835994"/>
    <w:rsid w:val="0084298D"/>
    <w:rsid w:val="00844B18"/>
    <w:rsid w:val="00846F87"/>
    <w:rsid w:val="008503E3"/>
    <w:rsid w:val="00850530"/>
    <w:rsid w:val="00851B3C"/>
    <w:rsid w:val="008523F4"/>
    <w:rsid w:val="00856A36"/>
    <w:rsid w:val="008625D4"/>
    <w:rsid w:val="00864B47"/>
    <w:rsid w:val="008745D5"/>
    <w:rsid w:val="00880720"/>
    <w:rsid w:val="00891CA4"/>
    <w:rsid w:val="00893ED8"/>
    <w:rsid w:val="00897BE6"/>
    <w:rsid w:val="00897FEF"/>
    <w:rsid w:val="008A0F59"/>
    <w:rsid w:val="008A43E2"/>
    <w:rsid w:val="008A4D15"/>
    <w:rsid w:val="008A63D1"/>
    <w:rsid w:val="008A64B4"/>
    <w:rsid w:val="008B0A47"/>
    <w:rsid w:val="008B2A48"/>
    <w:rsid w:val="008B3BC8"/>
    <w:rsid w:val="008B40F4"/>
    <w:rsid w:val="008B62C3"/>
    <w:rsid w:val="008B7312"/>
    <w:rsid w:val="008D5415"/>
    <w:rsid w:val="008D7D8F"/>
    <w:rsid w:val="008E47A8"/>
    <w:rsid w:val="008F064A"/>
    <w:rsid w:val="008F1C02"/>
    <w:rsid w:val="008F6F81"/>
    <w:rsid w:val="00912CAE"/>
    <w:rsid w:val="00912D82"/>
    <w:rsid w:val="009133A4"/>
    <w:rsid w:val="00915B9D"/>
    <w:rsid w:val="00916053"/>
    <w:rsid w:val="00920F66"/>
    <w:rsid w:val="00941A00"/>
    <w:rsid w:val="00944262"/>
    <w:rsid w:val="00950F1E"/>
    <w:rsid w:val="0095179D"/>
    <w:rsid w:val="00954548"/>
    <w:rsid w:val="00955257"/>
    <w:rsid w:val="00957152"/>
    <w:rsid w:val="00957A40"/>
    <w:rsid w:val="009603FD"/>
    <w:rsid w:val="00960A33"/>
    <w:rsid w:val="00970070"/>
    <w:rsid w:val="0097355D"/>
    <w:rsid w:val="009770CE"/>
    <w:rsid w:val="00980FF9"/>
    <w:rsid w:val="00982CE8"/>
    <w:rsid w:val="0098750B"/>
    <w:rsid w:val="009917F2"/>
    <w:rsid w:val="00993A84"/>
    <w:rsid w:val="009A344E"/>
    <w:rsid w:val="009B0A4C"/>
    <w:rsid w:val="009B1901"/>
    <w:rsid w:val="009C16A3"/>
    <w:rsid w:val="009C198A"/>
    <w:rsid w:val="009C755A"/>
    <w:rsid w:val="009D0F8C"/>
    <w:rsid w:val="009D3ABC"/>
    <w:rsid w:val="009E0959"/>
    <w:rsid w:val="009E2ADC"/>
    <w:rsid w:val="009E514E"/>
    <w:rsid w:val="009F4CC0"/>
    <w:rsid w:val="00A107F9"/>
    <w:rsid w:val="00A12574"/>
    <w:rsid w:val="00A21DE7"/>
    <w:rsid w:val="00A31946"/>
    <w:rsid w:val="00A37D17"/>
    <w:rsid w:val="00A45A73"/>
    <w:rsid w:val="00A529DD"/>
    <w:rsid w:val="00A6137D"/>
    <w:rsid w:val="00A63E09"/>
    <w:rsid w:val="00A67E28"/>
    <w:rsid w:val="00A735F4"/>
    <w:rsid w:val="00A74977"/>
    <w:rsid w:val="00A821A0"/>
    <w:rsid w:val="00A84E17"/>
    <w:rsid w:val="00A856D0"/>
    <w:rsid w:val="00A93CC6"/>
    <w:rsid w:val="00A95A10"/>
    <w:rsid w:val="00AA0B40"/>
    <w:rsid w:val="00AA0C1E"/>
    <w:rsid w:val="00AA294C"/>
    <w:rsid w:val="00AA5B45"/>
    <w:rsid w:val="00AA601D"/>
    <w:rsid w:val="00AB28A6"/>
    <w:rsid w:val="00AC2842"/>
    <w:rsid w:val="00AC34FD"/>
    <w:rsid w:val="00AD35AF"/>
    <w:rsid w:val="00AE0F7E"/>
    <w:rsid w:val="00AF0B0C"/>
    <w:rsid w:val="00AF2972"/>
    <w:rsid w:val="00AF3564"/>
    <w:rsid w:val="00AF5B34"/>
    <w:rsid w:val="00B07BDD"/>
    <w:rsid w:val="00B10FE5"/>
    <w:rsid w:val="00B11434"/>
    <w:rsid w:val="00B151A4"/>
    <w:rsid w:val="00B153A7"/>
    <w:rsid w:val="00B22AAB"/>
    <w:rsid w:val="00B23640"/>
    <w:rsid w:val="00B26C3C"/>
    <w:rsid w:val="00B27972"/>
    <w:rsid w:val="00B31D81"/>
    <w:rsid w:val="00B35EAF"/>
    <w:rsid w:val="00B4085D"/>
    <w:rsid w:val="00B617B8"/>
    <w:rsid w:val="00B6193F"/>
    <w:rsid w:val="00B61F47"/>
    <w:rsid w:val="00B667BF"/>
    <w:rsid w:val="00B6745D"/>
    <w:rsid w:val="00B71647"/>
    <w:rsid w:val="00B80566"/>
    <w:rsid w:val="00B86DF8"/>
    <w:rsid w:val="00B9050B"/>
    <w:rsid w:val="00B9461B"/>
    <w:rsid w:val="00BA35B1"/>
    <w:rsid w:val="00BB2B77"/>
    <w:rsid w:val="00BC1F35"/>
    <w:rsid w:val="00BC2CB4"/>
    <w:rsid w:val="00BC451F"/>
    <w:rsid w:val="00BC5F78"/>
    <w:rsid w:val="00BD33F1"/>
    <w:rsid w:val="00BD3A1F"/>
    <w:rsid w:val="00BE0D51"/>
    <w:rsid w:val="00BE1F6B"/>
    <w:rsid w:val="00BE36B4"/>
    <w:rsid w:val="00BF158E"/>
    <w:rsid w:val="00BF226B"/>
    <w:rsid w:val="00BF6F6D"/>
    <w:rsid w:val="00C006C6"/>
    <w:rsid w:val="00C03CA8"/>
    <w:rsid w:val="00C06AA8"/>
    <w:rsid w:val="00C10530"/>
    <w:rsid w:val="00C123A7"/>
    <w:rsid w:val="00C13A5B"/>
    <w:rsid w:val="00C22816"/>
    <w:rsid w:val="00C24D0B"/>
    <w:rsid w:val="00C25FF5"/>
    <w:rsid w:val="00C27065"/>
    <w:rsid w:val="00C346F7"/>
    <w:rsid w:val="00C3548C"/>
    <w:rsid w:val="00C36EF5"/>
    <w:rsid w:val="00C40E56"/>
    <w:rsid w:val="00C47E4D"/>
    <w:rsid w:val="00C6322B"/>
    <w:rsid w:val="00C63ECC"/>
    <w:rsid w:val="00C676A6"/>
    <w:rsid w:val="00C72815"/>
    <w:rsid w:val="00C93D66"/>
    <w:rsid w:val="00C94D5B"/>
    <w:rsid w:val="00C970E0"/>
    <w:rsid w:val="00CA1061"/>
    <w:rsid w:val="00CA1505"/>
    <w:rsid w:val="00CA2D3C"/>
    <w:rsid w:val="00CA60A3"/>
    <w:rsid w:val="00CB1760"/>
    <w:rsid w:val="00CB201D"/>
    <w:rsid w:val="00CD0151"/>
    <w:rsid w:val="00CD09BB"/>
    <w:rsid w:val="00CE3067"/>
    <w:rsid w:val="00CE38C2"/>
    <w:rsid w:val="00CE7DD5"/>
    <w:rsid w:val="00CF64D6"/>
    <w:rsid w:val="00CF6A63"/>
    <w:rsid w:val="00CF7CB3"/>
    <w:rsid w:val="00D017C9"/>
    <w:rsid w:val="00D01E31"/>
    <w:rsid w:val="00D024D0"/>
    <w:rsid w:val="00D0417A"/>
    <w:rsid w:val="00D0620F"/>
    <w:rsid w:val="00D113EF"/>
    <w:rsid w:val="00D11C25"/>
    <w:rsid w:val="00D17347"/>
    <w:rsid w:val="00D211AC"/>
    <w:rsid w:val="00D2566B"/>
    <w:rsid w:val="00D27FF2"/>
    <w:rsid w:val="00D303BC"/>
    <w:rsid w:val="00D30734"/>
    <w:rsid w:val="00D36D57"/>
    <w:rsid w:val="00D37CBF"/>
    <w:rsid w:val="00D43BB7"/>
    <w:rsid w:val="00D47E68"/>
    <w:rsid w:val="00D50820"/>
    <w:rsid w:val="00D50D1B"/>
    <w:rsid w:val="00D51E00"/>
    <w:rsid w:val="00D6070E"/>
    <w:rsid w:val="00D6109C"/>
    <w:rsid w:val="00D75F4F"/>
    <w:rsid w:val="00D7628D"/>
    <w:rsid w:val="00D8045D"/>
    <w:rsid w:val="00D83E62"/>
    <w:rsid w:val="00D8482D"/>
    <w:rsid w:val="00D86661"/>
    <w:rsid w:val="00D91F3A"/>
    <w:rsid w:val="00D9229D"/>
    <w:rsid w:val="00DA0FA4"/>
    <w:rsid w:val="00DA4826"/>
    <w:rsid w:val="00DB1B53"/>
    <w:rsid w:val="00DB264C"/>
    <w:rsid w:val="00DC0C04"/>
    <w:rsid w:val="00DC268B"/>
    <w:rsid w:val="00DC411D"/>
    <w:rsid w:val="00DC414D"/>
    <w:rsid w:val="00DD0871"/>
    <w:rsid w:val="00DD133E"/>
    <w:rsid w:val="00DD53C9"/>
    <w:rsid w:val="00DD6101"/>
    <w:rsid w:val="00DF0F13"/>
    <w:rsid w:val="00DF0FFD"/>
    <w:rsid w:val="00DF21E6"/>
    <w:rsid w:val="00DF78A7"/>
    <w:rsid w:val="00E023D1"/>
    <w:rsid w:val="00E03E20"/>
    <w:rsid w:val="00E11EEB"/>
    <w:rsid w:val="00E20396"/>
    <w:rsid w:val="00E22FB1"/>
    <w:rsid w:val="00E252AB"/>
    <w:rsid w:val="00E2687D"/>
    <w:rsid w:val="00E37444"/>
    <w:rsid w:val="00E410CE"/>
    <w:rsid w:val="00E44FB1"/>
    <w:rsid w:val="00E46057"/>
    <w:rsid w:val="00E47D7F"/>
    <w:rsid w:val="00E537D5"/>
    <w:rsid w:val="00E5392D"/>
    <w:rsid w:val="00E64566"/>
    <w:rsid w:val="00E72895"/>
    <w:rsid w:val="00E80A0B"/>
    <w:rsid w:val="00E85B89"/>
    <w:rsid w:val="00E919C4"/>
    <w:rsid w:val="00E924AA"/>
    <w:rsid w:val="00E97C62"/>
    <w:rsid w:val="00EA6BA2"/>
    <w:rsid w:val="00EA791A"/>
    <w:rsid w:val="00EB161E"/>
    <w:rsid w:val="00EB6217"/>
    <w:rsid w:val="00EC2164"/>
    <w:rsid w:val="00EC4014"/>
    <w:rsid w:val="00EC4D79"/>
    <w:rsid w:val="00EC5412"/>
    <w:rsid w:val="00EC7D28"/>
    <w:rsid w:val="00ED16CE"/>
    <w:rsid w:val="00ED3410"/>
    <w:rsid w:val="00ED6803"/>
    <w:rsid w:val="00EF1564"/>
    <w:rsid w:val="00F03788"/>
    <w:rsid w:val="00F1009B"/>
    <w:rsid w:val="00F1257C"/>
    <w:rsid w:val="00F36719"/>
    <w:rsid w:val="00F36BD3"/>
    <w:rsid w:val="00F441ED"/>
    <w:rsid w:val="00F46DD8"/>
    <w:rsid w:val="00F500A4"/>
    <w:rsid w:val="00F50961"/>
    <w:rsid w:val="00F51A10"/>
    <w:rsid w:val="00F527C0"/>
    <w:rsid w:val="00F577C7"/>
    <w:rsid w:val="00F60248"/>
    <w:rsid w:val="00F61B05"/>
    <w:rsid w:val="00F66587"/>
    <w:rsid w:val="00F77041"/>
    <w:rsid w:val="00F85B99"/>
    <w:rsid w:val="00F87722"/>
    <w:rsid w:val="00F907B3"/>
    <w:rsid w:val="00F962F2"/>
    <w:rsid w:val="00FA2772"/>
    <w:rsid w:val="00FA7CAD"/>
    <w:rsid w:val="00FB67AF"/>
    <w:rsid w:val="00FC148A"/>
    <w:rsid w:val="00FC58FC"/>
    <w:rsid w:val="00FD0214"/>
    <w:rsid w:val="00FD4F87"/>
    <w:rsid w:val="00FD648C"/>
    <w:rsid w:val="00FF6F41"/>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FDAC"/>
  <w15:docId w15:val="{1BCA655D-95AE-4297-A12A-2EBA3F60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80CA1"/>
    <w:pPr>
      <w:spacing w:after="120"/>
    </w:pPr>
  </w:style>
  <w:style w:type="character" w:customStyle="1" w:styleId="BodyTextChar">
    <w:name w:val="Body Text Char"/>
    <w:basedOn w:val="DefaultParagraphFont"/>
    <w:link w:val="BodyText"/>
    <w:uiPriority w:val="99"/>
    <w:semiHidden/>
    <w:rsid w:val="00280CA1"/>
  </w:style>
  <w:style w:type="paragraph" w:customStyle="1" w:styleId="ARCATNote0">
    <w:name w:val="ARCAT Note"/>
    <w:uiPriority w:val="99"/>
    <w:rsid w:val="003C755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3C7551"/>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3C7551"/>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3C7551"/>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3C7551"/>
    <w:pPr>
      <w:suppressAutoHyphens/>
      <w:autoSpaceDE w:val="0"/>
      <w:autoSpaceDN w:val="0"/>
      <w:adjustRightInd w:val="0"/>
      <w:spacing w:after="0" w:line="240" w:lineRule="auto"/>
      <w:ind w:left="4608" w:hanging="576"/>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1C41EE"/>
    <w:rPr>
      <w:sz w:val="16"/>
      <w:szCs w:val="16"/>
    </w:rPr>
  </w:style>
  <w:style w:type="paragraph" w:styleId="CommentText">
    <w:name w:val="annotation text"/>
    <w:basedOn w:val="Normal"/>
    <w:link w:val="CommentTextChar"/>
    <w:uiPriority w:val="99"/>
    <w:semiHidden/>
    <w:unhideWhenUsed/>
    <w:rsid w:val="001C41EE"/>
    <w:pPr>
      <w:spacing w:line="240" w:lineRule="auto"/>
    </w:pPr>
    <w:rPr>
      <w:sz w:val="20"/>
      <w:szCs w:val="20"/>
    </w:rPr>
  </w:style>
  <w:style w:type="character" w:customStyle="1" w:styleId="CommentTextChar">
    <w:name w:val="Comment Text Char"/>
    <w:basedOn w:val="DefaultParagraphFont"/>
    <w:link w:val="CommentText"/>
    <w:uiPriority w:val="99"/>
    <w:semiHidden/>
    <w:rsid w:val="001C41EE"/>
    <w:rPr>
      <w:sz w:val="20"/>
      <w:szCs w:val="20"/>
    </w:rPr>
  </w:style>
  <w:style w:type="paragraph" w:styleId="CommentSubject">
    <w:name w:val="annotation subject"/>
    <w:basedOn w:val="CommentText"/>
    <w:next w:val="CommentText"/>
    <w:link w:val="CommentSubjectChar"/>
    <w:uiPriority w:val="99"/>
    <w:semiHidden/>
    <w:unhideWhenUsed/>
    <w:rsid w:val="001C41EE"/>
    <w:rPr>
      <w:b/>
      <w:bCs/>
    </w:rPr>
  </w:style>
  <w:style w:type="character" w:customStyle="1" w:styleId="CommentSubjectChar">
    <w:name w:val="Comment Subject Char"/>
    <w:basedOn w:val="CommentTextChar"/>
    <w:link w:val="CommentSubject"/>
    <w:uiPriority w:val="99"/>
    <w:semiHidden/>
    <w:rsid w:val="001C4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5098-BD8E-4C73-B0EF-A75B7F32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7241</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Hedberg, Brian</cp:lastModifiedBy>
  <cp:revision>39</cp:revision>
  <dcterms:created xsi:type="dcterms:W3CDTF">2016-07-13T14:43:00Z</dcterms:created>
  <dcterms:modified xsi:type="dcterms:W3CDTF">2020-06-03T21:06:00Z</dcterms:modified>
</cp:coreProperties>
</file>