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E0" w:rsidRDefault="00326BE0" w:rsidP="00326BE0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 w:rsidRPr="00AA12C4">
        <w:rPr>
          <w:rFonts w:ascii="Montserrat" w:hAnsi="Montserrat"/>
          <w:b/>
          <w:sz w:val="18"/>
          <w:szCs w:val="18"/>
        </w:rPr>
        <w:t xml:space="preserve">LE SOLUZIONI MAPEI PER L’ARCHITETTURA DEL PAESAGGIO A LANDSCAPE FESTIVAL </w:t>
      </w:r>
    </w:p>
    <w:p w:rsidR="00326BE0" w:rsidRPr="00AA12C4" w:rsidRDefault="00326BE0" w:rsidP="00326BE0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 w:rsidRPr="00AA12C4">
        <w:rPr>
          <w:rFonts w:ascii="Montserrat" w:hAnsi="Montserrat"/>
          <w:b/>
          <w:sz w:val="18"/>
          <w:szCs w:val="18"/>
        </w:rPr>
        <w:t>– I MAESTRI DEL PAESAGGIO</w:t>
      </w:r>
    </w:p>
    <w:p w:rsidR="00326BE0" w:rsidRDefault="00326BE0" w:rsidP="00326BE0">
      <w:pPr>
        <w:pStyle w:val="Nessunaspaziatura"/>
        <w:jc w:val="center"/>
        <w:rPr>
          <w:rFonts w:ascii="Montserrat" w:hAnsi="Montserrat"/>
          <w:i/>
          <w:sz w:val="18"/>
          <w:szCs w:val="18"/>
        </w:rPr>
      </w:pPr>
      <w:r w:rsidRPr="00AA12C4">
        <w:rPr>
          <w:rFonts w:ascii="Montserrat" w:hAnsi="Montserrat"/>
          <w:i/>
          <w:sz w:val="18"/>
          <w:szCs w:val="18"/>
        </w:rPr>
        <w:t xml:space="preserve">A Bergamo, dal 5 al 20 settembre, Mapei presenta le best </w:t>
      </w:r>
      <w:proofErr w:type="spellStart"/>
      <w:r w:rsidRPr="00AA12C4">
        <w:rPr>
          <w:rFonts w:ascii="Montserrat" w:hAnsi="Montserrat"/>
          <w:i/>
          <w:sz w:val="18"/>
          <w:szCs w:val="18"/>
        </w:rPr>
        <w:t>practices</w:t>
      </w:r>
      <w:proofErr w:type="spellEnd"/>
      <w:r w:rsidRPr="00AA12C4">
        <w:rPr>
          <w:rFonts w:ascii="Montserrat" w:hAnsi="Montserrat"/>
          <w:i/>
          <w:sz w:val="18"/>
          <w:szCs w:val="18"/>
        </w:rPr>
        <w:t xml:space="preserve"> e le migliori soluzioni </w:t>
      </w:r>
    </w:p>
    <w:p w:rsidR="00326BE0" w:rsidRPr="00AA12C4" w:rsidRDefault="00326BE0" w:rsidP="00326BE0">
      <w:pPr>
        <w:pStyle w:val="Nessunaspaziatura"/>
        <w:jc w:val="center"/>
        <w:rPr>
          <w:rFonts w:ascii="Montserrat" w:hAnsi="Montserrat"/>
          <w:i/>
          <w:sz w:val="18"/>
          <w:szCs w:val="18"/>
        </w:rPr>
      </w:pPr>
      <w:r w:rsidRPr="00AA12C4">
        <w:rPr>
          <w:rFonts w:ascii="Montserrat" w:hAnsi="Montserrat"/>
          <w:i/>
          <w:sz w:val="18"/>
          <w:szCs w:val="18"/>
        </w:rPr>
        <w:t xml:space="preserve">per il </w:t>
      </w:r>
      <w:proofErr w:type="spellStart"/>
      <w:r w:rsidRPr="00AA12C4">
        <w:rPr>
          <w:rFonts w:ascii="Montserrat" w:hAnsi="Montserrat"/>
          <w:i/>
          <w:sz w:val="18"/>
          <w:szCs w:val="18"/>
        </w:rPr>
        <w:t>landscaping</w:t>
      </w:r>
      <w:proofErr w:type="spellEnd"/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  <w:r w:rsidRPr="00AA12C4">
        <w:rPr>
          <w:rFonts w:ascii="Montserrat" w:hAnsi="Montserrat"/>
          <w:sz w:val="18"/>
          <w:szCs w:val="18"/>
        </w:rPr>
        <w:t xml:space="preserve">Mapei ha aderito come </w:t>
      </w:r>
      <w:r w:rsidRPr="009137BF">
        <w:rPr>
          <w:rFonts w:ascii="Montserrat" w:hAnsi="Montserrat"/>
          <w:b/>
          <w:sz w:val="18"/>
          <w:szCs w:val="18"/>
        </w:rPr>
        <w:t>Partner</w:t>
      </w:r>
      <w:r w:rsidRPr="00AA12C4">
        <w:rPr>
          <w:rFonts w:ascii="Montserrat" w:hAnsi="Montserrat"/>
          <w:sz w:val="18"/>
          <w:szCs w:val="18"/>
        </w:rPr>
        <w:t xml:space="preserve"> alla decima edizione del </w:t>
      </w:r>
      <w:r w:rsidRPr="009137BF">
        <w:rPr>
          <w:rFonts w:ascii="Montserrat" w:hAnsi="Montserrat"/>
          <w:b/>
          <w:sz w:val="18"/>
          <w:szCs w:val="18"/>
        </w:rPr>
        <w:t>Landscape Festival – I Maestri del Paesaggio</w:t>
      </w:r>
      <w:r w:rsidRPr="00AA12C4">
        <w:rPr>
          <w:rFonts w:ascii="Montserrat" w:hAnsi="Montserrat"/>
          <w:sz w:val="18"/>
          <w:szCs w:val="18"/>
        </w:rPr>
        <w:t xml:space="preserve"> per promuovere insieme all’associazione Arketipos e al Comune di Bergamo la cultura del paesaggio</w:t>
      </w:r>
      <w:r>
        <w:rPr>
          <w:rFonts w:ascii="Montserrat" w:hAnsi="Montserrat"/>
          <w:sz w:val="18"/>
          <w:szCs w:val="18"/>
        </w:rPr>
        <w:t xml:space="preserve"> a livello internazionale</w:t>
      </w:r>
      <w:r w:rsidRPr="00AA12C4">
        <w:rPr>
          <w:rFonts w:ascii="Montserrat" w:hAnsi="Montserrat"/>
          <w:sz w:val="18"/>
          <w:szCs w:val="18"/>
        </w:rPr>
        <w:t xml:space="preserve"> e favorire lo sviluppo sostenibile e la valorizzazione dei territori </w:t>
      </w:r>
      <w:r>
        <w:rPr>
          <w:rFonts w:ascii="Montserrat" w:hAnsi="Montserrat"/>
          <w:sz w:val="18"/>
          <w:szCs w:val="18"/>
        </w:rPr>
        <w:t>per permetterne</w:t>
      </w:r>
      <w:r w:rsidRPr="00AA12C4">
        <w:rPr>
          <w:rFonts w:ascii="Montserrat" w:hAnsi="Montserrat"/>
          <w:sz w:val="18"/>
          <w:szCs w:val="18"/>
        </w:rPr>
        <w:t xml:space="preserve"> una migliore fruibilità.</w:t>
      </w: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  <w:r w:rsidRPr="00AA12C4">
        <w:rPr>
          <w:rFonts w:ascii="Montserrat" w:hAnsi="Montserrat"/>
          <w:sz w:val="18"/>
          <w:szCs w:val="18"/>
        </w:rPr>
        <w:t xml:space="preserve">In questa cornice, durante i </w:t>
      </w:r>
      <w:r>
        <w:rPr>
          <w:rFonts w:ascii="Montserrat" w:hAnsi="Montserrat"/>
          <w:sz w:val="18"/>
          <w:szCs w:val="18"/>
        </w:rPr>
        <w:t xml:space="preserve">webinar </w:t>
      </w:r>
      <w:r w:rsidRPr="00AA12C4">
        <w:rPr>
          <w:rFonts w:ascii="Montserrat" w:hAnsi="Montserrat"/>
          <w:sz w:val="18"/>
          <w:szCs w:val="18"/>
        </w:rPr>
        <w:t>Mapei presenta le soluzioni dedicate alle pavimentazioni e all’arredo urbano di centri storici, giardini, piazze.</w:t>
      </w:r>
      <w:r w:rsidR="009137BF">
        <w:rPr>
          <w:rFonts w:ascii="Montserrat" w:hAnsi="Montserrat"/>
          <w:sz w:val="18"/>
          <w:szCs w:val="18"/>
        </w:rPr>
        <w:t>, eccetera.</w:t>
      </w: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  <w:r w:rsidRPr="00AA12C4">
        <w:rPr>
          <w:rFonts w:ascii="Montserrat" w:hAnsi="Montserrat"/>
          <w:sz w:val="18"/>
          <w:szCs w:val="18"/>
        </w:rPr>
        <w:t>Infatti Mapei offre agli architetti paesaggisti, ai tecnici del verde e agli operatori delle amministrazioni pubbliche numerose tecnologie e sistemi che si prestano per caratteristiche tecniche, qualità e certificazioni alla realizzazione di nuove superfici o il ripristino delle esistenti.</w:t>
      </w: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</w:p>
    <w:p w:rsidR="00326BE0" w:rsidRPr="009137BF" w:rsidRDefault="00326BE0" w:rsidP="00326BE0">
      <w:pPr>
        <w:pStyle w:val="Nessunaspaziatura"/>
        <w:rPr>
          <w:rFonts w:ascii="Montserrat" w:hAnsi="Montserrat"/>
          <w:b/>
          <w:i/>
          <w:smallCaps/>
          <w:sz w:val="18"/>
          <w:szCs w:val="18"/>
        </w:rPr>
      </w:pPr>
      <w:r w:rsidRPr="009137BF">
        <w:rPr>
          <w:rFonts w:ascii="Montserrat" w:hAnsi="Montserrat"/>
          <w:b/>
          <w:i/>
          <w:smallCaps/>
          <w:sz w:val="18"/>
          <w:szCs w:val="18"/>
        </w:rPr>
        <w:t>MAPESTONE e MAPESTONE JOINT per le pavimentazioni architettoniche in pietra</w:t>
      </w: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  <w:r w:rsidRPr="00AA12C4">
        <w:rPr>
          <w:rFonts w:ascii="Montserrat" w:hAnsi="Montserrat"/>
          <w:sz w:val="18"/>
          <w:szCs w:val="18"/>
        </w:rPr>
        <w:t>Due sistemi completi, resistenti ai cicli di gelo-disgelo, allo spray marino e alle sollecitazioni meccaniche per la realizzazione di pavimentazioni monolitiche e impermeabili o drenanti ed elastiche.</w:t>
      </w: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  <w:r w:rsidRPr="00AA12C4">
        <w:rPr>
          <w:rFonts w:ascii="Montserrat" w:hAnsi="Montserrat"/>
          <w:sz w:val="18"/>
          <w:szCs w:val="18"/>
        </w:rPr>
        <w:t>Le pavimentazioni realizzate con MAPESTONE e MAPESTONE JOINT sono durevoli e sicure, certificate secondo la norma UNI 11714-1:2018.</w:t>
      </w: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</w:p>
    <w:p w:rsidR="00326BE0" w:rsidRPr="009137BF" w:rsidRDefault="00326BE0" w:rsidP="00326BE0">
      <w:pPr>
        <w:pStyle w:val="Nessunaspaziatura"/>
        <w:rPr>
          <w:rFonts w:ascii="Montserrat" w:hAnsi="Montserrat"/>
          <w:b/>
          <w:i/>
          <w:smallCaps/>
          <w:sz w:val="18"/>
          <w:szCs w:val="18"/>
        </w:rPr>
      </w:pPr>
      <w:r w:rsidRPr="009137BF">
        <w:rPr>
          <w:rFonts w:ascii="Montserrat" w:hAnsi="Montserrat"/>
          <w:b/>
          <w:i/>
          <w:smallCaps/>
          <w:sz w:val="18"/>
          <w:szCs w:val="18"/>
        </w:rPr>
        <w:t>MAPEI COLOR PAVING per le pavimentazioni in calcestruzzo architettonico</w:t>
      </w:r>
    </w:p>
    <w:p w:rsidR="00326BE0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Il sistema è indicato per la realizzazione di pavimentazioni in calcestruzzo architettonico effetto lavato quando si vuole favorire l’inserimento della pavimentazione all’interno dell’ambiente e del paesaggio circostante.</w:t>
      </w:r>
    </w:p>
    <w:p w:rsidR="00326BE0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Infatti MAPEI COLOR PAVING consente di realizzare superfici personalizzabili attraverso </w:t>
      </w:r>
      <w:r w:rsidRPr="00EE469D">
        <w:rPr>
          <w:rFonts w:ascii="Montserrat" w:hAnsi="Montserrat"/>
          <w:sz w:val="18"/>
          <w:szCs w:val="18"/>
        </w:rPr>
        <w:t xml:space="preserve">la </w:t>
      </w:r>
      <w:r>
        <w:rPr>
          <w:rFonts w:ascii="Montserrat" w:hAnsi="Montserrat"/>
          <w:sz w:val="18"/>
          <w:szCs w:val="18"/>
        </w:rPr>
        <w:t xml:space="preserve">scelta della </w:t>
      </w:r>
      <w:r w:rsidRPr="00EE469D">
        <w:rPr>
          <w:rFonts w:ascii="Montserrat" w:hAnsi="Montserrat"/>
          <w:sz w:val="18"/>
          <w:szCs w:val="18"/>
        </w:rPr>
        <w:t>finitura</w:t>
      </w:r>
      <w:r>
        <w:rPr>
          <w:rFonts w:ascii="Montserrat" w:hAnsi="Montserrat"/>
          <w:sz w:val="18"/>
          <w:szCs w:val="18"/>
        </w:rPr>
        <w:t xml:space="preserve">, degli </w:t>
      </w:r>
      <w:r w:rsidRPr="00EE469D">
        <w:rPr>
          <w:rFonts w:ascii="Montserrat" w:hAnsi="Montserrat"/>
          <w:sz w:val="18"/>
          <w:szCs w:val="18"/>
        </w:rPr>
        <w:t>aggregati,</w:t>
      </w:r>
      <w:r>
        <w:rPr>
          <w:rFonts w:ascii="Montserrat" w:hAnsi="Montserrat"/>
          <w:sz w:val="18"/>
          <w:szCs w:val="18"/>
        </w:rPr>
        <w:t xml:space="preserve"> del</w:t>
      </w:r>
      <w:r w:rsidRPr="00EE469D">
        <w:rPr>
          <w:rFonts w:ascii="Montserrat" w:hAnsi="Montserrat"/>
          <w:sz w:val="18"/>
          <w:szCs w:val="18"/>
        </w:rPr>
        <w:t xml:space="preserve"> colore e </w:t>
      </w:r>
      <w:r>
        <w:rPr>
          <w:rFonts w:ascii="Montserrat" w:hAnsi="Montserrat"/>
          <w:sz w:val="18"/>
          <w:szCs w:val="18"/>
        </w:rPr>
        <w:t xml:space="preserve">della </w:t>
      </w:r>
      <w:r w:rsidRPr="00EE469D">
        <w:rPr>
          <w:rFonts w:ascii="Montserrat" w:hAnsi="Montserrat"/>
          <w:sz w:val="18"/>
          <w:szCs w:val="18"/>
        </w:rPr>
        <w:t>profondità di esposizione.</w:t>
      </w:r>
      <w:r>
        <w:rPr>
          <w:rFonts w:ascii="Montserrat" w:hAnsi="Montserrat"/>
          <w:sz w:val="18"/>
          <w:szCs w:val="18"/>
        </w:rPr>
        <w:t xml:space="preserve"> Le pavimentazioni realizzate con il sistema MAPEI COLOR PAVING resistono infine alle sollecitazioni meccaniche e ambientali.</w:t>
      </w:r>
    </w:p>
    <w:p w:rsidR="00326BE0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</w:p>
    <w:p w:rsidR="00326BE0" w:rsidRPr="00AA12C4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  <w:r w:rsidRPr="00AA12C4">
        <w:rPr>
          <w:rFonts w:ascii="Montserrat" w:hAnsi="Montserrat"/>
          <w:sz w:val="18"/>
          <w:szCs w:val="18"/>
        </w:rPr>
        <w:t xml:space="preserve">La partecipazione ai </w:t>
      </w:r>
      <w:r w:rsidR="009137BF">
        <w:rPr>
          <w:rFonts w:ascii="Montserrat" w:hAnsi="Montserrat"/>
          <w:sz w:val="18"/>
          <w:szCs w:val="18"/>
        </w:rPr>
        <w:t>webinar</w:t>
      </w:r>
      <w:r w:rsidRPr="00AA12C4">
        <w:rPr>
          <w:rFonts w:ascii="Montserrat" w:hAnsi="Montserrat"/>
          <w:sz w:val="18"/>
          <w:szCs w:val="18"/>
        </w:rPr>
        <w:t xml:space="preserve"> è gratuita.</w:t>
      </w:r>
    </w:p>
    <w:p w:rsidR="00326BE0" w:rsidRPr="003215CB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  <w:r w:rsidRPr="00AA12C4">
        <w:rPr>
          <w:rFonts w:ascii="Montserrat" w:hAnsi="Montserrat"/>
          <w:sz w:val="18"/>
          <w:szCs w:val="18"/>
        </w:rPr>
        <w:t>È necessario registrarsi all’indirizzo:</w:t>
      </w:r>
      <w:r w:rsidR="005E6A37">
        <w:rPr>
          <w:rFonts w:ascii="Montserrat" w:hAnsi="Montserrat"/>
          <w:sz w:val="18"/>
          <w:szCs w:val="18"/>
        </w:rPr>
        <w:t xml:space="preserve"> </w:t>
      </w:r>
      <w:hyperlink r:id="rId8" w:history="1">
        <w:r w:rsidR="005E6A37" w:rsidRPr="003215CB">
          <w:rPr>
            <w:rFonts w:ascii="Montserrat" w:hAnsi="Montserrat"/>
            <w:color w:val="0000FF"/>
            <w:sz w:val="18"/>
            <w:szCs w:val="18"/>
            <w:u w:val="single"/>
          </w:rPr>
          <w:t>https://www.imaestridelpaesaggio.it/international-meeting/</w:t>
        </w:r>
      </w:hyperlink>
    </w:p>
    <w:p w:rsidR="00326BE0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</w:p>
    <w:p w:rsidR="00326BE0" w:rsidRPr="00C130E6" w:rsidRDefault="00326BE0" w:rsidP="00326BE0">
      <w:pPr>
        <w:pStyle w:val="Nessunaspaziatura"/>
        <w:rPr>
          <w:rFonts w:ascii="Montserrat" w:hAnsi="Montserrat"/>
          <w:sz w:val="18"/>
        </w:rPr>
      </w:pPr>
      <w:bookmarkStart w:id="0" w:name="_Hlk47355302"/>
      <w:r w:rsidRPr="00C130E6">
        <w:rPr>
          <w:rFonts w:ascii="Montserrat" w:hAnsi="Montserrat"/>
          <w:sz w:val="18"/>
        </w:rPr>
        <w:t xml:space="preserve">Fondata nel 1937 a Milano, Mapei oggi conta 90 consociate, inclusa la capogruppo, in 57 paesi e 83 stabilimenti produttivi in 36 paesi nei cinque continenti con un fatturato consolidato 2019 di 2,8 Miliardi di € e oltre 10.500 dipendenti nel </w:t>
      </w:r>
      <w:bookmarkStart w:id="1" w:name="_GoBack"/>
      <w:bookmarkEnd w:id="1"/>
      <w:r w:rsidRPr="00C130E6">
        <w:rPr>
          <w:rFonts w:ascii="Montserrat" w:hAnsi="Montserrat"/>
          <w:sz w:val="18"/>
        </w:rPr>
        <w:t>mondo.</w:t>
      </w:r>
    </w:p>
    <w:p w:rsidR="00326BE0" w:rsidRPr="00C130E6" w:rsidRDefault="00326BE0" w:rsidP="00326BE0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bookmarkEnd w:id="0"/>
    <w:p w:rsidR="00326BE0" w:rsidRDefault="00326BE0" w:rsidP="00326BE0">
      <w:pPr>
        <w:pStyle w:val="Nessunaspaziatura"/>
        <w:rPr>
          <w:rFonts w:ascii="Montserrat" w:hAnsi="Montserrat"/>
          <w:sz w:val="18"/>
          <w:szCs w:val="18"/>
        </w:rPr>
      </w:pPr>
    </w:p>
    <w:p w:rsidR="00326BE0" w:rsidRPr="009A407B" w:rsidRDefault="00326BE0" w:rsidP="00326BE0">
      <w:pPr>
        <w:pStyle w:val="Nessunaspaziatura"/>
        <w:rPr>
          <w:rFonts w:ascii="Montserrat" w:hAnsi="Montserrat"/>
          <w:i/>
          <w:sz w:val="18"/>
          <w:szCs w:val="18"/>
        </w:rPr>
      </w:pPr>
      <w:r w:rsidRPr="009A407B">
        <w:rPr>
          <w:rFonts w:ascii="Montserrat" w:hAnsi="Montserrat"/>
          <w:i/>
          <w:sz w:val="18"/>
          <w:szCs w:val="18"/>
        </w:rPr>
        <w:t>Settembre 2020</w:t>
      </w:r>
    </w:p>
    <w:p w:rsidR="00577FC8" w:rsidRPr="00326BE0" w:rsidRDefault="00577FC8" w:rsidP="00326BE0"/>
    <w:sectPr w:rsidR="00577FC8" w:rsidRPr="00326BE0" w:rsidSect="00760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3B1" w:rsidRDefault="00C223B1">
      <w:r>
        <w:separator/>
      </w:r>
    </w:p>
  </w:endnote>
  <w:endnote w:type="continuationSeparator" w:id="0">
    <w:p w:rsidR="00C223B1" w:rsidRDefault="00C223B1">
      <w:r>
        <w:continuationSeparator/>
      </w:r>
    </w:p>
  </w:endnote>
  <w:endnote w:type="continuationNotice" w:id="1">
    <w:p w:rsidR="00C223B1" w:rsidRDefault="00C22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200446E3-B704-4CB7-936B-620C90DB7047}"/>
    <w:embedBold r:id="rId2" w:fontKey="{448682B6-6A28-4E3B-A8BA-55491E8FA608}"/>
    <w:embedItalic r:id="rId3" w:fontKey="{A36A9AB5-AD96-410C-B42B-EF5BFA8A6A90}"/>
    <w:embedBoldItalic r:id="rId4" w:fontKey="{54EC7196-8321-464F-9646-BC943EA0911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3B1" w:rsidRDefault="00C223B1">
      <w:r>
        <w:separator/>
      </w:r>
    </w:p>
  </w:footnote>
  <w:footnote w:type="continuationSeparator" w:id="0">
    <w:p w:rsidR="00C223B1" w:rsidRDefault="00C223B1">
      <w:r>
        <w:continuationSeparator/>
      </w:r>
    </w:p>
  </w:footnote>
  <w:footnote w:type="continuationNotice" w:id="1">
    <w:p w:rsidR="00C223B1" w:rsidRDefault="00C22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C51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215CB"/>
    <w:rsid w:val="00326BE0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17E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E6A37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4D49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137BF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06FD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23B1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estridelpaesaggio.it/international-meet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6C9F-61AD-4882-8410-3DC769B0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2018-04-16T13:44:00Z</cp:lastPrinted>
  <dcterms:created xsi:type="dcterms:W3CDTF">2020-09-03T15:56:00Z</dcterms:created>
  <dcterms:modified xsi:type="dcterms:W3CDTF">2020-09-07T09:27:00Z</dcterms:modified>
</cp:coreProperties>
</file>