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CE" w:rsidRPr="00AD7DCE" w:rsidRDefault="00AD7DCE" w:rsidP="00AD7DCE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SOLUZIONI </w:t>
      </w:r>
      <w:r w:rsidRPr="00AD7DCE">
        <w:rPr>
          <w:rFonts w:ascii="Montserrat" w:hAnsi="Montserrat"/>
          <w:b/>
          <w:sz w:val="20"/>
          <w:szCs w:val="20"/>
        </w:rPr>
        <w:t>MAPEI A NOR-SHIPPING</w:t>
      </w:r>
    </w:p>
    <w:p w:rsidR="00AD7DCE" w:rsidRPr="008206DB" w:rsidRDefault="00AD7DCE" w:rsidP="00AD7DCE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  <w:r>
        <w:rPr>
          <w:rFonts w:ascii="Montserrat" w:hAnsi="Montserrat"/>
          <w:i/>
          <w:sz w:val="20"/>
          <w:szCs w:val="20"/>
        </w:rPr>
        <w:t>Sistemi</w:t>
      </w:r>
      <w:r w:rsidRPr="008206DB">
        <w:rPr>
          <w:rFonts w:ascii="Montserrat" w:hAnsi="Montserrat"/>
          <w:i/>
          <w:sz w:val="20"/>
          <w:szCs w:val="20"/>
        </w:rPr>
        <w:t xml:space="preserve"> Mapei per l’industria navale, a Oslo dal 4 al 7 giugno (Hall D – Stand D 3-30)</w:t>
      </w: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8206DB">
        <w:rPr>
          <w:rFonts w:ascii="Montserrat" w:hAnsi="Montserrat"/>
          <w:sz w:val="20"/>
          <w:szCs w:val="20"/>
        </w:rPr>
        <w:t xml:space="preserve">Per il settore dell’industria navale Mapei ha sviluppato un’ampia gamma di soluzioni e sistemi all’avanguardia che si distinguono per </w:t>
      </w:r>
      <w:r w:rsidRPr="008206DB">
        <w:rPr>
          <w:rFonts w:ascii="Montserrat" w:hAnsi="Montserrat"/>
          <w:b/>
          <w:sz w:val="20"/>
          <w:szCs w:val="20"/>
        </w:rPr>
        <w:t>qualità</w:t>
      </w:r>
      <w:r w:rsidRPr="008206DB">
        <w:rPr>
          <w:rFonts w:ascii="Montserrat" w:hAnsi="Montserrat"/>
          <w:sz w:val="20"/>
          <w:szCs w:val="20"/>
        </w:rPr>
        <w:t xml:space="preserve"> e </w:t>
      </w:r>
      <w:r w:rsidRPr="008206DB">
        <w:rPr>
          <w:rFonts w:ascii="Montserrat" w:hAnsi="Montserrat"/>
          <w:b/>
          <w:sz w:val="20"/>
          <w:szCs w:val="20"/>
        </w:rPr>
        <w:t>durabilità</w:t>
      </w:r>
      <w:r w:rsidRPr="008206DB">
        <w:rPr>
          <w:rFonts w:ascii="Montserrat" w:hAnsi="Montserrat"/>
          <w:sz w:val="20"/>
          <w:szCs w:val="20"/>
        </w:rPr>
        <w:t xml:space="preserve">. Soluzioni caratterizzate da ottime prestazioni, qualità certificata e </w:t>
      </w:r>
      <w:r w:rsidR="00174E37">
        <w:rPr>
          <w:rFonts w:ascii="Montserrat" w:hAnsi="Montserrat"/>
          <w:sz w:val="20"/>
          <w:szCs w:val="20"/>
        </w:rPr>
        <w:t>versatilità</w:t>
      </w:r>
      <w:r w:rsidRPr="008206DB">
        <w:rPr>
          <w:rFonts w:ascii="Montserrat" w:hAnsi="Montserrat"/>
          <w:sz w:val="20"/>
          <w:szCs w:val="20"/>
        </w:rPr>
        <w:t>, che fanno la differenza in un progetto di costruzione o riqualificazione di navi da trasporto, militari, crociera, offshore e yachting.</w:t>
      </w: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8206DB">
        <w:rPr>
          <w:rFonts w:ascii="Montserrat" w:hAnsi="Montserrat"/>
          <w:sz w:val="20"/>
          <w:szCs w:val="20"/>
        </w:rPr>
        <w:t xml:space="preserve">Queste soluzioni, insieme al know-how di Mapei testimoniato da interventi realizzati </w:t>
      </w:r>
      <w:r w:rsidR="00174E37">
        <w:rPr>
          <w:rFonts w:ascii="Montserrat" w:hAnsi="Montserrat"/>
          <w:sz w:val="20"/>
          <w:szCs w:val="20"/>
        </w:rPr>
        <w:t>in diversi cantieri</w:t>
      </w:r>
      <w:r w:rsidRPr="008206DB">
        <w:rPr>
          <w:rFonts w:ascii="Montserrat" w:hAnsi="Montserrat"/>
          <w:sz w:val="20"/>
          <w:szCs w:val="20"/>
        </w:rPr>
        <w:t xml:space="preserve"> nazionali ed internazionali</w:t>
      </w:r>
      <w:r w:rsidR="00174E37">
        <w:rPr>
          <w:rFonts w:ascii="Montserrat" w:hAnsi="Montserrat"/>
          <w:sz w:val="20"/>
          <w:szCs w:val="20"/>
        </w:rPr>
        <w:t xml:space="preserve"> del settore navale</w:t>
      </w:r>
      <w:r w:rsidRPr="008206DB">
        <w:rPr>
          <w:rFonts w:ascii="Montserrat" w:hAnsi="Montserrat"/>
          <w:sz w:val="20"/>
          <w:szCs w:val="20"/>
        </w:rPr>
        <w:t xml:space="preserve">, sono presentate al salone navale </w:t>
      </w:r>
      <w:proofErr w:type="spellStart"/>
      <w:r w:rsidRPr="00F04E2C">
        <w:rPr>
          <w:rFonts w:ascii="Montserrat" w:hAnsi="Montserrat"/>
          <w:b/>
          <w:sz w:val="20"/>
          <w:szCs w:val="20"/>
        </w:rPr>
        <w:t>Nor</w:t>
      </w:r>
      <w:proofErr w:type="spellEnd"/>
      <w:r w:rsidRPr="00F04E2C">
        <w:rPr>
          <w:rFonts w:ascii="Montserrat" w:hAnsi="Montserrat"/>
          <w:b/>
          <w:sz w:val="20"/>
          <w:szCs w:val="20"/>
        </w:rPr>
        <w:t>-Shipping</w:t>
      </w:r>
      <w:r w:rsidRPr="008206DB">
        <w:rPr>
          <w:rFonts w:ascii="Montserrat" w:hAnsi="Montserrat"/>
          <w:sz w:val="20"/>
          <w:szCs w:val="20"/>
        </w:rPr>
        <w:t>, dal 4 al 7 giugno a Oslo (</w:t>
      </w:r>
      <w:r w:rsidRPr="00F04E2C">
        <w:rPr>
          <w:rFonts w:ascii="Montserrat" w:hAnsi="Montserrat"/>
          <w:b/>
          <w:sz w:val="20"/>
          <w:szCs w:val="20"/>
        </w:rPr>
        <w:t>Hall D – Stand D 3-30</w:t>
      </w:r>
      <w:r w:rsidRPr="008206DB">
        <w:rPr>
          <w:rFonts w:ascii="Montserrat" w:hAnsi="Montserrat"/>
          <w:sz w:val="20"/>
          <w:szCs w:val="20"/>
        </w:rPr>
        <w:t>). L’appuntamento biennale, punto di riferimento del settore, attrae 30.000 professionisti da tutto il mondo interessati a conoscere le ultime novità e tendenze delle aziende espositrici (900 nel 2017).</w:t>
      </w: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8206DB">
        <w:rPr>
          <w:rFonts w:ascii="Montserrat" w:hAnsi="Montserrat"/>
          <w:sz w:val="20"/>
          <w:szCs w:val="20"/>
        </w:rPr>
        <w:t xml:space="preserve">In evidenza a </w:t>
      </w:r>
      <w:proofErr w:type="spellStart"/>
      <w:r w:rsidRPr="008206DB">
        <w:rPr>
          <w:rFonts w:ascii="Montserrat" w:hAnsi="Montserrat"/>
          <w:sz w:val="20"/>
          <w:szCs w:val="20"/>
        </w:rPr>
        <w:t>Nor</w:t>
      </w:r>
      <w:proofErr w:type="spellEnd"/>
      <w:r w:rsidRPr="008206DB">
        <w:rPr>
          <w:rFonts w:ascii="Montserrat" w:hAnsi="Montserrat"/>
          <w:sz w:val="20"/>
          <w:szCs w:val="20"/>
        </w:rPr>
        <w:t xml:space="preserve">-Shipping le soluzioni sviluppate per migliorare il </w:t>
      </w:r>
      <w:r w:rsidRPr="00F04E2C">
        <w:rPr>
          <w:rFonts w:ascii="Montserrat" w:hAnsi="Montserrat"/>
          <w:b/>
          <w:sz w:val="20"/>
          <w:szCs w:val="20"/>
        </w:rPr>
        <w:t>comfort acustico</w:t>
      </w:r>
      <w:r w:rsidRPr="008206DB">
        <w:rPr>
          <w:rFonts w:ascii="Montserrat" w:hAnsi="Montserrat"/>
          <w:sz w:val="20"/>
          <w:szCs w:val="20"/>
        </w:rPr>
        <w:t xml:space="preserve"> nelle navi da trasporto, da crociera e sulle piattaforme petrolifere offshore dove il rumore generato dal costante lavoro di équipe e macchinari in azione è fonte di disturbo.</w:t>
      </w: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8206DB">
        <w:rPr>
          <w:rFonts w:ascii="Montserrat" w:hAnsi="Montserrat"/>
          <w:sz w:val="20"/>
          <w:szCs w:val="20"/>
        </w:rPr>
        <w:t xml:space="preserve">A seconda del tipo di rumore, vibrazionale o </w:t>
      </w:r>
      <w:proofErr w:type="spellStart"/>
      <w:r w:rsidRPr="008206DB">
        <w:rPr>
          <w:rFonts w:ascii="Montserrat" w:hAnsi="Montserrat"/>
          <w:sz w:val="20"/>
          <w:szCs w:val="20"/>
        </w:rPr>
        <w:t>impattivo</w:t>
      </w:r>
      <w:proofErr w:type="spellEnd"/>
      <w:r w:rsidRPr="008206DB">
        <w:rPr>
          <w:rFonts w:ascii="Montserrat" w:hAnsi="Montserrat"/>
          <w:sz w:val="20"/>
          <w:szCs w:val="20"/>
        </w:rPr>
        <w:t>, Mapei propone sistemi diversi.</w:t>
      </w: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D7DCE" w:rsidRPr="00705770" w:rsidRDefault="00AD7DCE" w:rsidP="00AD7DCE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705770">
        <w:rPr>
          <w:rFonts w:ascii="Montserrat" w:hAnsi="Montserrat"/>
          <w:i/>
          <w:sz w:val="20"/>
          <w:szCs w:val="20"/>
        </w:rPr>
        <w:t>Rumori vibrazionali</w:t>
      </w: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8206DB">
        <w:rPr>
          <w:rFonts w:ascii="Montserrat" w:hAnsi="Montserrat"/>
          <w:sz w:val="20"/>
          <w:szCs w:val="20"/>
        </w:rPr>
        <w:t xml:space="preserve">MAPEFLOAT SYSTEM, una gamma di </w:t>
      </w:r>
      <w:r w:rsidRPr="00F04E2C">
        <w:rPr>
          <w:rFonts w:ascii="Montserrat" w:hAnsi="Montserrat"/>
          <w:b/>
          <w:sz w:val="20"/>
          <w:szCs w:val="20"/>
        </w:rPr>
        <w:t>sistemi flottanti</w:t>
      </w:r>
      <w:r w:rsidRPr="008206DB">
        <w:rPr>
          <w:rFonts w:ascii="Montserrat" w:hAnsi="Montserrat"/>
          <w:sz w:val="20"/>
          <w:szCs w:val="20"/>
        </w:rPr>
        <w:t xml:space="preserve"> che smorzano le oscillazioni vibrazionali strutturali (generate dal funzionamento continuo di macchinari di bordo) interponendosi tra la struttura vibrante e il resto dei locali. Questi sistemi si compongono di uno strato disaccoppiante, costituito da pannelli MAPESILENT MARINE, e uno strato massa realizzato con la malta cementizia ULTRAPLAN MARINE.</w:t>
      </w: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8206DB">
        <w:rPr>
          <w:rFonts w:ascii="Montserrat" w:hAnsi="Montserrat"/>
          <w:sz w:val="20"/>
          <w:szCs w:val="20"/>
        </w:rPr>
        <w:t xml:space="preserve">MAPEVISCO SYSTEM, </w:t>
      </w:r>
      <w:r w:rsidRPr="00F04E2C">
        <w:rPr>
          <w:rFonts w:ascii="Montserrat" w:hAnsi="Montserrat"/>
          <w:b/>
          <w:sz w:val="20"/>
          <w:szCs w:val="20"/>
        </w:rPr>
        <w:t>sistemi viscoelastici</w:t>
      </w:r>
      <w:r w:rsidRPr="008206DB">
        <w:rPr>
          <w:rFonts w:ascii="Montserrat" w:hAnsi="Montserrat"/>
          <w:sz w:val="20"/>
          <w:szCs w:val="20"/>
        </w:rPr>
        <w:t xml:space="preserve"> per lo smorzamento delle vibrazioni meccaniche e del rumore ad esse collegato, utilizzati nei locali tecnici o porzioni di essi. Si compongono di uno strato viscoelastico realizzato con MAPEDECK VISCOELASTIC 100 e uno strato massa vincolante realizzabile con diversi materiali: malta cementizia ULTRAPLAN MARINE; piastre in acciaio o alluminio; MAPEDECK INTEGRATED, malta </w:t>
      </w:r>
      <w:proofErr w:type="spellStart"/>
      <w:r w:rsidRPr="008206DB">
        <w:rPr>
          <w:rFonts w:ascii="Montserrat" w:hAnsi="Montserrat"/>
          <w:sz w:val="20"/>
          <w:szCs w:val="20"/>
        </w:rPr>
        <w:t>fibrorinforzata</w:t>
      </w:r>
      <w:proofErr w:type="spellEnd"/>
      <w:r w:rsidRPr="008206DB">
        <w:rPr>
          <w:rFonts w:ascii="Montserrat" w:hAnsi="Montserrat"/>
          <w:sz w:val="20"/>
          <w:szCs w:val="20"/>
        </w:rPr>
        <w:t xml:space="preserve"> ad alta densità a base di cementi speciali e inerti pesanti che permette di modulare densità e ed elasticità finali. </w:t>
      </w: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8206DB">
        <w:rPr>
          <w:rFonts w:ascii="Montserrat" w:hAnsi="Montserrat"/>
          <w:sz w:val="20"/>
          <w:szCs w:val="20"/>
        </w:rPr>
        <w:t>È possibile impiegarlo in sistemi flottanti per migliorare ed integrare le loro caratteristiche di smorzamento acustico.</w:t>
      </w: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F04E2C">
        <w:rPr>
          <w:rFonts w:ascii="Montserrat" w:hAnsi="Montserrat"/>
          <w:b/>
          <w:sz w:val="20"/>
          <w:szCs w:val="20"/>
        </w:rPr>
        <w:t>Sistemi combinati</w:t>
      </w:r>
      <w:r w:rsidRPr="008206DB">
        <w:rPr>
          <w:rFonts w:ascii="Montserrat" w:hAnsi="Montserrat"/>
          <w:sz w:val="20"/>
          <w:szCs w:val="20"/>
        </w:rPr>
        <w:t xml:space="preserve"> che utilizzano insieme l’azione disaccoppiante dei pannelli MAPESILENT MARINE e le proprietà viscoelastiche di MAPEDECK VISCOELASTIC 100 per migliorare le caratteristiche di smorzamento acustico dei sistemi.</w:t>
      </w: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D7DCE" w:rsidRPr="00705770" w:rsidRDefault="00AD7DCE" w:rsidP="00AD7DCE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705770">
        <w:rPr>
          <w:rFonts w:ascii="Montserrat" w:hAnsi="Montserrat"/>
          <w:i/>
          <w:sz w:val="20"/>
          <w:szCs w:val="20"/>
        </w:rPr>
        <w:t xml:space="preserve">Rumori </w:t>
      </w:r>
      <w:proofErr w:type="spellStart"/>
      <w:r w:rsidRPr="00705770">
        <w:rPr>
          <w:rFonts w:ascii="Montserrat" w:hAnsi="Montserrat"/>
          <w:i/>
          <w:sz w:val="20"/>
          <w:szCs w:val="20"/>
        </w:rPr>
        <w:t>impattivi</w:t>
      </w:r>
      <w:proofErr w:type="spellEnd"/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8206DB">
        <w:rPr>
          <w:rFonts w:ascii="Montserrat" w:hAnsi="Montserrat"/>
          <w:sz w:val="20"/>
          <w:szCs w:val="20"/>
        </w:rPr>
        <w:t xml:space="preserve">MAPEDECK I.S. (Impact Sound) SYSTEM, una gamma di sistemi per lo </w:t>
      </w:r>
      <w:r w:rsidRPr="00F04E2C">
        <w:rPr>
          <w:rFonts w:ascii="Montserrat" w:hAnsi="Montserrat"/>
          <w:b/>
          <w:sz w:val="20"/>
          <w:szCs w:val="20"/>
        </w:rPr>
        <w:t>smorzamento dei rumori generati da impatto o calpestio</w:t>
      </w:r>
      <w:r w:rsidRPr="008206DB">
        <w:rPr>
          <w:rFonts w:ascii="Montserrat" w:hAnsi="Montserrat"/>
          <w:sz w:val="20"/>
          <w:szCs w:val="20"/>
        </w:rPr>
        <w:t>.</w:t>
      </w: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8206DB">
        <w:rPr>
          <w:rFonts w:ascii="Montserrat" w:hAnsi="Montserrat"/>
          <w:sz w:val="20"/>
          <w:szCs w:val="20"/>
        </w:rPr>
        <w:lastRenderedPageBreak/>
        <w:t xml:space="preserve">MAPEDECK I.S. SYSTEM LITE, sistemi per l’isolamento acustico dei rumori </w:t>
      </w:r>
      <w:proofErr w:type="spellStart"/>
      <w:r w:rsidRPr="008206DB">
        <w:rPr>
          <w:rFonts w:ascii="Montserrat" w:hAnsi="Montserrat"/>
          <w:sz w:val="20"/>
          <w:szCs w:val="20"/>
        </w:rPr>
        <w:t>impattivi</w:t>
      </w:r>
      <w:proofErr w:type="spellEnd"/>
      <w:r w:rsidRPr="008206DB">
        <w:rPr>
          <w:rFonts w:ascii="Montserrat" w:hAnsi="Montserrat"/>
          <w:sz w:val="20"/>
          <w:szCs w:val="20"/>
        </w:rPr>
        <w:t xml:space="preserve"> caratterizzati dalla presenza dello strato di </w:t>
      </w:r>
      <w:r w:rsidRPr="00F04E2C">
        <w:rPr>
          <w:rFonts w:ascii="Montserrat" w:hAnsi="Montserrat"/>
          <w:b/>
          <w:sz w:val="20"/>
          <w:szCs w:val="20"/>
        </w:rPr>
        <w:t>sottofondo alleggerito</w:t>
      </w:r>
      <w:r w:rsidRPr="008206DB">
        <w:rPr>
          <w:rFonts w:ascii="Montserrat" w:hAnsi="Montserrat"/>
          <w:sz w:val="20"/>
          <w:szCs w:val="20"/>
        </w:rPr>
        <w:t xml:space="preserve"> MAPEDECK ULTRASCREED, che comporta una sensibile riduzione del peso totale del sistema a parità di spessori.</w:t>
      </w:r>
    </w:p>
    <w:p w:rsidR="00AD7DCE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725B27" w:rsidRPr="00AF27C2" w:rsidRDefault="00AF27C2" w:rsidP="00AD7DCE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proofErr w:type="spellStart"/>
      <w:r w:rsidRPr="00AF27C2">
        <w:rPr>
          <w:rFonts w:ascii="Montserrat" w:hAnsi="Montserrat"/>
          <w:i/>
          <w:sz w:val="20"/>
          <w:szCs w:val="20"/>
        </w:rPr>
        <w:t>Mapedeck</w:t>
      </w:r>
      <w:proofErr w:type="spellEnd"/>
      <w:r w:rsidRPr="00AF27C2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AF27C2">
        <w:rPr>
          <w:rFonts w:ascii="Montserrat" w:hAnsi="Montserrat"/>
          <w:i/>
          <w:sz w:val="20"/>
          <w:szCs w:val="20"/>
        </w:rPr>
        <w:t>Antiskid</w:t>
      </w:r>
      <w:proofErr w:type="spellEnd"/>
      <w:r w:rsidRPr="00AF27C2">
        <w:rPr>
          <w:rFonts w:ascii="Montserrat" w:hAnsi="Montserrat"/>
          <w:i/>
          <w:sz w:val="20"/>
          <w:szCs w:val="20"/>
        </w:rPr>
        <w:t xml:space="preserve"> F4</w:t>
      </w:r>
    </w:p>
    <w:p w:rsidR="00725B27" w:rsidRPr="008206DB" w:rsidRDefault="00725B27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D7DCE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8206DB">
        <w:rPr>
          <w:rFonts w:ascii="Montserrat" w:hAnsi="Montserrat"/>
          <w:sz w:val="20"/>
          <w:szCs w:val="20"/>
        </w:rPr>
        <w:t xml:space="preserve">Oltre ai sistemi per l’isolamento acustico dei locali, Mapei propone una nuova </w:t>
      </w:r>
      <w:r w:rsidRPr="00F04E2C">
        <w:rPr>
          <w:rFonts w:ascii="Montserrat" w:hAnsi="Montserrat"/>
          <w:b/>
          <w:sz w:val="20"/>
          <w:szCs w:val="20"/>
        </w:rPr>
        <w:t>resina acrilica</w:t>
      </w:r>
      <w:r w:rsidRPr="008206DB">
        <w:rPr>
          <w:rFonts w:ascii="Montserrat" w:hAnsi="Montserrat"/>
          <w:sz w:val="20"/>
          <w:szCs w:val="20"/>
        </w:rPr>
        <w:t xml:space="preserve"> colorata antiscivolo per il </w:t>
      </w:r>
      <w:r w:rsidRPr="00F04E2C">
        <w:rPr>
          <w:rFonts w:ascii="Montserrat" w:hAnsi="Montserrat"/>
          <w:b/>
          <w:sz w:val="20"/>
          <w:szCs w:val="20"/>
        </w:rPr>
        <w:t>rivestimento interno ed esterno</w:t>
      </w:r>
      <w:r w:rsidRPr="008206DB">
        <w:rPr>
          <w:rFonts w:ascii="Montserrat" w:hAnsi="Montserrat"/>
          <w:sz w:val="20"/>
          <w:szCs w:val="20"/>
        </w:rPr>
        <w:t xml:space="preserve"> dei ponti e delle piste di atterraggio delle piattaforme, MAPEDECK ANTISKID F4. Resiste a tutte le condizioni climatiche, all’aggressione di raggi solari, allo spray marino, conferendo al supporto una protezione durevole nel tempo.</w:t>
      </w:r>
    </w:p>
    <w:p w:rsidR="00AD7DCE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F27C2" w:rsidRDefault="00AF27C2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F27C2" w:rsidRPr="008206DB" w:rsidRDefault="00AF27C2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  <w:bookmarkStart w:id="0" w:name="_GoBack"/>
      <w:bookmarkEnd w:id="0"/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8206DB">
        <w:rPr>
          <w:rFonts w:ascii="Montserrat" w:hAnsi="Montserrat"/>
          <w:sz w:val="20"/>
          <w:szCs w:val="20"/>
        </w:rPr>
        <w:t>Fondata nel 1937 a Milano, Mapei oggi conta 87 consociate, inclusa la capogruppo, e 81 stabilimenti produttivi in 35 paesi nei cinque continenti con un fatturato presunto 2018 di 2,5 Miliardi di € e oltre 10.000 dipendenti nel mondo.</w:t>
      </w: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8206DB">
        <w:rPr>
          <w:rFonts w:ascii="Montserrat" w:hAnsi="Montserrat"/>
          <w:sz w:val="20"/>
          <w:szCs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D7DCE" w:rsidRPr="008206DB" w:rsidRDefault="00AD7DCE" w:rsidP="00AD7DCE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8206DB">
        <w:rPr>
          <w:rFonts w:ascii="Montserrat" w:hAnsi="Montserrat"/>
          <w:i/>
          <w:sz w:val="20"/>
          <w:szCs w:val="20"/>
        </w:rPr>
        <w:t>Giugno 2019</w:t>
      </w:r>
    </w:p>
    <w:p w:rsidR="002F6820" w:rsidRPr="00AD7DCE" w:rsidRDefault="002F6820" w:rsidP="00AD7DCE"/>
    <w:sectPr w:rsidR="002F6820" w:rsidRPr="00AD7DCE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809CBA10-AC2F-42C3-927E-184C205532DD}"/>
    <w:embedBold r:id="rId2" w:fontKey="{E2CDA899-9BC2-40D9-94FA-23D82F95B5B7}"/>
    <w:embedItalic r:id="rId3" w:fontKey="{CB74D3E6-690F-4FD9-8E4F-CFC5633D283C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0"/>
  </w:num>
  <w:num w:numId="5">
    <w:abstractNumId w:val="22"/>
  </w:num>
  <w:num w:numId="6">
    <w:abstractNumId w:val="10"/>
  </w:num>
  <w:num w:numId="7">
    <w:abstractNumId w:val="3"/>
  </w:num>
  <w:num w:numId="8">
    <w:abstractNumId w:val="14"/>
  </w:num>
  <w:num w:numId="9">
    <w:abstractNumId w:val="21"/>
  </w:num>
  <w:num w:numId="10">
    <w:abstractNumId w:val="15"/>
  </w:num>
  <w:num w:numId="11">
    <w:abstractNumId w:val="0"/>
  </w:num>
  <w:num w:numId="12">
    <w:abstractNumId w:val="18"/>
  </w:num>
  <w:num w:numId="13">
    <w:abstractNumId w:val="12"/>
  </w:num>
  <w:num w:numId="14">
    <w:abstractNumId w:val="17"/>
  </w:num>
  <w:num w:numId="15">
    <w:abstractNumId w:val="9"/>
  </w:num>
  <w:num w:numId="16">
    <w:abstractNumId w:val="19"/>
  </w:num>
  <w:num w:numId="17">
    <w:abstractNumId w:val="5"/>
  </w:num>
  <w:num w:numId="18">
    <w:abstractNumId w:val="7"/>
  </w:num>
  <w:num w:numId="19">
    <w:abstractNumId w:val="16"/>
  </w:num>
  <w:num w:numId="20">
    <w:abstractNumId w:val="4"/>
  </w:num>
  <w:num w:numId="21">
    <w:abstractNumId w:val="2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74E37"/>
    <w:rsid w:val="0018589C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05770"/>
    <w:rsid w:val="00711768"/>
    <w:rsid w:val="00713484"/>
    <w:rsid w:val="00716E2F"/>
    <w:rsid w:val="00720D01"/>
    <w:rsid w:val="00722645"/>
    <w:rsid w:val="007238E1"/>
    <w:rsid w:val="00723F1B"/>
    <w:rsid w:val="00725B27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527D"/>
    <w:rsid w:val="00AD080A"/>
    <w:rsid w:val="00AD63E3"/>
    <w:rsid w:val="00AD7DCE"/>
    <w:rsid w:val="00AE185E"/>
    <w:rsid w:val="00AF0018"/>
    <w:rsid w:val="00AF27C2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1B3BC654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A011-84FF-4194-B6CB-E1690DAA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590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4</cp:revision>
  <cp:lastPrinted>2019-06-04T07:05:00Z</cp:lastPrinted>
  <dcterms:created xsi:type="dcterms:W3CDTF">2019-06-03T13:56:00Z</dcterms:created>
  <dcterms:modified xsi:type="dcterms:W3CDTF">2019-06-04T07:25:00Z</dcterms:modified>
</cp:coreProperties>
</file>