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B7" w:rsidRDefault="006A6DB7" w:rsidP="006A6DB7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</w:p>
    <w:p w:rsidR="006A6DB7" w:rsidRPr="006A6DB7" w:rsidRDefault="006A6DB7" w:rsidP="006A6DB7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  <w:r w:rsidRPr="006A6DB7">
        <w:rPr>
          <w:rFonts w:ascii="Montserrat" w:hAnsi="Montserrat"/>
          <w:b/>
          <w:bCs/>
          <w:sz w:val="18"/>
          <w:szCs w:val="18"/>
        </w:rPr>
        <w:t>MAPEI ARGENTINA È MAIN SPONSOR DELLA SQUADRA DI CALCIO LAN</w:t>
      </w:r>
      <w:r w:rsidRPr="006A6DB7">
        <w:rPr>
          <w:rFonts w:ascii="Montserrat" w:hAnsi="Montserrat" w:cstheme="minorHAnsi"/>
          <w:b/>
          <w:bCs/>
          <w:sz w:val="18"/>
          <w:szCs w:val="18"/>
        </w:rPr>
        <w:t>Ú</w:t>
      </w:r>
      <w:r w:rsidRPr="006A6DB7">
        <w:rPr>
          <w:rFonts w:ascii="Montserrat" w:hAnsi="Montserrat"/>
          <w:b/>
          <w:bCs/>
          <w:sz w:val="18"/>
          <w:szCs w:val="18"/>
        </w:rPr>
        <w:t>S BUENOS AIRES</w:t>
      </w:r>
    </w:p>
    <w:p w:rsidR="006A6DB7" w:rsidRPr="006A6DB7" w:rsidRDefault="006A6DB7" w:rsidP="006A6DB7">
      <w:pPr>
        <w:pStyle w:val="Nessunaspaziatura"/>
        <w:jc w:val="center"/>
        <w:rPr>
          <w:rFonts w:ascii="Montserrat" w:hAnsi="Montserrat"/>
          <w:i/>
          <w:iCs/>
          <w:sz w:val="18"/>
          <w:szCs w:val="18"/>
        </w:rPr>
      </w:pPr>
      <w:r w:rsidRPr="006A6DB7">
        <w:rPr>
          <w:rFonts w:ascii="Montserrat" w:hAnsi="Montserrat"/>
          <w:i/>
          <w:iCs/>
          <w:sz w:val="18"/>
          <w:szCs w:val="18"/>
        </w:rPr>
        <w:t>Il Gruppo Mapei consolida il legame con lo sport e il calcio in Argentina</w:t>
      </w:r>
    </w:p>
    <w:p w:rsidR="006A6DB7" w:rsidRPr="006A6DB7" w:rsidRDefault="006A6DB7" w:rsidP="006A6DB7">
      <w:pPr>
        <w:pStyle w:val="Nessunaspaziatura"/>
        <w:rPr>
          <w:rFonts w:ascii="Montserrat" w:hAnsi="Montserrat"/>
          <w:i/>
          <w:iCs/>
          <w:sz w:val="18"/>
          <w:szCs w:val="18"/>
        </w:rPr>
      </w:pPr>
    </w:p>
    <w:p w:rsidR="006A6DB7" w:rsidRDefault="006A6DB7" w:rsidP="006A6DB7">
      <w:pPr>
        <w:pStyle w:val="Nessunaspaziatura"/>
        <w:rPr>
          <w:rFonts w:ascii="Montserrat" w:hAnsi="Montserrat"/>
          <w:i/>
          <w:iCs/>
          <w:sz w:val="18"/>
          <w:szCs w:val="18"/>
        </w:rPr>
      </w:pPr>
    </w:p>
    <w:p w:rsidR="006A6DB7" w:rsidRPr="006A6DB7" w:rsidRDefault="006A6DB7" w:rsidP="006A6DB7">
      <w:pPr>
        <w:pStyle w:val="Nessunaspaziatura"/>
        <w:rPr>
          <w:rFonts w:ascii="Montserrat" w:hAnsi="Montserrat"/>
          <w:i/>
          <w:iCs/>
          <w:sz w:val="18"/>
          <w:szCs w:val="18"/>
        </w:rPr>
      </w:pP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  <w:r w:rsidRPr="006A6DB7">
        <w:rPr>
          <w:rFonts w:ascii="Montserrat" w:hAnsi="Montserrat"/>
          <w:sz w:val="18"/>
          <w:szCs w:val="18"/>
        </w:rPr>
        <w:t xml:space="preserve">Il </w:t>
      </w:r>
      <w:r w:rsidRPr="006A6DB7">
        <w:rPr>
          <w:rFonts w:ascii="Montserrat" w:hAnsi="Montserrat"/>
          <w:b/>
          <w:bCs/>
          <w:sz w:val="18"/>
          <w:szCs w:val="18"/>
        </w:rPr>
        <w:t>Gruppo Mapei</w:t>
      </w:r>
      <w:r w:rsidRPr="006A6DB7">
        <w:rPr>
          <w:rFonts w:ascii="Montserrat" w:hAnsi="Montserrat"/>
          <w:sz w:val="18"/>
          <w:szCs w:val="18"/>
        </w:rPr>
        <w:t xml:space="preserve">, attraverso la sua consociata </w:t>
      </w:r>
      <w:r w:rsidRPr="006A6DB7">
        <w:rPr>
          <w:rFonts w:ascii="Montserrat" w:hAnsi="Montserrat"/>
          <w:b/>
          <w:bCs/>
          <w:sz w:val="18"/>
          <w:szCs w:val="18"/>
        </w:rPr>
        <w:t>Mapei Argentina</w:t>
      </w:r>
      <w:r w:rsidRPr="006A6DB7">
        <w:rPr>
          <w:rFonts w:ascii="Montserrat" w:hAnsi="Montserrat"/>
          <w:sz w:val="18"/>
          <w:szCs w:val="18"/>
        </w:rPr>
        <w:t xml:space="preserve">, ha scelto di sostenere il </w:t>
      </w:r>
      <w:r w:rsidRPr="006A6DB7">
        <w:rPr>
          <w:rFonts w:ascii="Montserrat" w:hAnsi="Montserrat"/>
          <w:b/>
          <w:bCs/>
          <w:sz w:val="18"/>
          <w:szCs w:val="18"/>
        </w:rPr>
        <w:t xml:space="preserve">Club </w:t>
      </w:r>
      <w:proofErr w:type="spellStart"/>
      <w:r w:rsidRPr="006A6DB7">
        <w:rPr>
          <w:rFonts w:ascii="Montserrat" w:hAnsi="Montserrat"/>
          <w:b/>
          <w:bCs/>
          <w:sz w:val="18"/>
          <w:szCs w:val="18"/>
        </w:rPr>
        <w:t>Atlético</w:t>
      </w:r>
      <w:proofErr w:type="spellEnd"/>
      <w:r w:rsidRPr="006A6DB7">
        <w:rPr>
          <w:rFonts w:ascii="Montserrat" w:hAnsi="Montserrat"/>
          <w:b/>
          <w:bCs/>
          <w:sz w:val="18"/>
          <w:szCs w:val="18"/>
        </w:rPr>
        <w:t xml:space="preserve"> </w:t>
      </w:r>
      <w:proofErr w:type="spellStart"/>
      <w:r w:rsidRPr="006A6DB7">
        <w:rPr>
          <w:rFonts w:ascii="Montserrat" w:hAnsi="Montserrat"/>
          <w:b/>
          <w:bCs/>
          <w:sz w:val="18"/>
          <w:szCs w:val="18"/>
        </w:rPr>
        <w:t>Lan</w:t>
      </w:r>
      <w:r w:rsidRPr="006A6DB7">
        <w:rPr>
          <w:rFonts w:ascii="Montserrat" w:hAnsi="Montserrat" w:cstheme="minorHAnsi"/>
          <w:b/>
          <w:bCs/>
          <w:sz w:val="18"/>
          <w:szCs w:val="18"/>
        </w:rPr>
        <w:t>ú</w:t>
      </w:r>
      <w:r w:rsidRPr="006A6DB7">
        <w:rPr>
          <w:rFonts w:ascii="Montserrat" w:hAnsi="Montserrat"/>
          <w:b/>
          <w:bCs/>
          <w:sz w:val="18"/>
          <w:szCs w:val="18"/>
        </w:rPr>
        <w:t>s</w:t>
      </w:r>
      <w:proofErr w:type="spellEnd"/>
      <w:r w:rsidRPr="006A6DB7">
        <w:rPr>
          <w:rFonts w:ascii="Montserrat" w:hAnsi="Montserrat"/>
          <w:sz w:val="18"/>
          <w:szCs w:val="18"/>
        </w:rPr>
        <w:t xml:space="preserve">, la squadra di calcio del distretto </w:t>
      </w:r>
      <w:proofErr w:type="spellStart"/>
      <w:r w:rsidRPr="006A6DB7">
        <w:rPr>
          <w:rFonts w:ascii="Montserrat" w:hAnsi="Montserrat"/>
          <w:sz w:val="18"/>
          <w:szCs w:val="18"/>
        </w:rPr>
        <w:t>Lan</w:t>
      </w:r>
      <w:r w:rsidRPr="006A6DB7">
        <w:rPr>
          <w:rFonts w:ascii="Montserrat" w:hAnsi="Montserrat" w:cstheme="minorHAnsi"/>
          <w:sz w:val="18"/>
          <w:szCs w:val="18"/>
        </w:rPr>
        <w:t>ú</w:t>
      </w:r>
      <w:r w:rsidRPr="006A6DB7">
        <w:rPr>
          <w:rFonts w:ascii="Montserrat" w:hAnsi="Montserrat"/>
          <w:sz w:val="18"/>
          <w:szCs w:val="18"/>
        </w:rPr>
        <w:t>s</w:t>
      </w:r>
      <w:proofErr w:type="spellEnd"/>
      <w:r w:rsidRPr="006A6DB7">
        <w:rPr>
          <w:rFonts w:ascii="Montserrat" w:hAnsi="Montserrat"/>
          <w:sz w:val="18"/>
          <w:szCs w:val="18"/>
        </w:rPr>
        <w:t xml:space="preserve"> di Buenos Aires che gioca nella </w:t>
      </w:r>
      <w:r w:rsidRPr="006A6DB7">
        <w:rPr>
          <w:rFonts w:ascii="Montserrat" w:hAnsi="Montserrat"/>
          <w:b/>
          <w:bCs/>
          <w:sz w:val="18"/>
          <w:szCs w:val="18"/>
        </w:rPr>
        <w:t xml:space="preserve">Primera </w:t>
      </w:r>
      <w:proofErr w:type="spellStart"/>
      <w:r w:rsidRPr="006A6DB7">
        <w:rPr>
          <w:rFonts w:ascii="Montserrat" w:hAnsi="Montserrat"/>
          <w:b/>
          <w:bCs/>
          <w:sz w:val="18"/>
          <w:szCs w:val="18"/>
        </w:rPr>
        <w:t>División</w:t>
      </w:r>
      <w:proofErr w:type="spellEnd"/>
      <w:r w:rsidRPr="006A6DB7">
        <w:rPr>
          <w:rFonts w:ascii="Montserrat" w:hAnsi="Montserrat"/>
          <w:sz w:val="18"/>
          <w:szCs w:val="18"/>
        </w:rPr>
        <w:t>, la massima serie del Campionato argentino.</w:t>
      </w:r>
    </w:p>
    <w:p w:rsidR="006A6DB7" w:rsidRPr="006A6DB7" w:rsidRDefault="006A6DB7" w:rsidP="006A6DB7">
      <w:pPr>
        <w:pStyle w:val="Nessunaspaziatura"/>
        <w:rPr>
          <w:rFonts w:ascii="Montserrat" w:hAnsi="Montserrat" w:cs="1"/>
          <w:sz w:val="18"/>
          <w:szCs w:val="18"/>
        </w:rPr>
      </w:pPr>
    </w:p>
    <w:p w:rsidR="006A6DB7" w:rsidRPr="006A6DB7" w:rsidRDefault="006A6DB7" w:rsidP="006A6DB7">
      <w:pPr>
        <w:pStyle w:val="Nessunaspaziatura"/>
        <w:rPr>
          <w:rFonts w:ascii="Montserrat" w:hAnsi="Montserrat" w:cs="1"/>
          <w:sz w:val="18"/>
          <w:szCs w:val="18"/>
        </w:rPr>
      </w:pPr>
      <w:r w:rsidRPr="006A6DB7">
        <w:rPr>
          <w:rFonts w:ascii="Montserrat" w:hAnsi="Montserrat" w:cs="1"/>
          <w:sz w:val="18"/>
          <w:szCs w:val="18"/>
        </w:rPr>
        <w:t xml:space="preserve">Fondato nel 1915, oggi il club </w:t>
      </w:r>
      <w:proofErr w:type="spellStart"/>
      <w:r w:rsidRPr="006A6DB7">
        <w:rPr>
          <w:rFonts w:ascii="Montserrat" w:hAnsi="Montserrat"/>
          <w:sz w:val="18"/>
          <w:szCs w:val="18"/>
        </w:rPr>
        <w:t>Lan</w:t>
      </w:r>
      <w:r w:rsidRPr="006A6DB7">
        <w:rPr>
          <w:rFonts w:ascii="Montserrat" w:hAnsi="Montserrat" w:cstheme="minorHAnsi"/>
          <w:sz w:val="18"/>
          <w:szCs w:val="18"/>
        </w:rPr>
        <w:t>ú</w:t>
      </w:r>
      <w:r w:rsidRPr="006A6DB7">
        <w:rPr>
          <w:rFonts w:ascii="Montserrat" w:hAnsi="Montserrat"/>
          <w:sz w:val="18"/>
          <w:szCs w:val="18"/>
        </w:rPr>
        <w:t>s</w:t>
      </w:r>
      <w:proofErr w:type="spellEnd"/>
      <w:r w:rsidRPr="006A6DB7">
        <w:rPr>
          <w:rFonts w:ascii="Montserrat" w:hAnsi="Montserrat" w:cs="1"/>
          <w:sz w:val="18"/>
          <w:szCs w:val="18"/>
        </w:rPr>
        <w:t xml:space="preserve"> è conosciuto nel panorama calcistico per i numerosi successi nazionali ed internazionali realizzati grazie all’impegno, alla serietà e al senso di responsabilità che lo contraddistinguono.</w:t>
      </w:r>
    </w:p>
    <w:p w:rsidR="006A6DB7" w:rsidRPr="006A6DB7" w:rsidRDefault="006A6DB7" w:rsidP="006A6DB7">
      <w:pPr>
        <w:pStyle w:val="Nessunaspaziatura"/>
        <w:rPr>
          <w:rFonts w:ascii="Montserrat" w:hAnsi="Montserrat" w:cs="1"/>
          <w:sz w:val="18"/>
          <w:szCs w:val="18"/>
        </w:rPr>
      </w:pPr>
      <w:r w:rsidRPr="006A6DB7">
        <w:rPr>
          <w:rFonts w:ascii="Montserrat" w:hAnsi="Montserrat" w:cs="1"/>
          <w:sz w:val="18"/>
          <w:szCs w:val="18"/>
        </w:rPr>
        <w:t xml:space="preserve">Grazie al suo percorso costellato di numerose vittore è uno dei club più rispettati in Argentina: due volte vincitore del Torneo della </w:t>
      </w:r>
      <w:r w:rsidRPr="006A6DB7">
        <w:rPr>
          <w:rFonts w:ascii="Montserrat" w:hAnsi="Montserrat"/>
          <w:sz w:val="18"/>
          <w:szCs w:val="18"/>
        </w:rPr>
        <w:t xml:space="preserve">Primera </w:t>
      </w:r>
      <w:proofErr w:type="spellStart"/>
      <w:r w:rsidRPr="006A6DB7">
        <w:rPr>
          <w:rFonts w:ascii="Montserrat" w:hAnsi="Montserrat"/>
          <w:sz w:val="18"/>
          <w:szCs w:val="18"/>
        </w:rPr>
        <w:t>División</w:t>
      </w:r>
      <w:proofErr w:type="spellEnd"/>
      <w:r w:rsidRPr="006A6DB7">
        <w:rPr>
          <w:rFonts w:ascii="Montserrat" w:hAnsi="Montserrat" w:cs="1"/>
          <w:sz w:val="18"/>
          <w:szCs w:val="18"/>
        </w:rPr>
        <w:t xml:space="preserve"> (Apertura Tournament nel 2007 e </w:t>
      </w:r>
      <w:proofErr w:type="spellStart"/>
      <w:r w:rsidRPr="006A6DB7">
        <w:rPr>
          <w:rFonts w:ascii="Montserrat" w:hAnsi="Montserrat" w:cs="1"/>
          <w:sz w:val="18"/>
          <w:szCs w:val="18"/>
        </w:rPr>
        <w:t>Transición</w:t>
      </w:r>
      <w:proofErr w:type="spellEnd"/>
      <w:r w:rsidRPr="006A6DB7">
        <w:rPr>
          <w:rFonts w:ascii="Montserrat" w:hAnsi="Montserrat" w:cs="1"/>
          <w:sz w:val="18"/>
          <w:szCs w:val="18"/>
        </w:rPr>
        <w:t xml:space="preserve"> Tournament nel 2016), due volte delle Coppe Nazionali (Bicentenario Cup nel 2016 su Racing Club e </w:t>
      </w:r>
      <w:proofErr w:type="spellStart"/>
      <w:r w:rsidRPr="006A6DB7">
        <w:rPr>
          <w:rFonts w:ascii="Montserrat" w:hAnsi="Montserrat" w:cs="1"/>
          <w:sz w:val="18"/>
          <w:szCs w:val="18"/>
        </w:rPr>
        <w:t>Argetinian</w:t>
      </w:r>
      <w:proofErr w:type="spellEnd"/>
      <w:r w:rsidRPr="006A6DB7">
        <w:rPr>
          <w:rFonts w:ascii="Montserrat" w:hAnsi="Montserrat" w:cs="1"/>
          <w:sz w:val="18"/>
          <w:szCs w:val="18"/>
        </w:rPr>
        <w:t xml:space="preserve"> </w:t>
      </w:r>
      <w:proofErr w:type="spellStart"/>
      <w:r w:rsidRPr="006A6DB7">
        <w:rPr>
          <w:rFonts w:ascii="Montserrat" w:hAnsi="Montserrat" w:cs="1"/>
          <w:sz w:val="18"/>
          <w:szCs w:val="18"/>
        </w:rPr>
        <w:t>Supercopa</w:t>
      </w:r>
      <w:proofErr w:type="spellEnd"/>
      <w:r w:rsidRPr="006A6DB7">
        <w:rPr>
          <w:rFonts w:ascii="Montserrat" w:hAnsi="Montserrat" w:cs="1"/>
          <w:sz w:val="18"/>
          <w:szCs w:val="18"/>
        </w:rPr>
        <w:t xml:space="preserve"> 2017 sul River </w:t>
      </w:r>
      <w:proofErr w:type="spellStart"/>
      <w:r w:rsidRPr="006A6DB7">
        <w:rPr>
          <w:rFonts w:ascii="Montserrat" w:hAnsi="Montserrat" w:cs="1"/>
          <w:sz w:val="18"/>
          <w:szCs w:val="18"/>
        </w:rPr>
        <w:t>Plate</w:t>
      </w:r>
      <w:proofErr w:type="spellEnd"/>
      <w:r w:rsidRPr="006A6DB7">
        <w:rPr>
          <w:rFonts w:ascii="Montserrat" w:hAnsi="Montserrat" w:cs="1"/>
          <w:sz w:val="18"/>
          <w:szCs w:val="18"/>
        </w:rPr>
        <w:t>), due titoli internazionali (</w:t>
      </w:r>
      <w:proofErr w:type="spellStart"/>
      <w:r w:rsidRPr="006A6DB7">
        <w:rPr>
          <w:rFonts w:ascii="Montserrat" w:hAnsi="Montserrat" w:cs="1"/>
          <w:sz w:val="18"/>
          <w:szCs w:val="18"/>
        </w:rPr>
        <w:t>Copa</w:t>
      </w:r>
      <w:proofErr w:type="spellEnd"/>
      <w:r w:rsidRPr="006A6DB7">
        <w:rPr>
          <w:rFonts w:ascii="Montserrat" w:hAnsi="Montserrat" w:cs="1"/>
          <w:sz w:val="18"/>
          <w:szCs w:val="18"/>
        </w:rPr>
        <w:t xml:space="preserve"> </w:t>
      </w:r>
      <w:proofErr w:type="spellStart"/>
      <w:r w:rsidRPr="006A6DB7">
        <w:rPr>
          <w:rFonts w:ascii="Montserrat" w:hAnsi="Montserrat" w:cs="1"/>
          <w:sz w:val="18"/>
          <w:szCs w:val="18"/>
        </w:rPr>
        <w:t>Conmebol</w:t>
      </w:r>
      <w:proofErr w:type="spellEnd"/>
      <w:r w:rsidRPr="006A6DB7">
        <w:rPr>
          <w:rFonts w:ascii="Montserrat" w:hAnsi="Montserrat" w:cs="1"/>
          <w:sz w:val="18"/>
          <w:szCs w:val="18"/>
        </w:rPr>
        <w:t xml:space="preserve"> nel 1996 e </w:t>
      </w:r>
      <w:proofErr w:type="spellStart"/>
      <w:r w:rsidRPr="006A6DB7">
        <w:rPr>
          <w:rFonts w:ascii="Montserrat" w:hAnsi="Montserrat" w:cs="1"/>
          <w:sz w:val="18"/>
          <w:szCs w:val="18"/>
        </w:rPr>
        <w:t>Copa</w:t>
      </w:r>
      <w:proofErr w:type="spellEnd"/>
      <w:r w:rsidRPr="006A6DB7">
        <w:rPr>
          <w:rFonts w:ascii="Montserrat" w:hAnsi="Montserrat" w:cs="1"/>
          <w:sz w:val="18"/>
          <w:szCs w:val="18"/>
        </w:rPr>
        <w:t xml:space="preserve"> Sudamericana nel 2013) ed è stato il secondo classificato per la </w:t>
      </w:r>
      <w:proofErr w:type="spellStart"/>
      <w:r w:rsidRPr="006A6DB7">
        <w:rPr>
          <w:rFonts w:ascii="Montserrat" w:hAnsi="Montserrat" w:cs="1"/>
          <w:sz w:val="18"/>
          <w:szCs w:val="18"/>
        </w:rPr>
        <w:t>Copa</w:t>
      </w:r>
      <w:proofErr w:type="spellEnd"/>
      <w:r w:rsidRPr="006A6DB7">
        <w:rPr>
          <w:rFonts w:ascii="Montserrat" w:hAnsi="Montserrat" w:cs="1"/>
          <w:sz w:val="18"/>
          <w:szCs w:val="18"/>
        </w:rPr>
        <w:t xml:space="preserve"> Libertadores de </w:t>
      </w:r>
      <w:proofErr w:type="spellStart"/>
      <w:r w:rsidRPr="006A6DB7">
        <w:rPr>
          <w:rFonts w:ascii="Montserrat" w:hAnsi="Montserrat" w:cs="1"/>
          <w:sz w:val="18"/>
          <w:szCs w:val="18"/>
        </w:rPr>
        <w:t>América</w:t>
      </w:r>
      <w:proofErr w:type="spellEnd"/>
      <w:r w:rsidRPr="006A6DB7">
        <w:rPr>
          <w:rFonts w:ascii="Montserrat" w:hAnsi="Montserrat" w:cs="1"/>
          <w:sz w:val="18"/>
          <w:szCs w:val="18"/>
        </w:rPr>
        <w:t xml:space="preserve"> nel 2017.</w:t>
      </w: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</w:p>
    <w:p w:rsidR="00CA75B5" w:rsidRDefault="006A6DB7" w:rsidP="006A6DB7">
      <w:pPr>
        <w:pStyle w:val="Nessunaspaziatura"/>
        <w:rPr>
          <w:rFonts w:ascii="Montserrat" w:hAnsi="Montserrat"/>
          <w:i/>
          <w:iCs/>
          <w:sz w:val="18"/>
          <w:szCs w:val="18"/>
        </w:rPr>
      </w:pPr>
      <w:r w:rsidRPr="00CA75B5">
        <w:rPr>
          <w:rFonts w:ascii="Montserrat" w:hAnsi="Montserrat"/>
          <w:i/>
          <w:iCs/>
          <w:sz w:val="18"/>
          <w:szCs w:val="18"/>
        </w:rPr>
        <w:t xml:space="preserve">“Il sostegno alla squadra </w:t>
      </w:r>
      <w:proofErr w:type="spellStart"/>
      <w:r w:rsidRPr="00CA75B5">
        <w:rPr>
          <w:rFonts w:ascii="Montserrat" w:hAnsi="Montserrat"/>
          <w:i/>
          <w:iCs/>
          <w:sz w:val="18"/>
          <w:szCs w:val="18"/>
        </w:rPr>
        <w:t>Lan</w:t>
      </w:r>
      <w:r w:rsidRPr="00CA75B5">
        <w:rPr>
          <w:rFonts w:ascii="Montserrat" w:hAnsi="Montserrat" w:cstheme="minorHAnsi"/>
          <w:i/>
          <w:iCs/>
          <w:sz w:val="18"/>
          <w:szCs w:val="18"/>
        </w:rPr>
        <w:t>ú</w:t>
      </w:r>
      <w:r w:rsidRPr="00CA75B5">
        <w:rPr>
          <w:rFonts w:ascii="Montserrat" w:hAnsi="Montserrat"/>
          <w:i/>
          <w:iCs/>
          <w:sz w:val="18"/>
          <w:szCs w:val="18"/>
        </w:rPr>
        <w:t>s</w:t>
      </w:r>
      <w:proofErr w:type="spellEnd"/>
      <w:r w:rsidRPr="00CA75B5">
        <w:rPr>
          <w:rFonts w:ascii="Montserrat" w:hAnsi="Montserrat"/>
          <w:i/>
          <w:iCs/>
          <w:sz w:val="18"/>
          <w:szCs w:val="18"/>
        </w:rPr>
        <w:t xml:space="preserve"> è la più recente sponsorizzazione del Gruppo Mapei nel mondo dello sport. È un modo per raccontare Mapei attraverso i valori del calcio, parte dell’identità culturale argentina, e la conferma della volontà di Mapei di consolidare la sua presenza in questo mercato” </w:t>
      </w:r>
      <w:r w:rsidRPr="00D91416">
        <w:rPr>
          <w:rFonts w:ascii="Montserrat" w:hAnsi="Montserrat"/>
          <w:sz w:val="18"/>
          <w:szCs w:val="18"/>
        </w:rPr>
        <w:t xml:space="preserve">ha commentato </w:t>
      </w:r>
      <w:r w:rsidRPr="00D91416">
        <w:rPr>
          <w:rFonts w:ascii="Montserrat" w:hAnsi="Montserrat"/>
          <w:b/>
          <w:bCs/>
          <w:sz w:val="18"/>
          <w:szCs w:val="18"/>
        </w:rPr>
        <w:t>Veronica Squinzi</w:t>
      </w:r>
      <w:r w:rsidRPr="00D91416">
        <w:rPr>
          <w:rFonts w:ascii="Montserrat" w:hAnsi="Montserrat"/>
          <w:sz w:val="18"/>
          <w:szCs w:val="18"/>
        </w:rPr>
        <w:t>, Amministratore Delegato di Mapei</w:t>
      </w:r>
      <w:r w:rsidR="00CA75B5" w:rsidRPr="00D91416">
        <w:rPr>
          <w:rFonts w:ascii="Montserrat" w:hAnsi="Montserrat"/>
          <w:sz w:val="18"/>
          <w:szCs w:val="18"/>
        </w:rPr>
        <w:t>.</w:t>
      </w:r>
    </w:p>
    <w:p w:rsidR="00CA75B5" w:rsidRDefault="00CA75B5" w:rsidP="006A6DB7">
      <w:pPr>
        <w:pStyle w:val="Nessunaspaziatura"/>
        <w:rPr>
          <w:rFonts w:ascii="Montserrat" w:hAnsi="Montserrat"/>
          <w:i/>
          <w:iCs/>
          <w:sz w:val="18"/>
          <w:szCs w:val="18"/>
        </w:rPr>
      </w:pPr>
    </w:p>
    <w:p w:rsidR="006A6DB7" w:rsidRPr="006A6DB7" w:rsidRDefault="00CA75B5" w:rsidP="006A6DB7">
      <w:pPr>
        <w:pStyle w:val="Nessunaspaziatura"/>
        <w:rPr>
          <w:rFonts w:ascii="Montserrat" w:hAnsi="Montserrat"/>
          <w:i/>
          <w:iCs/>
          <w:sz w:val="18"/>
          <w:szCs w:val="18"/>
        </w:rPr>
      </w:pPr>
      <w:r w:rsidRPr="00CA75B5">
        <w:rPr>
          <w:rFonts w:ascii="Montserrat" w:hAnsi="Montserrat"/>
          <w:b/>
          <w:bCs/>
          <w:sz w:val="18"/>
          <w:szCs w:val="18"/>
        </w:rPr>
        <w:t>Marco Squinzi</w:t>
      </w:r>
      <w:r w:rsidRPr="00CA75B5">
        <w:rPr>
          <w:rFonts w:ascii="Montserrat" w:hAnsi="Montserrat"/>
          <w:sz w:val="18"/>
          <w:szCs w:val="18"/>
        </w:rPr>
        <w:t>, Amministratore Delegato di Mapei ha aggiunto:</w:t>
      </w:r>
      <w:r>
        <w:rPr>
          <w:rFonts w:ascii="Montserrat" w:hAnsi="Montserrat"/>
          <w:i/>
          <w:iCs/>
          <w:sz w:val="18"/>
          <w:szCs w:val="18"/>
        </w:rPr>
        <w:t xml:space="preserve"> “</w:t>
      </w:r>
      <w:r w:rsidR="006A6DB7" w:rsidRPr="00CA75B5">
        <w:rPr>
          <w:rFonts w:ascii="Montserrat" w:hAnsi="Montserrat"/>
          <w:i/>
          <w:iCs/>
          <w:sz w:val="18"/>
          <w:szCs w:val="18"/>
        </w:rPr>
        <w:t>Grazie alle iniziative che attua nel territorio e all’impegno verso la comunità il club ricorda il Sassuolo Calcio. Sono entrambe due realtà caratterizzate da impegno, crescita e risultati che riflettono la filosofia e la strategia di Mapei volta alla ricerca dell’eccellenza”.</w:t>
      </w:r>
    </w:p>
    <w:p w:rsidR="006A6DB7" w:rsidRPr="006A6DB7" w:rsidRDefault="006A6DB7" w:rsidP="006A6DB7">
      <w:pPr>
        <w:pStyle w:val="Nessunaspaziatura"/>
        <w:rPr>
          <w:rFonts w:ascii="Montserrat" w:hAnsi="Montserrat"/>
          <w:i/>
          <w:iCs/>
          <w:sz w:val="18"/>
          <w:szCs w:val="18"/>
        </w:rPr>
      </w:pPr>
    </w:p>
    <w:p w:rsidR="006A6DB7" w:rsidRPr="006A6DB7" w:rsidRDefault="006A6DB7" w:rsidP="006A6DB7">
      <w:pPr>
        <w:pStyle w:val="Nessunaspaziatura"/>
        <w:rPr>
          <w:rFonts w:ascii="Montserrat" w:hAnsi="Montserrat"/>
          <w:i/>
          <w:iCs/>
          <w:sz w:val="18"/>
          <w:szCs w:val="18"/>
        </w:rPr>
      </w:pPr>
      <w:bookmarkStart w:id="0" w:name="_GoBack"/>
      <w:r w:rsidRPr="00D91416">
        <w:rPr>
          <w:rFonts w:ascii="Montserrat" w:hAnsi="Montserrat"/>
          <w:b/>
          <w:bCs/>
          <w:sz w:val="18"/>
          <w:szCs w:val="18"/>
        </w:rPr>
        <w:t>Gabriel Ros</w:t>
      </w:r>
      <w:r w:rsidRPr="00D91416">
        <w:rPr>
          <w:rFonts w:ascii="Montserrat" w:hAnsi="Montserrat"/>
          <w:sz w:val="18"/>
          <w:szCs w:val="18"/>
        </w:rPr>
        <w:t>, General Manager di Mapei Argentina, ha dichiarato:</w:t>
      </w:r>
      <w:r w:rsidRPr="00DB4888">
        <w:rPr>
          <w:rFonts w:ascii="Montserrat" w:hAnsi="Montserrat"/>
          <w:i/>
          <w:iCs/>
          <w:sz w:val="18"/>
          <w:szCs w:val="18"/>
        </w:rPr>
        <w:t xml:space="preserve"> </w:t>
      </w:r>
      <w:bookmarkEnd w:id="0"/>
      <w:r w:rsidRPr="00DB4888">
        <w:rPr>
          <w:rFonts w:ascii="Montserrat" w:hAnsi="Montserrat"/>
          <w:i/>
          <w:iCs/>
          <w:sz w:val="18"/>
          <w:szCs w:val="18"/>
        </w:rPr>
        <w:t xml:space="preserve">“Siamo molto felici di questa sponsorizzazione: il club </w:t>
      </w:r>
      <w:proofErr w:type="spellStart"/>
      <w:r w:rsidRPr="00DB4888">
        <w:rPr>
          <w:rFonts w:ascii="Montserrat" w:hAnsi="Montserrat"/>
          <w:i/>
          <w:iCs/>
          <w:sz w:val="18"/>
          <w:szCs w:val="18"/>
        </w:rPr>
        <w:t>Lanús</w:t>
      </w:r>
      <w:proofErr w:type="spellEnd"/>
      <w:r w:rsidRPr="00DB4888">
        <w:rPr>
          <w:rFonts w:ascii="Montserrat" w:hAnsi="Montserrat"/>
          <w:i/>
          <w:iCs/>
          <w:sz w:val="18"/>
          <w:szCs w:val="18"/>
        </w:rPr>
        <w:t xml:space="preserve"> è tra i protagonisti del calcio argentino e si distingue per la sua tradizione calcistica fatta di autorevolezza, valori e traguardi. Siamo certi che questa iniziativa contribuirà ad accrescere la notorietà di Mapei in Argentina e a consolidarne la presenza nel mercato dei materiali per edilizia”.</w:t>
      </w:r>
    </w:p>
    <w:p w:rsidR="006A6DB7" w:rsidRPr="006A6DB7" w:rsidRDefault="006A6DB7" w:rsidP="006A6DB7">
      <w:pPr>
        <w:pStyle w:val="Nessunaspaziatura"/>
        <w:rPr>
          <w:rFonts w:ascii="Montserrat" w:hAnsi="Montserrat"/>
          <w:i/>
          <w:iCs/>
          <w:sz w:val="18"/>
          <w:szCs w:val="18"/>
        </w:rPr>
      </w:pP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  <w:r w:rsidRPr="006A6DB7">
        <w:rPr>
          <w:rFonts w:ascii="Montserrat" w:hAnsi="Montserrat"/>
          <w:sz w:val="18"/>
          <w:szCs w:val="18"/>
        </w:rPr>
        <w:t xml:space="preserve">Mapei è presente in Argentina </w:t>
      </w:r>
      <w:r w:rsidRPr="006A6DB7">
        <w:rPr>
          <w:rFonts w:ascii="Montserrat" w:hAnsi="Montserrat"/>
          <w:b/>
          <w:bCs/>
          <w:sz w:val="18"/>
          <w:szCs w:val="18"/>
        </w:rPr>
        <w:t>dalla fine degli anni ‘90</w:t>
      </w:r>
      <w:r w:rsidRPr="006A6DB7">
        <w:rPr>
          <w:rFonts w:ascii="Montserrat" w:hAnsi="Montserrat"/>
          <w:sz w:val="18"/>
          <w:szCs w:val="18"/>
        </w:rPr>
        <w:t xml:space="preserve">, dapprima con una società commerciale per la distribuzione delle sue soluzioni nel mercato locale e successivamente con la costituzione di Mapei Argentina SA per la produzione e l’introduzione di nuovi prodotti e tecnologie. </w:t>
      </w: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  <w:r w:rsidRPr="006A6DB7">
        <w:rPr>
          <w:rFonts w:ascii="Montserrat" w:hAnsi="Montserrat"/>
          <w:sz w:val="18"/>
          <w:szCs w:val="18"/>
        </w:rPr>
        <w:t>Negli ultimi 20 anni Mapei Argentina ha ampliato la sua capacità produttiva del 20% grazie all’apertura di un laboratorio di livello mondiale, al rafforzamento dell’attività di formazione e alle numerose attività di comunicazione.</w:t>
      </w: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  <w:r w:rsidRPr="006A6DB7">
        <w:rPr>
          <w:rFonts w:ascii="Montserrat" w:hAnsi="Montserrat"/>
          <w:sz w:val="18"/>
          <w:szCs w:val="18"/>
        </w:rPr>
        <w:t>Mapei Argentina oggi vanta oltre 850 clienti, anche al di fuori dei confini argentini (Uruguay, Paraguay, Bolivia).</w:t>
      </w: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  <w:r w:rsidRPr="006A6DB7">
        <w:rPr>
          <w:rFonts w:ascii="Montserrat" w:hAnsi="Montserrat"/>
          <w:sz w:val="18"/>
          <w:szCs w:val="18"/>
        </w:rPr>
        <w:t xml:space="preserve">Grazie a questa sponsorizzazione il </w:t>
      </w:r>
      <w:r w:rsidRPr="006A6DB7">
        <w:rPr>
          <w:rFonts w:ascii="Montserrat" w:hAnsi="Montserrat"/>
          <w:b/>
          <w:bCs/>
          <w:sz w:val="18"/>
          <w:szCs w:val="18"/>
        </w:rPr>
        <w:t>Gruppo Mapei rafforza il legame con lo sport nel mondo</w:t>
      </w:r>
      <w:r w:rsidRPr="006A6DB7">
        <w:rPr>
          <w:rFonts w:ascii="Montserrat" w:hAnsi="Montserrat"/>
          <w:sz w:val="18"/>
          <w:szCs w:val="18"/>
        </w:rPr>
        <w:t xml:space="preserve"> e rinnova quei valori che sono da sempre nel DNA della società: la </w:t>
      </w:r>
      <w:r w:rsidRPr="006A6DB7">
        <w:rPr>
          <w:rFonts w:ascii="Montserrat" w:hAnsi="Montserrat"/>
          <w:b/>
          <w:bCs/>
          <w:sz w:val="18"/>
          <w:szCs w:val="18"/>
        </w:rPr>
        <w:t>fatica</w:t>
      </w:r>
      <w:r w:rsidRPr="006A6DB7">
        <w:rPr>
          <w:rFonts w:ascii="Montserrat" w:hAnsi="Montserrat"/>
          <w:sz w:val="18"/>
          <w:szCs w:val="18"/>
        </w:rPr>
        <w:t>, il </w:t>
      </w:r>
      <w:r w:rsidRPr="006A6DB7">
        <w:rPr>
          <w:rFonts w:ascii="Montserrat" w:hAnsi="Montserrat"/>
          <w:b/>
          <w:bCs/>
          <w:sz w:val="18"/>
          <w:szCs w:val="18"/>
        </w:rPr>
        <w:t>lavoro costante di equipe</w:t>
      </w:r>
      <w:r w:rsidRPr="006A6DB7">
        <w:rPr>
          <w:rFonts w:ascii="Montserrat" w:hAnsi="Montserrat"/>
          <w:sz w:val="18"/>
          <w:szCs w:val="18"/>
        </w:rPr>
        <w:t xml:space="preserve"> e la </w:t>
      </w:r>
      <w:r w:rsidRPr="006A6DB7">
        <w:rPr>
          <w:rFonts w:ascii="Montserrat" w:hAnsi="Montserrat"/>
          <w:b/>
          <w:bCs/>
          <w:sz w:val="18"/>
          <w:szCs w:val="18"/>
        </w:rPr>
        <w:t>determinazione per affrontare nuove sfide</w:t>
      </w:r>
      <w:r w:rsidRPr="006A6DB7">
        <w:rPr>
          <w:rFonts w:ascii="Montserrat" w:hAnsi="Montserrat"/>
          <w:sz w:val="18"/>
          <w:szCs w:val="18"/>
        </w:rPr>
        <w:t>.</w:t>
      </w: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  <w:r w:rsidRPr="006A6DB7">
        <w:rPr>
          <w:rFonts w:ascii="Montserrat" w:hAnsi="Montserrat"/>
          <w:sz w:val="18"/>
          <w:szCs w:val="18"/>
        </w:rPr>
        <w:t xml:space="preserve">L’impegno nello sport è una costante del Gruppo Mapei: sulla scia delle iniziative di sponsorizzazione della capogruppo Mapei S.p.A. nel panorama ciclistico, dapprima con la </w:t>
      </w:r>
      <w:r w:rsidRPr="006A6DB7">
        <w:rPr>
          <w:rFonts w:ascii="Montserrat" w:hAnsi="Montserrat"/>
          <w:b/>
          <w:bCs/>
          <w:sz w:val="18"/>
          <w:szCs w:val="18"/>
        </w:rPr>
        <w:t>squadra che è stata per anni ai vertici delle massime competizioni internazionali</w:t>
      </w:r>
      <w:r w:rsidRPr="006A6DB7">
        <w:rPr>
          <w:rFonts w:ascii="Montserrat" w:hAnsi="Montserrat"/>
          <w:sz w:val="18"/>
          <w:szCs w:val="18"/>
        </w:rPr>
        <w:t xml:space="preserve"> e successivamente con la </w:t>
      </w:r>
      <w:r w:rsidRPr="006A6DB7">
        <w:rPr>
          <w:rFonts w:ascii="Montserrat" w:hAnsi="Montserrat"/>
          <w:b/>
          <w:bCs/>
          <w:sz w:val="18"/>
          <w:szCs w:val="18"/>
        </w:rPr>
        <w:t>sponsorizzazione UCI dei Campionati Mondiali di Ciclismo su Strada</w:t>
      </w:r>
      <w:r w:rsidRPr="006A6DB7">
        <w:rPr>
          <w:rFonts w:ascii="Montserrat" w:hAnsi="Montserrat"/>
          <w:sz w:val="18"/>
          <w:szCs w:val="18"/>
        </w:rPr>
        <w:t xml:space="preserve">, e in quello calcistico, attraverso il </w:t>
      </w:r>
      <w:r w:rsidRPr="006A6DB7">
        <w:rPr>
          <w:rFonts w:ascii="Montserrat" w:hAnsi="Montserrat"/>
          <w:b/>
          <w:bCs/>
          <w:sz w:val="18"/>
          <w:szCs w:val="18"/>
        </w:rPr>
        <w:t>Sassuolo Calcio</w:t>
      </w:r>
      <w:r w:rsidRPr="006A6DB7">
        <w:rPr>
          <w:rFonts w:ascii="Montserrat" w:hAnsi="Montserrat"/>
          <w:sz w:val="18"/>
          <w:szCs w:val="18"/>
        </w:rPr>
        <w:t xml:space="preserve">,  le consociate del Gruppo Mapei si impegnano a trasmettere quei valori tipici dello sport attraverso il contributo a eventi sportivi nazionali o internazionali. </w:t>
      </w: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  <w:r w:rsidRPr="006A6DB7">
        <w:rPr>
          <w:rFonts w:ascii="Montserrat" w:hAnsi="Montserrat"/>
          <w:sz w:val="18"/>
          <w:szCs w:val="18"/>
        </w:rPr>
        <w:lastRenderedPageBreak/>
        <w:t>Fondata nel 1937 a Milano, Mapei oggi conta 90 consociate, inclusa la capogruppo, in 57 paesi e 83 stabilimenti produttivi in 36 paesi nei cinque continenti con un fatturato consolidato 2019 di 2,8 Miliardi di € e oltre 10.500 dipendenti nel mondo.</w:t>
      </w: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  <w:r w:rsidRPr="006A6DB7">
        <w:rPr>
          <w:rFonts w:ascii="Montserrat" w:hAnsi="Montserrat"/>
          <w:sz w:val="18"/>
          <w:szCs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</w:p>
    <w:p w:rsidR="006A6DB7" w:rsidRPr="006A6DB7" w:rsidRDefault="006A6DB7" w:rsidP="006A6DB7">
      <w:pPr>
        <w:pStyle w:val="Nessunaspaziatura"/>
        <w:rPr>
          <w:rFonts w:ascii="Montserrat" w:hAnsi="Montserrat"/>
          <w:sz w:val="18"/>
          <w:szCs w:val="18"/>
        </w:rPr>
      </w:pPr>
    </w:p>
    <w:p w:rsidR="006A6DB7" w:rsidRPr="006A6DB7" w:rsidRDefault="006A6DB7" w:rsidP="006A6DB7">
      <w:pPr>
        <w:pStyle w:val="Nessunaspaziatura"/>
        <w:rPr>
          <w:rFonts w:ascii="Montserrat" w:hAnsi="Montserrat"/>
          <w:i/>
          <w:iCs/>
          <w:sz w:val="18"/>
          <w:szCs w:val="18"/>
        </w:rPr>
      </w:pPr>
      <w:r w:rsidRPr="006A6DB7">
        <w:rPr>
          <w:rFonts w:ascii="Montserrat" w:hAnsi="Montserrat"/>
          <w:i/>
          <w:iCs/>
          <w:sz w:val="18"/>
          <w:szCs w:val="18"/>
        </w:rPr>
        <w:t>Novembre 2020</w:t>
      </w:r>
    </w:p>
    <w:p w:rsidR="00577FC8" w:rsidRPr="006A6DB7" w:rsidRDefault="00577FC8" w:rsidP="003F6FD4">
      <w:pPr>
        <w:pStyle w:val="Nessunaspaziatura"/>
        <w:spacing w:after="100" w:afterAutospacing="1"/>
        <w:jc w:val="center"/>
        <w:rPr>
          <w:rFonts w:ascii="Montserrat" w:hAnsi="Montserrat"/>
          <w:i/>
          <w:iCs/>
          <w:sz w:val="18"/>
          <w:szCs w:val="18"/>
        </w:rPr>
      </w:pPr>
    </w:p>
    <w:sectPr w:rsidR="00577FC8" w:rsidRPr="006A6DB7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21" w:rsidRDefault="00565A21">
      <w:r>
        <w:separator/>
      </w:r>
    </w:p>
  </w:endnote>
  <w:endnote w:type="continuationSeparator" w:id="0">
    <w:p w:rsidR="00565A21" w:rsidRDefault="005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9261D99A-A014-483E-B812-31654E678DC1}"/>
    <w:embedBold r:id="rId2" w:fontKey="{F005DB85-C331-4D23-A9F7-852DCA8E445B}"/>
    <w:embedItalic r:id="rId3" w:fontKey="{DE7296B5-A4A5-423D-8AA9-502C6884EBD8}"/>
  </w:font>
  <w:font w:name="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21" w:rsidRDefault="00565A21">
      <w:r>
        <w:separator/>
      </w:r>
    </w:p>
  </w:footnote>
  <w:footnote w:type="continuationSeparator" w:id="0">
    <w:p w:rsidR="00565A21" w:rsidRDefault="0056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45E0"/>
    <w:rsid w:val="003E50CC"/>
    <w:rsid w:val="003E5B35"/>
    <w:rsid w:val="003F4070"/>
    <w:rsid w:val="003F5A4A"/>
    <w:rsid w:val="003F5C18"/>
    <w:rsid w:val="003F6FD4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65A21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42F63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A6DB7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87FCD"/>
    <w:rsid w:val="00A9757D"/>
    <w:rsid w:val="00AA0BB2"/>
    <w:rsid w:val="00AA0BD0"/>
    <w:rsid w:val="00AA6786"/>
    <w:rsid w:val="00AB527D"/>
    <w:rsid w:val="00AC4C6B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A75B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8778F"/>
    <w:rsid w:val="00D91416"/>
    <w:rsid w:val="00D92D6C"/>
    <w:rsid w:val="00D941F8"/>
    <w:rsid w:val="00DB4098"/>
    <w:rsid w:val="00DB420F"/>
    <w:rsid w:val="00DB4888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C7CD3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119BDA6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  <w:style w:type="character" w:customStyle="1" w:styleId="eop">
    <w:name w:val="eop"/>
    <w:basedOn w:val="Carpredefinitoparagrafo"/>
    <w:rsid w:val="00AC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472C-7ECC-405E-AA3F-CDCE73AB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696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5</cp:revision>
  <cp:lastPrinted>2018-04-16T13:44:00Z</cp:lastPrinted>
  <dcterms:created xsi:type="dcterms:W3CDTF">2020-11-03T15:51:00Z</dcterms:created>
  <dcterms:modified xsi:type="dcterms:W3CDTF">2020-11-04T09:43:00Z</dcterms:modified>
</cp:coreProperties>
</file>