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D51" w:rsidRDefault="001D0D51" w:rsidP="001D0D51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1D0D51">
        <w:rPr>
          <w:rFonts w:ascii="Montserrat" w:hAnsi="Montserrat"/>
          <w:b/>
          <w:sz w:val="20"/>
          <w:szCs w:val="20"/>
        </w:rPr>
        <w:t>MAPEI È PARTNER DI FIDEC – FORUM ITALIANO DELLE COSTRUZIONI</w:t>
      </w:r>
    </w:p>
    <w:p w:rsidR="001D0D51" w:rsidRDefault="001D0D51" w:rsidP="001D0D51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</w:p>
    <w:p w:rsidR="001D0D51" w:rsidRPr="001D0D51" w:rsidRDefault="001D0D51" w:rsidP="001D0D51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</w:p>
    <w:p w:rsidR="001D0D51" w:rsidRDefault="001D0D51" w:rsidP="001D0D51">
      <w:pPr>
        <w:pStyle w:val="Nessunaspaziatura"/>
        <w:rPr>
          <w:rFonts w:ascii="Montserrat" w:hAnsi="Montserrat"/>
          <w:sz w:val="20"/>
          <w:szCs w:val="20"/>
        </w:rPr>
      </w:pPr>
    </w:p>
    <w:p w:rsidR="001D0D51" w:rsidRDefault="001D0D51" w:rsidP="001D0D51">
      <w:pPr>
        <w:pStyle w:val="Nessunaspaziatura"/>
        <w:rPr>
          <w:rFonts w:ascii="Montserrat" w:hAnsi="Montserrat"/>
          <w:sz w:val="20"/>
          <w:szCs w:val="20"/>
        </w:rPr>
      </w:pPr>
      <w:r w:rsidRPr="001D0D51">
        <w:rPr>
          <w:rFonts w:ascii="Montserrat" w:hAnsi="Montserrat"/>
          <w:b/>
          <w:sz w:val="20"/>
          <w:szCs w:val="20"/>
        </w:rPr>
        <w:t>Mapei partecip</w:t>
      </w:r>
      <w:r w:rsidRPr="001D0D51">
        <w:rPr>
          <w:rFonts w:ascii="Montserrat" w:hAnsi="Montserrat"/>
          <w:b/>
          <w:sz w:val="20"/>
          <w:szCs w:val="20"/>
        </w:rPr>
        <w:t>a</w:t>
      </w:r>
      <w:r w:rsidRPr="001D0D51">
        <w:rPr>
          <w:rFonts w:ascii="Montserrat" w:hAnsi="Montserrat"/>
          <w:b/>
          <w:sz w:val="20"/>
          <w:szCs w:val="20"/>
        </w:rPr>
        <w:t xml:space="preserve"> come </w:t>
      </w:r>
      <w:r w:rsidRPr="001D0D51">
        <w:rPr>
          <w:rFonts w:ascii="Montserrat" w:hAnsi="Montserrat"/>
          <w:b/>
          <w:sz w:val="20"/>
          <w:szCs w:val="20"/>
        </w:rPr>
        <w:t>P</w:t>
      </w:r>
      <w:r w:rsidRPr="001D0D51">
        <w:rPr>
          <w:rFonts w:ascii="Montserrat" w:hAnsi="Montserrat"/>
          <w:b/>
          <w:sz w:val="20"/>
          <w:szCs w:val="20"/>
        </w:rPr>
        <w:t>artner</w:t>
      </w:r>
      <w:r w:rsidRPr="00EF4D42">
        <w:rPr>
          <w:rFonts w:ascii="Montserrat" w:hAnsi="Montserrat"/>
          <w:sz w:val="20"/>
          <w:szCs w:val="20"/>
        </w:rPr>
        <w:t xml:space="preserve"> alla seconda edizione di </w:t>
      </w:r>
      <w:proofErr w:type="spellStart"/>
      <w:r w:rsidRPr="001D0D51">
        <w:rPr>
          <w:rFonts w:ascii="Montserrat" w:hAnsi="Montserrat"/>
          <w:b/>
          <w:sz w:val="20"/>
          <w:szCs w:val="20"/>
        </w:rPr>
        <w:t>Fidec</w:t>
      </w:r>
      <w:proofErr w:type="spellEnd"/>
      <w:r w:rsidRPr="00EF4D42">
        <w:rPr>
          <w:rFonts w:ascii="Montserrat" w:hAnsi="Montserrat"/>
          <w:sz w:val="20"/>
          <w:szCs w:val="20"/>
        </w:rPr>
        <w:t xml:space="preserve"> (Forum italiano delle costruzioni) in programma a Milano (Palazzo del Ghiaccio) il 19 e 20 novembre.</w:t>
      </w:r>
    </w:p>
    <w:p w:rsidR="001D0D51" w:rsidRPr="00EF4D42" w:rsidRDefault="001D0D51" w:rsidP="001D0D51">
      <w:pPr>
        <w:pStyle w:val="Nessunaspaziatura"/>
        <w:rPr>
          <w:rFonts w:ascii="Montserrat" w:hAnsi="Montserrat"/>
          <w:sz w:val="20"/>
          <w:szCs w:val="20"/>
        </w:rPr>
      </w:pPr>
    </w:p>
    <w:p w:rsidR="001D0D51" w:rsidRDefault="001D0D51" w:rsidP="001D0D51">
      <w:pPr>
        <w:pStyle w:val="Nessunaspaziatura"/>
        <w:rPr>
          <w:rFonts w:ascii="Montserrat" w:hAnsi="Montserrat"/>
          <w:sz w:val="20"/>
          <w:szCs w:val="20"/>
        </w:rPr>
      </w:pPr>
      <w:r w:rsidRPr="00EF4D42">
        <w:rPr>
          <w:rFonts w:ascii="Montserrat" w:hAnsi="Montserrat"/>
          <w:sz w:val="20"/>
          <w:szCs w:val="20"/>
        </w:rPr>
        <w:t xml:space="preserve">Mapei entra a far parte del team di aziende italiane che sostengono il </w:t>
      </w:r>
      <w:proofErr w:type="spellStart"/>
      <w:r w:rsidRPr="00EF4D42">
        <w:rPr>
          <w:rFonts w:ascii="Montserrat" w:hAnsi="Montserrat"/>
          <w:sz w:val="20"/>
          <w:szCs w:val="20"/>
        </w:rPr>
        <w:t>Fidec</w:t>
      </w:r>
      <w:proofErr w:type="spellEnd"/>
      <w:r w:rsidRPr="00EF4D42">
        <w:rPr>
          <w:rFonts w:ascii="Montserrat" w:hAnsi="Montserrat"/>
          <w:sz w:val="20"/>
          <w:szCs w:val="20"/>
        </w:rPr>
        <w:t xml:space="preserve"> nell’impegno a </w:t>
      </w:r>
      <w:r w:rsidRPr="001D0D51">
        <w:rPr>
          <w:rFonts w:ascii="Montserrat" w:hAnsi="Montserrat"/>
          <w:b/>
          <w:sz w:val="20"/>
          <w:szCs w:val="20"/>
        </w:rPr>
        <w:t>promuovere un hub permanente di connessione</w:t>
      </w:r>
      <w:r w:rsidRPr="00EF4D42">
        <w:rPr>
          <w:rFonts w:ascii="Montserrat" w:hAnsi="Montserrat"/>
          <w:sz w:val="20"/>
          <w:szCs w:val="20"/>
        </w:rPr>
        <w:t xml:space="preserve"> mettendo in circolo esperienze, contenuti e competenze in un mercato in continua trasformazione. </w:t>
      </w:r>
    </w:p>
    <w:p w:rsidR="001D0D51" w:rsidRPr="00EF4D42" w:rsidRDefault="001D0D51" w:rsidP="001D0D51">
      <w:pPr>
        <w:pStyle w:val="Nessunaspaziatura"/>
        <w:rPr>
          <w:rFonts w:ascii="Montserrat" w:hAnsi="Montserrat"/>
          <w:sz w:val="20"/>
          <w:szCs w:val="20"/>
        </w:rPr>
      </w:pPr>
    </w:p>
    <w:p w:rsidR="001D0D51" w:rsidRPr="001D0D51" w:rsidRDefault="001D0D51" w:rsidP="001D0D51">
      <w:pPr>
        <w:pStyle w:val="Nessunaspaziatura"/>
        <w:rPr>
          <w:rFonts w:ascii="Montserrat" w:hAnsi="Montserrat"/>
          <w:i/>
          <w:sz w:val="20"/>
          <w:szCs w:val="20"/>
        </w:rPr>
      </w:pPr>
      <w:r w:rsidRPr="001D0D51">
        <w:rPr>
          <w:rFonts w:ascii="Montserrat" w:hAnsi="Montserrat"/>
          <w:i/>
          <w:sz w:val="20"/>
          <w:szCs w:val="20"/>
        </w:rPr>
        <w:t xml:space="preserve">“Attraverso la partecipazione a </w:t>
      </w:r>
      <w:proofErr w:type="spellStart"/>
      <w:r w:rsidRPr="001D0D51">
        <w:rPr>
          <w:rFonts w:ascii="Montserrat" w:hAnsi="Montserrat"/>
          <w:i/>
          <w:sz w:val="20"/>
          <w:szCs w:val="20"/>
        </w:rPr>
        <w:t>Fidec</w:t>
      </w:r>
      <w:proofErr w:type="spellEnd"/>
      <w:r w:rsidRPr="001D0D51">
        <w:rPr>
          <w:rFonts w:ascii="Montserrat" w:hAnsi="Montserrat"/>
          <w:i/>
          <w:sz w:val="20"/>
          <w:szCs w:val="20"/>
        </w:rPr>
        <w:t xml:space="preserve">, Mapei sostiene la filiera delle costruzioni per fare rete nell’affrontare il cambiamento da protagonisti </w:t>
      </w:r>
      <w:r w:rsidRPr="001D0D51">
        <w:rPr>
          <w:rFonts w:ascii="Montserrat" w:hAnsi="Montserrat"/>
          <w:sz w:val="20"/>
          <w:szCs w:val="20"/>
        </w:rPr>
        <w:t xml:space="preserve">- afferma </w:t>
      </w:r>
      <w:r w:rsidRPr="001D0D51">
        <w:rPr>
          <w:rFonts w:ascii="Montserrat" w:hAnsi="Montserrat"/>
          <w:b/>
          <w:sz w:val="20"/>
          <w:szCs w:val="20"/>
        </w:rPr>
        <w:t>Veronica Squinzi</w:t>
      </w:r>
      <w:r w:rsidRPr="001D0D51">
        <w:rPr>
          <w:rFonts w:ascii="Montserrat" w:hAnsi="Montserrat"/>
          <w:sz w:val="20"/>
          <w:szCs w:val="20"/>
        </w:rPr>
        <w:t>, amministratore delegato e responsabile dello Sviluppo Globale del Gruppo Mapei -</w:t>
      </w:r>
      <w:r>
        <w:rPr>
          <w:rFonts w:ascii="Montserrat" w:hAnsi="Montserrat"/>
          <w:i/>
          <w:sz w:val="20"/>
          <w:szCs w:val="20"/>
        </w:rPr>
        <w:t xml:space="preserve"> </w:t>
      </w:r>
      <w:r w:rsidRPr="001D0D51">
        <w:rPr>
          <w:rFonts w:ascii="Montserrat" w:hAnsi="Montserrat"/>
          <w:i/>
          <w:sz w:val="20"/>
          <w:szCs w:val="20"/>
        </w:rPr>
        <w:t xml:space="preserve">Mapei ha saputo crescere e affermarsi nel settore dell’edilizia anche grazie alla condivisione delle idee e al confronto tra i vari attori protagonisti nel mondo delle costruzioni. Questa nuova edizione </w:t>
      </w:r>
      <w:proofErr w:type="spellStart"/>
      <w:r w:rsidRPr="001D0D51">
        <w:rPr>
          <w:rFonts w:ascii="Montserrat" w:hAnsi="Montserrat"/>
          <w:i/>
          <w:sz w:val="20"/>
          <w:szCs w:val="20"/>
        </w:rPr>
        <w:t>Fidec</w:t>
      </w:r>
      <w:proofErr w:type="spellEnd"/>
      <w:r w:rsidRPr="001D0D51">
        <w:rPr>
          <w:rFonts w:ascii="Montserrat" w:hAnsi="Montserrat"/>
          <w:i/>
          <w:sz w:val="20"/>
          <w:szCs w:val="20"/>
        </w:rPr>
        <w:t xml:space="preserve"> permette a Mapei di rinnovare e rafforzare questo suo impegno”.</w:t>
      </w:r>
    </w:p>
    <w:p w:rsidR="001D0D51" w:rsidRPr="00EF4D42" w:rsidRDefault="001D0D51" w:rsidP="001D0D51">
      <w:pPr>
        <w:pStyle w:val="Nessunaspaziatura"/>
        <w:rPr>
          <w:rFonts w:ascii="Montserrat" w:hAnsi="Montserrat"/>
          <w:sz w:val="20"/>
          <w:szCs w:val="20"/>
        </w:rPr>
      </w:pPr>
    </w:p>
    <w:p w:rsidR="001D0D51" w:rsidRDefault="001D0D51" w:rsidP="001D0D51">
      <w:pPr>
        <w:pStyle w:val="Nessunaspaziatura"/>
        <w:rPr>
          <w:rFonts w:ascii="Montserrat" w:hAnsi="Montserrat"/>
          <w:sz w:val="20"/>
          <w:szCs w:val="20"/>
        </w:rPr>
      </w:pPr>
      <w:r w:rsidRPr="00EF4D42">
        <w:rPr>
          <w:rFonts w:ascii="Montserrat" w:hAnsi="Montserrat"/>
          <w:sz w:val="20"/>
          <w:szCs w:val="20"/>
        </w:rPr>
        <w:t xml:space="preserve">L’innovazione e la ricerca sono da sempre il </w:t>
      </w:r>
      <w:r w:rsidRPr="001D0D51">
        <w:rPr>
          <w:rFonts w:ascii="Montserrat" w:hAnsi="Montserrat"/>
          <w:b/>
          <w:sz w:val="20"/>
          <w:szCs w:val="20"/>
        </w:rPr>
        <w:t>motore di Mapei</w:t>
      </w:r>
      <w:r w:rsidRPr="00EF4D42">
        <w:rPr>
          <w:rFonts w:ascii="Montserrat" w:hAnsi="Montserrat"/>
          <w:sz w:val="20"/>
          <w:szCs w:val="20"/>
        </w:rPr>
        <w:t xml:space="preserve"> che realizza soluzioni e prodotti che vengono trasferiti a clienti e operatori contribuendo, così, alla competitività complessiva di un settore attraversato dai continui cambiamenti della domanda. </w:t>
      </w:r>
    </w:p>
    <w:p w:rsidR="001D0D51" w:rsidRDefault="001D0D51" w:rsidP="001D0D51">
      <w:pPr>
        <w:pStyle w:val="Nessunaspaziatura"/>
        <w:rPr>
          <w:rFonts w:ascii="Montserrat" w:hAnsi="Montserrat"/>
          <w:sz w:val="20"/>
          <w:szCs w:val="20"/>
        </w:rPr>
      </w:pPr>
      <w:r w:rsidRPr="00EF4D42">
        <w:rPr>
          <w:rFonts w:ascii="Montserrat" w:hAnsi="Montserrat"/>
          <w:sz w:val="20"/>
          <w:szCs w:val="20"/>
        </w:rPr>
        <w:t xml:space="preserve">Nei laboratori Mapei di tutto il mondo si preparano innovazioni improntate alla sostenibilità, a nuove materie prime rinnovabili, al riuso degli scarti di produzione per raggiungere una maggior semplicità d’uso nei cantieri, una riduzione del consumo di energia e la protezione del territorio. </w:t>
      </w:r>
    </w:p>
    <w:p w:rsidR="001D0D51" w:rsidRDefault="001D0D51" w:rsidP="001D0D51">
      <w:pPr>
        <w:pStyle w:val="Nessunaspaziatura"/>
        <w:rPr>
          <w:rFonts w:ascii="Montserrat" w:hAnsi="Montserrat"/>
          <w:sz w:val="20"/>
          <w:szCs w:val="20"/>
        </w:rPr>
      </w:pPr>
    </w:p>
    <w:p w:rsidR="001D0D51" w:rsidRPr="001D0D51" w:rsidRDefault="001D0D51" w:rsidP="001D0D51">
      <w:pPr>
        <w:pStyle w:val="Nessunaspaziatura"/>
        <w:rPr>
          <w:rFonts w:ascii="Montserrat" w:hAnsi="Montserrat"/>
          <w:i/>
          <w:sz w:val="20"/>
          <w:szCs w:val="20"/>
        </w:rPr>
      </w:pPr>
      <w:r w:rsidRPr="001D0D51">
        <w:rPr>
          <w:rFonts w:ascii="Montserrat" w:hAnsi="Montserrat"/>
          <w:i/>
          <w:sz w:val="20"/>
          <w:szCs w:val="20"/>
        </w:rPr>
        <w:t xml:space="preserve">“Nel mercato delle costruzioni </w:t>
      </w:r>
      <w:r w:rsidRPr="001D0D51">
        <w:rPr>
          <w:rFonts w:ascii="Montserrat" w:hAnsi="Montserrat"/>
          <w:sz w:val="20"/>
          <w:szCs w:val="20"/>
        </w:rPr>
        <w:t xml:space="preserve">– dice </w:t>
      </w:r>
      <w:r w:rsidRPr="001D0D51">
        <w:rPr>
          <w:rFonts w:ascii="Montserrat" w:hAnsi="Montserrat"/>
          <w:b/>
          <w:sz w:val="20"/>
          <w:szCs w:val="20"/>
        </w:rPr>
        <w:t>Marco Squinzi</w:t>
      </w:r>
      <w:r w:rsidRPr="001D0D51">
        <w:rPr>
          <w:rFonts w:ascii="Montserrat" w:hAnsi="Montserrat"/>
          <w:sz w:val="20"/>
          <w:szCs w:val="20"/>
        </w:rPr>
        <w:t xml:space="preserve">, amministratore delegato e direttore Ricerca e </w:t>
      </w:r>
      <w:r w:rsidR="00846F93">
        <w:rPr>
          <w:rFonts w:ascii="Montserrat" w:hAnsi="Montserrat"/>
          <w:sz w:val="20"/>
          <w:szCs w:val="20"/>
        </w:rPr>
        <w:t>S</w:t>
      </w:r>
      <w:bookmarkStart w:id="0" w:name="_GoBack"/>
      <w:bookmarkEnd w:id="0"/>
      <w:r w:rsidRPr="001D0D51">
        <w:rPr>
          <w:rFonts w:ascii="Montserrat" w:hAnsi="Montserrat"/>
          <w:sz w:val="20"/>
          <w:szCs w:val="20"/>
        </w:rPr>
        <w:t>viluppo Gruppo Mapei –</w:t>
      </w:r>
      <w:r w:rsidRPr="001D0D51">
        <w:rPr>
          <w:rFonts w:ascii="Montserrat" w:hAnsi="Montserrat"/>
          <w:i/>
          <w:sz w:val="20"/>
          <w:szCs w:val="20"/>
        </w:rPr>
        <w:t xml:space="preserve"> la chimica dei materiali contribuisce a innovare attraverso l’offerta di nuove soluzioni in grado di migliorare la competitività di tutta la filiera. Mapei investe nella ricerca e sperimenta materiali, tecniche e applicazioni che poi diventeranno gli standard di cantiere”.</w:t>
      </w:r>
    </w:p>
    <w:p w:rsidR="00AB4C67" w:rsidRDefault="00AB4C67" w:rsidP="001D0D51"/>
    <w:p w:rsidR="001D0D51" w:rsidRDefault="001D0D51" w:rsidP="001D0D51"/>
    <w:p w:rsidR="001D0D51" w:rsidRDefault="001D0D51" w:rsidP="001D0D51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Fondata nel 1937 a Milano, Mapei oggi conta 89 consociate, inclusa la capogruppo, e 83 stabilimenti produttivi in 36 paesi nei cinque continenti con un fatturato consolidato 2018 di 2,5 Miliardi di € e oltre 10.000 dipendenti nel mondo.</w:t>
      </w:r>
    </w:p>
    <w:p w:rsidR="001D0D51" w:rsidRDefault="001D0D51" w:rsidP="001D0D51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1D0D51" w:rsidRDefault="001D0D51" w:rsidP="001D0D51">
      <w:pPr>
        <w:rPr>
          <w:rFonts w:ascii="Montserrat" w:hAnsi="Montserrat"/>
          <w:sz w:val="20"/>
        </w:rPr>
      </w:pPr>
    </w:p>
    <w:p w:rsidR="001D0D51" w:rsidRDefault="001D0D51" w:rsidP="001D0D51">
      <w:r>
        <w:rPr>
          <w:rFonts w:ascii="Montserrat" w:hAnsi="Montserrat"/>
          <w:i/>
          <w:sz w:val="20"/>
        </w:rPr>
        <w:t>Novembre 2019</w:t>
      </w:r>
    </w:p>
    <w:p w:rsidR="001D0D51" w:rsidRDefault="001D0D51" w:rsidP="001D0D51"/>
    <w:p w:rsidR="001D0D51" w:rsidRPr="001D0D51" w:rsidRDefault="001D0D51" w:rsidP="001D0D51"/>
    <w:sectPr w:rsidR="001D0D51" w:rsidRPr="001D0D51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AA314058-F39A-4D8C-925F-18DECACA5D59}"/>
    <w:embedBold r:id="rId2" w:fontKey="{28F7DE15-440D-4055-AF2C-87297279F77B}"/>
    <w:embedItalic r:id="rId3" w:fontKey="{3617E4CB-02BD-4231-92EA-10B3B25FFBD8}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3"/>
  </w:num>
  <w:num w:numId="5">
    <w:abstractNumId w:val="25"/>
  </w:num>
  <w:num w:numId="6">
    <w:abstractNumId w:val="12"/>
  </w:num>
  <w:num w:numId="7">
    <w:abstractNumId w:val="3"/>
  </w:num>
  <w:num w:numId="8">
    <w:abstractNumId w:val="16"/>
  </w:num>
  <w:num w:numId="9">
    <w:abstractNumId w:val="24"/>
  </w:num>
  <w:num w:numId="10">
    <w:abstractNumId w:val="18"/>
  </w:num>
  <w:num w:numId="11">
    <w:abstractNumId w:val="0"/>
  </w:num>
  <w:num w:numId="12">
    <w:abstractNumId w:val="21"/>
  </w:num>
  <w:num w:numId="13">
    <w:abstractNumId w:val="14"/>
  </w:num>
  <w:num w:numId="14">
    <w:abstractNumId w:val="20"/>
  </w:num>
  <w:num w:numId="15">
    <w:abstractNumId w:val="11"/>
  </w:num>
  <w:num w:numId="16">
    <w:abstractNumId w:val="22"/>
  </w:num>
  <w:num w:numId="17">
    <w:abstractNumId w:val="5"/>
  </w:num>
  <w:num w:numId="18">
    <w:abstractNumId w:val="7"/>
  </w:num>
  <w:num w:numId="19">
    <w:abstractNumId w:val="19"/>
  </w:num>
  <w:num w:numId="20">
    <w:abstractNumId w:val="4"/>
  </w:num>
  <w:num w:numId="21">
    <w:abstractNumId w:val="2"/>
  </w:num>
  <w:num w:numId="22">
    <w:abstractNumId w:val="6"/>
  </w:num>
  <w:num w:numId="23">
    <w:abstractNumId w:val="15"/>
  </w:num>
  <w:num w:numId="24">
    <w:abstractNumId w:val="17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7333"/>
    <w:rsid w:val="001D0D51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41894"/>
    <w:rsid w:val="00846F93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4C67"/>
    <w:rsid w:val="00AB527D"/>
    <w:rsid w:val="00AD080A"/>
    <w:rsid w:val="00AD63E3"/>
    <w:rsid w:val="00AD7DCE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34602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182A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oNotEmbedSmartTags/>
  <w:decimalSymbol w:val=","/>
  <w:listSeparator w:val=";"/>
  <w14:docId w14:val="1B5A8338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7CD0-68C3-4CA0-B7A7-B597F1B9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3</cp:revision>
  <cp:lastPrinted>2019-09-12T09:56:00Z</cp:lastPrinted>
  <dcterms:created xsi:type="dcterms:W3CDTF">2019-11-19T13:24:00Z</dcterms:created>
  <dcterms:modified xsi:type="dcterms:W3CDTF">2019-11-19T13:28:00Z</dcterms:modified>
</cp:coreProperties>
</file>