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57" w:rsidRPr="00D23D12" w:rsidRDefault="003D7357" w:rsidP="003D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UA"/>
        </w:rPr>
      </w:pPr>
      <w:bookmarkStart w:id="0" w:name="_GoBack"/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The Italian company “Mapei Ukraina”, which has worked in the Ukrainian market since 2006 and is specialized in the building materials, is looking for a translator</w:t>
      </w:r>
      <w:r w:rsidRPr="00D23D12">
        <w:rPr>
          <w:rFonts w:ascii="Times New Roman" w:eastAsia="Times New Roman" w:hAnsi="Times New Roman" w:cs="Times New Roman"/>
          <w:sz w:val="24"/>
          <w:szCs w:val="24"/>
          <w:lang w:val="en-US" w:eastAsia="ru-UA"/>
        </w:rPr>
        <w:t>/</w:t>
      </w: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interpreter</w:t>
      </w:r>
      <w:r w:rsidRPr="00D23D12">
        <w:rPr>
          <w:rFonts w:ascii="Times New Roman" w:eastAsia="Times New Roman" w:hAnsi="Times New Roman" w:cs="Times New Roman"/>
          <w:sz w:val="24"/>
          <w:szCs w:val="24"/>
          <w:lang w:val="en-US" w:eastAsia="ru-UA"/>
        </w:rPr>
        <w:t>.</w:t>
      </w:r>
    </w:p>
    <w:p w:rsidR="003D7357" w:rsidRPr="00D23D12" w:rsidRDefault="003D7357" w:rsidP="003D73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:rsidR="003D7357" w:rsidRPr="00D23D12" w:rsidRDefault="003D7357" w:rsidP="003D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Main requirements:</w:t>
      </w:r>
    </w:p>
    <w:p w:rsidR="003D7357" w:rsidRPr="00D23D12" w:rsidRDefault="003D7357" w:rsidP="003D735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Excellent knowledge of Ukrainian and Russian, both oral and written;</w:t>
      </w:r>
    </w:p>
    <w:p w:rsidR="003D7357" w:rsidRPr="00D23D12" w:rsidRDefault="003D7357" w:rsidP="003D735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B2 + level in English (the international certificate such as  FCE/CAE/CPE is desirable);</w:t>
      </w:r>
    </w:p>
    <w:p w:rsidR="003D7357" w:rsidRPr="00D23D12" w:rsidRDefault="003D7357" w:rsidP="003D735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Excellent computer skills;</w:t>
      </w:r>
    </w:p>
    <w:p w:rsidR="003D7357" w:rsidRPr="00D23D12" w:rsidRDefault="003D7357" w:rsidP="003D735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Literacy and ability to notice details;</w:t>
      </w:r>
    </w:p>
    <w:p w:rsidR="003D7357" w:rsidRPr="00D23D12" w:rsidRDefault="003D7357" w:rsidP="003D735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Ability to plan and organize his own work;</w:t>
      </w:r>
    </w:p>
    <w:p w:rsidR="003D7357" w:rsidRPr="00D23D12" w:rsidRDefault="003D7357" w:rsidP="003D735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Ability to learn fast;</w:t>
      </w:r>
    </w:p>
    <w:p w:rsidR="003D7357" w:rsidRPr="00D23D12" w:rsidRDefault="003D7357" w:rsidP="003D735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Be a team-mate.</w:t>
      </w:r>
    </w:p>
    <w:p w:rsidR="003D7357" w:rsidRPr="00D23D12" w:rsidRDefault="003D7357" w:rsidP="003D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:rsidR="003D7357" w:rsidRPr="00D23D12" w:rsidRDefault="003D7357" w:rsidP="003D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Responsibilities:</w:t>
      </w:r>
    </w:p>
    <w:p w:rsidR="003D7357" w:rsidRPr="00D23D12" w:rsidRDefault="003D7357" w:rsidP="003D735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Translating, proofreading and editing the technical texts from English to Ukrainian;  </w:t>
      </w:r>
    </w:p>
    <w:p w:rsidR="003D7357" w:rsidRPr="00D23D12" w:rsidRDefault="003D7357" w:rsidP="003D735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Editing and proofreading  content in Ukrainian for a website and social medias;</w:t>
      </w:r>
    </w:p>
    <w:p w:rsidR="003D7357" w:rsidRPr="00D23D12" w:rsidRDefault="003D7357" w:rsidP="003D735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Consecutive interpretation from English to Ukrainian/Russian and vice versa during the seminars, online conferences and meetings; </w:t>
      </w:r>
    </w:p>
    <w:p w:rsidR="003D7357" w:rsidRPr="00D23D12" w:rsidRDefault="003D7357" w:rsidP="003D735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Providing the marketing team with the editorial and creative support.</w:t>
      </w:r>
    </w:p>
    <w:p w:rsidR="003D7357" w:rsidRPr="00D23D12" w:rsidRDefault="003D7357" w:rsidP="003D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:rsidR="003D7357" w:rsidRPr="00D23D12" w:rsidRDefault="003D7357" w:rsidP="003D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We offer: </w:t>
      </w:r>
    </w:p>
    <w:p w:rsidR="003D7357" w:rsidRPr="00D23D12" w:rsidRDefault="003D7357" w:rsidP="003D735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An official job from your first working day;</w:t>
      </w:r>
    </w:p>
    <w:p w:rsidR="003D7357" w:rsidRPr="00D23D12" w:rsidRDefault="003D7357" w:rsidP="003D735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Full-paid trial period during  3 months; </w:t>
      </w:r>
    </w:p>
    <w:p w:rsidR="003D7357" w:rsidRPr="00D23D12" w:rsidRDefault="003D7357" w:rsidP="003D735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Working time from Monday till Friday (09:00-18:00);</w:t>
      </w:r>
    </w:p>
    <w:p w:rsidR="003D7357" w:rsidRPr="00D23D12" w:rsidRDefault="003D7357" w:rsidP="003D735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The comfortable office in 5 min from the  metro station Livoberezhna;</w:t>
      </w:r>
    </w:p>
    <w:p w:rsidR="003D7357" w:rsidRPr="00D23D12" w:rsidRDefault="003D7357" w:rsidP="003D735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Free yoga lessons;</w:t>
      </w:r>
    </w:p>
    <w:p w:rsidR="003D7357" w:rsidRPr="00D23D12" w:rsidRDefault="003D7357" w:rsidP="003D735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Delicious Italian coffee in a well-equipped kitchen;</w:t>
      </w:r>
    </w:p>
    <w:p w:rsidR="003D7357" w:rsidRPr="00D23D12" w:rsidRDefault="003D7357" w:rsidP="003D735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Supportive colleagues and friendly  atmosphere.</w:t>
      </w:r>
    </w:p>
    <w:p w:rsidR="003D7357" w:rsidRPr="00D23D12" w:rsidRDefault="003D7357" w:rsidP="003D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:rsidR="003D7357" w:rsidRPr="00D23D12" w:rsidRDefault="003D7357" w:rsidP="003D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D23D12">
        <w:rPr>
          <w:rFonts w:ascii="Times New Roman" w:eastAsia="Times New Roman" w:hAnsi="Times New Roman" w:cs="Times New Roman"/>
          <w:sz w:val="24"/>
          <w:szCs w:val="24"/>
          <w:lang w:eastAsia="ru-UA"/>
        </w:rPr>
        <w:t>We are waiting for your CV on: a.rybinok@mapei.ua</w:t>
      </w:r>
    </w:p>
    <w:bookmarkEnd w:id="0"/>
    <w:p w:rsidR="00523A29" w:rsidRPr="00D23D12" w:rsidRDefault="00523A29">
      <w:pPr>
        <w:rPr>
          <w:rFonts w:ascii="Times New Roman" w:hAnsi="Times New Roman" w:cs="Times New Roman"/>
          <w:sz w:val="24"/>
          <w:szCs w:val="24"/>
        </w:rPr>
      </w:pPr>
    </w:p>
    <w:sectPr w:rsidR="00523A29" w:rsidRPr="00D2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370"/>
    <w:multiLevelType w:val="multilevel"/>
    <w:tmpl w:val="CE00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F6653"/>
    <w:multiLevelType w:val="multilevel"/>
    <w:tmpl w:val="BA66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06FFE"/>
    <w:multiLevelType w:val="multilevel"/>
    <w:tmpl w:val="6EC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57"/>
    <w:rsid w:val="003D7357"/>
    <w:rsid w:val="00523A29"/>
    <w:rsid w:val="00D2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5463-EB87-436C-9144-E5005CBC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Rybinok Anna</dc:creator>
  <cp:keywords/>
  <dc:description/>
  <cp:lastModifiedBy>Rybinok Anna</cp:lastModifiedBy>
  <cp:revision>2</cp:revision>
  <dcterms:created xsi:type="dcterms:W3CDTF">2020-09-29T11:49:00Z</dcterms:created>
  <dcterms:modified xsi:type="dcterms:W3CDTF">2020-09-29T11:52:00Z</dcterms:modified>
</cp:coreProperties>
</file>