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72077D" w14:textId="77777777" w:rsidR="00255D94" w:rsidRPr="00BF74D1" w:rsidRDefault="00255D94" w:rsidP="006878C8">
      <w:pPr>
        <w:ind w:right="736"/>
        <w:jc w:val="both"/>
        <w:rPr>
          <w:lang w:val="fr-CH"/>
        </w:rPr>
      </w:pPr>
    </w:p>
    <w:p w14:paraId="61963022" w14:textId="77777777" w:rsidR="00077B23" w:rsidRPr="00BF74D1" w:rsidRDefault="00077B23" w:rsidP="006878C8">
      <w:pPr>
        <w:ind w:right="736"/>
        <w:jc w:val="both"/>
        <w:rPr>
          <w:lang w:val="fr-CH"/>
        </w:rPr>
      </w:pPr>
    </w:p>
    <w:p w14:paraId="59C16D94" w14:textId="4655D6D8" w:rsidR="00077B23" w:rsidRPr="00BF74D1" w:rsidRDefault="00077B23" w:rsidP="006878C8">
      <w:pPr>
        <w:ind w:right="736"/>
        <w:jc w:val="both"/>
        <w:rPr>
          <w:lang w:val="fr-CH"/>
        </w:rPr>
      </w:pPr>
      <w:r w:rsidRPr="00BF74D1">
        <w:rPr>
          <w:lang w:val="fr-CH"/>
        </w:rPr>
        <w:t xml:space="preserve">Sorens, </w:t>
      </w:r>
      <w:r w:rsidR="00F40008" w:rsidRPr="00BF74D1">
        <w:rPr>
          <w:lang w:val="fr-CH"/>
        </w:rPr>
        <w:fldChar w:fldCharType="begin"/>
      </w:r>
      <w:r w:rsidR="00F40008" w:rsidRPr="00BF74D1">
        <w:rPr>
          <w:lang w:val="fr-CH"/>
        </w:rPr>
        <w:instrText xml:space="preserve"> TIME \@ "dd.MM.yyyy" </w:instrText>
      </w:r>
      <w:r w:rsidR="00F40008" w:rsidRPr="00BF74D1">
        <w:rPr>
          <w:lang w:val="fr-CH"/>
        </w:rPr>
        <w:fldChar w:fldCharType="separate"/>
      </w:r>
      <w:r w:rsidR="00A10B38">
        <w:rPr>
          <w:noProof/>
          <w:lang w:val="fr-CH"/>
        </w:rPr>
        <w:t>26.03.2019</w:t>
      </w:r>
      <w:r w:rsidR="00F40008" w:rsidRPr="00BF74D1">
        <w:rPr>
          <w:lang w:val="fr-CH"/>
        </w:rPr>
        <w:fldChar w:fldCharType="end"/>
      </w:r>
    </w:p>
    <w:p w14:paraId="6C95AFD0" w14:textId="77777777" w:rsidR="00077B23" w:rsidRPr="00BF74D1" w:rsidRDefault="00077B23" w:rsidP="006878C8">
      <w:pPr>
        <w:ind w:right="736"/>
        <w:jc w:val="both"/>
        <w:rPr>
          <w:lang w:val="fr-CH"/>
        </w:rPr>
      </w:pPr>
    </w:p>
    <w:p w14:paraId="4586B1BA" w14:textId="77777777" w:rsidR="00077B23" w:rsidRPr="00BF74D1" w:rsidRDefault="00077B23" w:rsidP="006878C8">
      <w:pPr>
        <w:ind w:right="736"/>
        <w:jc w:val="both"/>
        <w:rPr>
          <w:lang w:val="fr-CH"/>
        </w:rPr>
      </w:pPr>
    </w:p>
    <w:p w14:paraId="5B5D0D74" w14:textId="601E3280" w:rsidR="00077B23" w:rsidRPr="00BF74D1" w:rsidRDefault="0057600E" w:rsidP="006878C8">
      <w:pPr>
        <w:ind w:right="736"/>
        <w:jc w:val="both"/>
        <w:rPr>
          <w:rFonts w:cs="Arial"/>
          <w:b/>
          <w:szCs w:val="20"/>
          <w:lang w:val="fr-CH" w:eastAsia="de-CH"/>
        </w:rPr>
      </w:pPr>
      <w:r w:rsidRPr="00230AE2">
        <w:rPr>
          <w:rFonts w:cs="Arial"/>
          <w:b/>
          <w:szCs w:val="20"/>
          <w:lang w:val="fr-CH" w:eastAsia="de-CH"/>
        </w:rPr>
        <w:t>COMMUNIQUÉ DE PRESSE</w:t>
      </w:r>
    </w:p>
    <w:p w14:paraId="1BD9EFAA" w14:textId="0988D66B" w:rsidR="00077B23" w:rsidRPr="00BF74D1" w:rsidRDefault="00351B4F" w:rsidP="006878C8">
      <w:pPr>
        <w:ind w:right="736"/>
        <w:jc w:val="both"/>
        <w:rPr>
          <w:rFonts w:cs="Arial"/>
          <w:b/>
          <w:sz w:val="36"/>
          <w:szCs w:val="40"/>
          <w:lang w:val="fr-CH" w:eastAsia="de-CH"/>
        </w:rPr>
      </w:pPr>
      <w:r w:rsidRPr="00230AE2">
        <w:rPr>
          <w:rFonts w:cs="Arial"/>
          <w:b/>
          <w:sz w:val="36"/>
          <w:szCs w:val="40"/>
          <w:lang w:val="fr-CH" w:eastAsia="de-CH"/>
        </w:rPr>
        <w:t>Mapei, une longueur d’avance sur la rénovation</w:t>
      </w:r>
      <w:r w:rsidR="00754116" w:rsidRPr="00BF74D1">
        <w:rPr>
          <w:rFonts w:cs="Arial"/>
          <w:b/>
          <w:sz w:val="36"/>
          <w:szCs w:val="40"/>
          <w:lang w:val="fr-CH" w:eastAsia="de-CH"/>
        </w:rPr>
        <w:t xml:space="preserve"> </w:t>
      </w:r>
    </w:p>
    <w:p w14:paraId="00190F4B" w14:textId="77777777" w:rsidR="00255D94" w:rsidRPr="00BF74D1" w:rsidRDefault="00255D94" w:rsidP="006878C8">
      <w:pPr>
        <w:ind w:right="736"/>
        <w:jc w:val="both"/>
        <w:rPr>
          <w:rFonts w:cs="Arial"/>
          <w:sz w:val="24"/>
          <w:szCs w:val="24"/>
          <w:highlight w:val="yellow"/>
          <w:lang w:val="fr-CH" w:eastAsia="de-CH"/>
        </w:rPr>
      </w:pPr>
    </w:p>
    <w:p w14:paraId="7B212E53" w14:textId="5D9F303D" w:rsidR="00255D94" w:rsidRPr="00BF74D1" w:rsidRDefault="00351B4F" w:rsidP="006878C8">
      <w:pPr>
        <w:ind w:right="736"/>
        <w:jc w:val="both"/>
        <w:rPr>
          <w:lang w:val="fr-CH"/>
        </w:rPr>
      </w:pPr>
      <w:r w:rsidRPr="00230AE2">
        <w:rPr>
          <w:rFonts w:cs="Arial"/>
          <w:sz w:val="24"/>
          <w:szCs w:val="24"/>
          <w:lang w:val="fr-CH" w:eastAsia="de-CH"/>
        </w:rPr>
        <w:t xml:space="preserve">MAPEI SUISSE SA met en lumière </w:t>
      </w:r>
      <w:r w:rsidR="00F563CC" w:rsidRPr="00230AE2">
        <w:rPr>
          <w:rFonts w:cs="Arial"/>
          <w:sz w:val="24"/>
          <w:szCs w:val="24"/>
          <w:lang w:val="fr-CH" w:eastAsia="de-CH"/>
        </w:rPr>
        <w:t>s</w:t>
      </w:r>
      <w:r w:rsidRPr="00230AE2">
        <w:rPr>
          <w:rFonts w:cs="Arial"/>
          <w:sz w:val="24"/>
          <w:szCs w:val="24"/>
          <w:lang w:val="fr-CH" w:eastAsia="de-CH"/>
        </w:rPr>
        <w:t xml:space="preserve">es produits de rénovation à la Suisse </w:t>
      </w:r>
      <w:proofErr w:type="spellStart"/>
      <w:r w:rsidRPr="00230AE2">
        <w:rPr>
          <w:rFonts w:cs="Arial"/>
          <w:sz w:val="24"/>
          <w:szCs w:val="24"/>
          <w:lang w:val="fr-CH" w:eastAsia="de-CH"/>
        </w:rPr>
        <w:t>Floor</w:t>
      </w:r>
      <w:proofErr w:type="spellEnd"/>
      <w:r w:rsidRPr="00230AE2">
        <w:rPr>
          <w:rFonts w:cs="Arial"/>
          <w:sz w:val="24"/>
          <w:szCs w:val="24"/>
          <w:lang w:val="fr-CH" w:eastAsia="de-CH"/>
        </w:rPr>
        <w:t xml:space="preserve"> à Lucerne.</w:t>
      </w:r>
    </w:p>
    <w:p w14:paraId="12CBFC0A" w14:textId="77777777" w:rsidR="00B701B3" w:rsidRPr="00BF74D1" w:rsidRDefault="00B701B3" w:rsidP="006878C8">
      <w:pPr>
        <w:ind w:right="736"/>
        <w:jc w:val="both"/>
        <w:rPr>
          <w:rFonts w:cs="Arial"/>
          <w:sz w:val="40"/>
          <w:szCs w:val="40"/>
          <w:lang w:val="fr-CH" w:eastAsia="de-CH"/>
        </w:rPr>
      </w:pPr>
    </w:p>
    <w:p w14:paraId="3690D6B6" w14:textId="3DF9EAC7" w:rsidR="00077B23" w:rsidRPr="0057600E" w:rsidRDefault="00351B4F" w:rsidP="00754116">
      <w:pPr>
        <w:spacing w:after="120"/>
        <w:ind w:right="737"/>
        <w:jc w:val="both"/>
        <w:rPr>
          <w:lang w:val="fr-CH"/>
        </w:rPr>
      </w:pPr>
      <w:r w:rsidRPr="00870CA5">
        <w:rPr>
          <w:lang w:val="fr-CH"/>
        </w:rPr>
        <w:t xml:space="preserve">MAPEI SUISSE SA </w:t>
      </w:r>
      <w:r w:rsidR="001C1FED" w:rsidRPr="00870CA5">
        <w:rPr>
          <w:lang w:val="fr-CH"/>
        </w:rPr>
        <w:t>met en scène</w:t>
      </w:r>
      <w:r w:rsidRPr="00870CA5">
        <w:rPr>
          <w:lang w:val="fr-CH"/>
        </w:rPr>
        <w:t xml:space="preserve"> du </w:t>
      </w:r>
      <w:r w:rsidRPr="00870CA5">
        <w:rPr>
          <w:b/>
          <w:lang w:val="fr-CH"/>
        </w:rPr>
        <w:t>3</w:t>
      </w:r>
      <w:r w:rsidRPr="00870CA5">
        <w:rPr>
          <w:lang w:val="fr-CH"/>
        </w:rPr>
        <w:t xml:space="preserve"> au</w:t>
      </w:r>
      <w:r w:rsidRPr="00870CA5">
        <w:rPr>
          <w:b/>
          <w:lang w:val="fr-CH"/>
        </w:rPr>
        <w:t xml:space="preserve"> 5 avril 2019</w:t>
      </w:r>
      <w:r w:rsidRPr="00870CA5">
        <w:rPr>
          <w:lang w:val="fr-CH"/>
        </w:rPr>
        <w:t xml:space="preserve"> à </w:t>
      </w:r>
      <w:r w:rsidRPr="00870CA5">
        <w:rPr>
          <w:b/>
          <w:lang w:val="fr-CH"/>
        </w:rPr>
        <w:t xml:space="preserve">Suisse </w:t>
      </w:r>
      <w:proofErr w:type="spellStart"/>
      <w:r w:rsidRPr="00870CA5">
        <w:rPr>
          <w:b/>
          <w:lang w:val="fr-CH"/>
        </w:rPr>
        <w:t>Floor</w:t>
      </w:r>
      <w:proofErr w:type="spellEnd"/>
      <w:r w:rsidRPr="00870CA5">
        <w:rPr>
          <w:lang w:val="fr-CH"/>
        </w:rPr>
        <w:t xml:space="preserve">, le salon professionnel suisse </w:t>
      </w:r>
      <w:r w:rsidR="0057600E" w:rsidRPr="00870CA5">
        <w:rPr>
          <w:lang w:val="fr-CH"/>
        </w:rPr>
        <w:t>pour le secteur des</w:t>
      </w:r>
      <w:r w:rsidRPr="00870CA5">
        <w:rPr>
          <w:lang w:val="fr-CH"/>
        </w:rPr>
        <w:t xml:space="preserve"> revêtements de sol à Lucerne</w:t>
      </w:r>
      <w:r w:rsidR="0057600E" w:rsidRPr="00870CA5">
        <w:rPr>
          <w:lang w:val="fr-CH"/>
        </w:rPr>
        <w:t>,</w:t>
      </w:r>
      <w:r w:rsidR="00E6613B" w:rsidRPr="00870CA5">
        <w:rPr>
          <w:lang w:val="fr-CH"/>
        </w:rPr>
        <w:t xml:space="preserve"> ses produits de rénovation</w:t>
      </w:r>
      <w:r w:rsidR="001C1FED" w:rsidRPr="00870CA5">
        <w:rPr>
          <w:lang w:val="fr-CH"/>
        </w:rPr>
        <w:t xml:space="preserve"> sur un stand original</w:t>
      </w:r>
      <w:r w:rsidRPr="00870CA5">
        <w:rPr>
          <w:lang w:val="fr-CH"/>
        </w:rPr>
        <w:t xml:space="preserve"> </w:t>
      </w:r>
      <w:r w:rsidRPr="00870CA5">
        <w:rPr>
          <w:b/>
          <w:lang w:val="fr-CH"/>
        </w:rPr>
        <w:t>halle</w:t>
      </w:r>
      <w:r w:rsidR="00B545EC">
        <w:rPr>
          <w:b/>
          <w:lang w:val="fr-CH"/>
        </w:rPr>
        <w:t> </w:t>
      </w:r>
      <w:r w:rsidRPr="00230AE2">
        <w:rPr>
          <w:b/>
          <w:lang w:val="fr-CH"/>
        </w:rPr>
        <w:t>2, stand A</w:t>
      </w:r>
      <w:r w:rsidR="00E6613B" w:rsidRPr="00230AE2">
        <w:rPr>
          <w:b/>
          <w:lang w:val="fr-CH"/>
        </w:rPr>
        <w:t> </w:t>
      </w:r>
      <w:r w:rsidRPr="00230AE2">
        <w:rPr>
          <w:b/>
          <w:lang w:val="fr-CH"/>
        </w:rPr>
        <w:t>2000</w:t>
      </w:r>
      <w:r w:rsidRPr="00230AE2">
        <w:rPr>
          <w:lang w:val="fr-CH"/>
        </w:rPr>
        <w:t>.</w:t>
      </w:r>
    </w:p>
    <w:p w14:paraId="2EA64533" w14:textId="0D52BAFB" w:rsidR="009678B3" w:rsidRPr="0057600E" w:rsidRDefault="001C1FED" w:rsidP="006878C8">
      <w:pPr>
        <w:ind w:right="736"/>
        <w:jc w:val="both"/>
        <w:rPr>
          <w:lang w:val="fr-CH"/>
        </w:rPr>
      </w:pPr>
      <w:r>
        <w:rPr>
          <w:lang w:val="fr-CH"/>
        </w:rPr>
        <w:t>L</w:t>
      </w:r>
      <w:r w:rsidR="00E6613B" w:rsidRPr="00230AE2">
        <w:rPr>
          <w:lang w:val="fr-CH"/>
        </w:rPr>
        <w:t xml:space="preserve">es rénovations </w:t>
      </w:r>
      <w:r w:rsidR="0057600E" w:rsidRPr="00230AE2">
        <w:rPr>
          <w:lang w:val="fr-CH"/>
        </w:rPr>
        <w:t xml:space="preserve">ont </w:t>
      </w:r>
      <w:r>
        <w:rPr>
          <w:lang w:val="fr-CH"/>
        </w:rPr>
        <w:t xml:space="preserve">actuellement </w:t>
      </w:r>
      <w:r w:rsidR="0057600E" w:rsidRPr="00230AE2">
        <w:rPr>
          <w:lang w:val="fr-CH"/>
        </w:rPr>
        <w:t>le vent en poupe</w:t>
      </w:r>
      <w:r w:rsidR="00E6613B" w:rsidRPr="00230AE2">
        <w:rPr>
          <w:lang w:val="fr-CH"/>
        </w:rPr>
        <w:t>,</w:t>
      </w:r>
      <w:r w:rsidR="009678B3" w:rsidRPr="0057600E">
        <w:rPr>
          <w:lang w:val="fr-CH"/>
        </w:rPr>
        <w:t xml:space="preserve"> </w:t>
      </w:r>
      <w:r w:rsidR="00E6613B" w:rsidRPr="00230AE2">
        <w:rPr>
          <w:lang w:val="fr-CH"/>
        </w:rPr>
        <w:t xml:space="preserve">les propriétaires </w:t>
      </w:r>
      <w:r w:rsidR="0057600E" w:rsidRPr="00230AE2">
        <w:rPr>
          <w:lang w:val="fr-CH"/>
        </w:rPr>
        <w:t xml:space="preserve">immobiliers </w:t>
      </w:r>
      <w:r w:rsidR="00E6613B" w:rsidRPr="00230AE2">
        <w:rPr>
          <w:lang w:val="fr-CH"/>
        </w:rPr>
        <w:t>investissent toujours davantage pour conserver, voire augmenter la valeur de leur bien immobilier.</w:t>
      </w:r>
      <w:r w:rsidR="009678B3" w:rsidRPr="0057600E">
        <w:rPr>
          <w:lang w:val="fr-CH"/>
        </w:rPr>
        <w:t xml:space="preserve"> </w:t>
      </w:r>
    </w:p>
    <w:p w14:paraId="57A4E6C4" w14:textId="7498C613" w:rsidR="00255D94" w:rsidRPr="0057600E" w:rsidRDefault="0057600E" w:rsidP="006878C8">
      <w:pPr>
        <w:ind w:right="736"/>
        <w:jc w:val="both"/>
        <w:rPr>
          <w:lang w:val="fr-CH"/>
        </w:rPr>
      </w:pPr>
      <w:r w:rsidRPr="00230AE2">
        <w:rPr>
          <w:lang w:val="fr-CH"/>
        </w:rPr>
        <w:t>Répondant aux besoins suscités par c</w:t>
      </w:r>
      <w:r w:rsidR="00E6613B" w:rsidRPr="00230AE2">
        <w:rPr>
          <w:lang w:val="fr-CH"/>
        </w:rPr>
        <w:t xml:space="preserve">ette tendance, Mapei présente ses produits des gammes </w:t>
      </w:r>
      <w:r w:rsidR="00E6613B" w:rsidRPr="001C1FED">
        <w:rPr>
          <w:b/>
          <w:lang w:val="fr-CH"/>
        </w:rPr>
        <w:t>Revêtements de sol</w:t>
      </w:r>
      <w:r w:rsidR="00E6613B" w:rsidRPr="00230AE2">
        <w:rPr>
          <w:lang w:val="fr-CH"/>
        </w:rPr>
        <w:t xml:space="preserve"> et </w:t>
      </w:r>
      <w:r w:rsidR="001C1FED">
        <w:rPr>
          <w:b/>
          <w:lang w:val="fr-CH"/>
        </w:rPr>
        <w:t>Pa</w:t>
      </w:r>
      <w:r w:rsidR="00E6613B" w:rsidRPr="001C1FED">
        <w:rPr>
          <w:b/>
          <w:lang w:val="fr-CH"/>
        </w:rPr>
        <w:t>rquet</w:t>
      </w:r>
      <w:r w:rsidR="00E6613B" w:rsidRPr="00230AE2">
        <w:rPr>
          <w:lang w:val="fr-CH"/>
        </w:rPr>
        <w:t xml:space="preserve"> ainsi que </w:t>
      </w:r>
      <w:r w:rsidR="00E6613B" w:rsidRPr="001C1FED">
        <w:rPr>
          <w:b/>
          <w:lang w:val="fr-CH"/>
        </w:rPr>
        <w:t>Revêtements de sol</w:t>
      </w:r>
      <w:r w:rsidRPr="001C1FED">
        <w:rPr>
          <w:b/>
          <w:lang w:val="fr-CH"/>
        </w:rPr>
        <w:t xml:space="preserve"> </w:t>
      </w:r>
      <w:r w:rsidR="00E6613B" w:rsidRPr="001C1FED">
        <w:rPr>
          <w:b/>
          <w:lang w:val="fr-CH"/>
        </w:rPr>
        <w:t>base ciment</w:t>
      </w:r>
      <w:r w:rsidR="003A35EE" w:rsidRPr="00230AE2">
        <w:rPr>
          <w:lang w:val="fr-CH"/>
        </w:rPr>
        <w:t xml:space="preserve"> avec la devise «L’innovation, une tradition.</w:t>
      </w:r>
      <w:r w:rsidR="00A659DA" w:rsidRPr="0057600E">
        <w:rPr>
          <w:lang w:val="fr-CH"/>
        </w:rPr>
        <w:t xml:space="preserve"> </w:t>
      </w:r>
      <w:r w:rsidR="003A35EE" w:rsidRPr="00230AE2">
        <w:rPr>
          <w:lang w:val="fr-CH"/>
        </w:rPr>
        <w:t>Mapei, une longueur d’avance sur la rénovation.»</w:t>
      </w:r>
      <w:r w:rsidR="00255D94" w:rsidRPr="0057600E">
        <w:rPr>
          <w:lang w:val="fr-CH"/>
        </w:rPr>
        <w:t xml:space="preserve"> </w:t>
      </w:r>
    </w:p>
    <w:p w14:paraId="6D89DE1B" w14:textId="0E1571E0" w:rsidR="00077B23" w:rsidRPr="00C56DB3" w:rsidRDefault="003A35EE" w:rsidP="00641AB1">
      <w:pPr>
        <w:spacing w:after="120"/>
        <w:ind w:right="737"/>
        <w:jc w:val="both"/>
        <w:rPr>
          <w:lang w:val="fr-CH"/>
        </w:rPr>
      </w:pPr>
      <w:r w:rsidRPr="00230AE2">
        <w:rPr>
          <w:lang w:val="fr-CH"/>
        </w:rPr>
        <w:t xml:space="preserve">En outre, </w:t>
      </w:r>
      <w:r w:rsidR="009E4969" w:rsidRPr="00230AE2">
        <w:rPr>
          <w:lang w:val="fr-CH"/>
        </w:rPr>
        <w:t xml:space="preserve">les techniciens </w:t>
      </w:r>
      <w:r w:rsidRPr="00230AE2">
        <w:rPr>
          <w:lang w:val="fr-CH"/>
        </w:rPr>
        <w:t xml:space="preserve">Mapei </w:t>
      </w:r>
      <w:r w:rsidR="009E4969" w:rsidRPr="00230AE2">
        <w:rPr>
          <w:lang w:val="fr-CH"/>
        </w:rPr>
        <w:t>effectuent</w:t>
      </w:r>
      <w:r w:rsidRPr="00230AE2">
        <w:rPr>
          <w:lang w:val="fr-CH"/>
        </w:rPr>
        <w:t xml:space="preserve"> </w:t>
      </w:r>
      <w:r w:rsidR="009E4969" w:rsidRPr="00230AE2">
        <w:rPr>
          <w:lang w:val="fr-CH"/>
        </w:rPr>
        <w:t xml:space="preserve">tous les jours </w:t>
      </w:r>
      <w:r w:rsidRPr="00230AE2">
        <w:rPr>
          <w:lang w:val="fr-CH"/>
        </w:rPr>
        <w:t xml:space="preserve">des démonstrations qui permettent aux visiteurs de se rendre compte </w:t>
      </w:r>
      <w:r w:rsidR="00667554" w:rsidRPr="00230AE2">
        <w:rPr>
          <w:lang w:val="fr-CH"/>
        </w:rPr>
        <w:t>de l’utilisation pratique des</w:t>
      </w:r>
      <w:r w:rsidRPr="00230AE2">
        <w:rPr>
          <w:lang w:val="fr-CH"/>
        </w:rPr>
        <w:t xml:space="preserve"> produits Mapei.</w:t>
      </w:r>
    </w:p>
    <w:p w14:paraId="7FD655EA" w14:textId="18A95B1C" w:rsidR="00847C6A" w:rsidRPr="00744AF7" w:rsidRDefault="003A35EE" w:rsidP="006878C8">
      <w:pPr>
        <w:ind w:right="736"/>
        <w:jc w:val="both"/>
        <w:rPr>
          <w:lang w:val="fr-CH"/>
        </w:rPr>
      </w:pPr>
      <w:r w:rsidRPr="00744AF7">
        <w:rPr>
          <w:lang w:val="fr-CH"/>
        </w:rPr>
        <w:t>Mapei présente notamment les produits suivants:</w:t>
      </w:r>
    </w:p>
    <w:p w14:paraId="54F83E63" w14:textId="77777777" w:rsidR="0086785E" w:rsidRPr="00744AF7" w:rsidRDefault="0086785E" w:rsidP="006878C8">
      <w:pPr>
        <w:ind w:right="736"/>
        <w:jc w:val="both"/>
        <w:rPr>
          <w:lang w:val="fr-CH"/>
        </w:rPr>
      </w:pPr>
    </w:p>
    <w:p w14:paraId="432D45F0" w14:textId="00C1FE50" w:rsidR="0086785E" w:rsidRPr="00744AF7" w:rsidRDefault="003A35EE" w:rsidP="00923092">
      <w:pPr>
        <w:pStyle w:val="Paragraphedeliste"/>
        <w:numPr>
          <w:ilvl w:val="0"/>
          <w:numId w:val="5"/>
        </w:numPr>
        <w:ind w:right="736"/>
        <w:jc w:val="both"/>
        <w:rPr>
          <w:lang w:val="fr-CH"/>
        </w:rPr>
      </w:pPr>
      <w:r w:rsidRPr="00744AF7">
        <w:rPr>
          <w:lang w:val="fr-CH"/>
        </w:rPr>
        <w:t xml:space="preserve">Ses nouveaux ragréages </w:t>
      </w:r>
      <w:r w:rsidR="00C56DB3" w:rsidRPr="00744AF7">
        <w:rPr>
          <w:lang w:val="fr-CH"/>
        </w:rPr>
        <w:t>à utiliser dans</w:t>
      </w:r>
      <w:r w:rsidR="00611024" w:rsidRPr="00744AF7">
        <w:rPr>
          <w:lang w:val="fr-CH"/>
        </w:rPr>
        <w:t xml:space="preserve"> des situations </w:t>
      </w:r>
      <w:proofErr w:type="gramStart"/>
      <w:r w:rsidR="00611024" w:rsidRPr="00744AF7">
        <w:rPr>
          <w:lang w:val="fr-CH"/>
        </w:rPr>
        <w:t>exige</w:t>
      </w:r>
      <w:r w:rsidR="00C56DB3" w:rsidRPr="00744AF7">
        <w:rPr>
          <w:lang w:val="fr-CH"/>
        </w:rPr>
        <w:t>a</w:t>
      </w:r>
      <w:r w:rsidR="00611024" w:rsidRPr="00744AF7">
        <w:rPr>
          <w:lang w:val="fr-CH"/>
        </w:rPr>
        <w:t>ntes</w:t>
      </w:r>
      <w:r w:rsidRPr="00744AF7">
        <w:rPr>
          <w:lang w:val="fr-CH"/>
        </w:rPr>
        <w:t>:</w:t>
      </w:r>
      <w:proofErr w:type="gramEnd"/>
      <w:r w:rsidRPr="00744AF7">
        <w:rPr>
          <w:lang w:val="fr-CH"/>
        </w:rPr>
        <w:t xml:space="preserve"> </w:t>
      </w:r>
      <w:proofErr w:type="spellStart"/>
      <w:r w:rsidRPr="001C1FED">
        <w:rPr>
          <w:b/>
          <w:lang w:val="fr-CH"/>
        </w:rPr>
        <w:t>Planipatch</w:t>
      </w:r>
      <w:proofErr w:type="spellEnd"/>
      <w:r w:rsidRPr="001C1FED">
        <w:rPr>
          <w:b/>
          <w:lang w:val="fr-CH"/>
        </w:rPr>
        <w:t xml:space="preserve"> </w:t>
      </w:r>
      <w:proofErr w:type="spellStart"/>
      <w:r w:rsidRPr="001C1FED">
        <w:rPr>
          <w:b/>
          <w:lang w:val="fr-CH"/>
        </w:rPr>
        <w:t>Xtra</w:t>
      </w:r>
      <w:proofErr w:type="spellEnd"/>
      <w:r w:rsidRPr="00744AF7">
        <w:rPr>
          <w:lang w:val="fr-CH"/>
        </w:rPr>
        <w:t xml:space="preserve"> </w:t>
      </w:r>
      <w:r w:rsidR="00611024" w:rsidRPr="00744AF7">
        <w:rPr>
          <w:lang w:val="fr-CH"/>
        </w:rPr>
        <w:t xml:space="preserve">est </w:t>
      </w:r>
      <w:r w:rsidRPr="00744AF7">
        <w:rPr>
          <w:lang w:val="fr-CH"/>
        </w:rPr>
        <w:t>adapté pour préparer les supports difficiles et permet le lissage à zéro pour les raccords les plus fins.</w:t>
      </w:r>
      <w:r w:rsidR="00582CB4" w:rsidRPr="00744AF7">
        <w:rPr>
          <w:lang w:val="fr-CH"/>
        </w:rPr>
        <w:t xml:space="preserve"> </w:t>
      </w:r>
      <w:r w:rsidR="00611024" w:rsidRPr="00744AF7">
        <w:rPr>
          <w:lang w:val="fr-CH"/>
        </w:rPr>
        <w:t>Les caractéristiques autonivelantes d’</w:t>
      </w:r>
      <w:proofErr w:type="spellStart"/>
      <w:r w:rsidR="00611024" w:rsidRPr="00744AF7">
        <w:rPr>
          <w:b/>
          <w:lang w:val="fr-CH"/>
        </w:rPr>
        <w:t>Ultraplan</w:t>
      </w:r>
      <w:proofErr w:type="spellEnd"/>
      <w:r w:rsidR="00611024" w:rsidRPr="00744AF7">
        <w:rPr>
          <w:b/>
          <w:lang w:val="fr-CH"/>
        </w:rPr>
        <w:t xml:space="preserve"> Eco </w:t>
      </w:r>
      <w:proofErr w:type="spellStart"/>
      <w:r w:rsidR="00611024" w:rsidRPr="00744AF7">
        <w:rPr>
          <w:b/>
          <w:lang w:val="fr-CH"/>
        </w:rPr>
        <w:t>Xtra</w:t>
      </w:r>
      <w:proofErr w:type="spellEnd"/>
      <w:r w:rsidR="00611024" w:rsidRPr="00744AF7">
        <w:rPr>
          <w:lang w:val="fr-CH"/>
        </w:rPr>
        <w:t xml:space="preserve"> permettent d’obtenir des surfaces planes et ce ragréage convient parfaitement aux projets de grande superficie.</w:t>
      </w:r>
      <w:r w:rsidR="00582CB4" w:rsidRPr="00744AF7">
        <w:rPr>
          <w:lang w:val="fr-CH"/>
        </w:rPr>
        <w:t xml:space="preserve"> </w:t>
      </w:r>
      <w:r w:rsidR="00F563CC" w:rsidRPr="00744AF7">
        <w:rPr>
          <w:lang w:val="fr-CH"/>
        </w:rPr>
        <w:t xml:space="preserve">Ces deux produits sont certifiés eco1 et </w:t>
      </w:r>
      <w:r w:rsidR="005E796B" w:rsidRPr="005E796B">
        <w:rPr>
          <w:lang w:val="fr-CH"/>
        </w:rPr>
        <w:t>EC 1 R Plus</w:t>
      </w:r>
      <w:r w:rsidR="005E796B" w:rsidRPr="00744AF7">
        <w:rPr>
          <w:lang w:val="fr-CH"/>
        </w:rPr>
        <w:t xml:space="preserve"> </w:t>
      </w:r>
      <w:r w:rsidR="00F563CC" w:rsidRPr="00744AF7">
        <w:rPr>
          <w:lang w:val="fr-CH"/>
        </w:rPr>
        <w:t xml:space="preserve">et donc à très faible émission de composés organiques volatils. </w:t>
      </w:r>
    </w:p>
    <w:p w14:paraId="517DD381" w14:textId="7090BA35" w:rsidR="0086785E" w:rsidRPr="00744AF7" w:rsidRDefault="0086785E" w:rsidP="006878C8">
      <w:pPr>
        <w:ind w:right="736"/>
        <w:jc w:val="both"/>
        <w:rPr>
          <w:lang w:val="fr-CH"/>
        </w:rPr>
      </w:pPr>
    </w:p>
    <w:p w14:paraId="5013398C" w14:textId="30A13E82" w:rsidR="005C5688" w:rsidRPr="00744AF7" w:rsidRDefault="00F563CC" w:rsidP="006878C8">
      <w:pPr>
        <w:pStyle w:val="Paragraphedeliste"/>
        <w:numPr>
          <w:ilvl w:val="0"/>
          <w:numId w:val="2"/>
        </w:numPr>
        <w:ind w:right="736"/>
        <w:jc w:val="both"/>
        <w:rPr>
          <w:lang w:val="fr-CH"/>
        </w:rPr>
      </w:pPr>
      <w:r w:rsidRPr="00744AF7">
        <w:rPr>
          <w:lang w:val="fr-CH"/>
        </w:rPr>
        <w:t xml:space="preserve">La gamme </w:t>
      </w:r>
      <w:r w:rsidRPr="00744AF7">
        <w:rPr>
          <w:b/>
          <w:lang w:val="fr-CH"/>
        </w:rPr>
        <w:t>4 LVT</w:t>
      </w:r>
      <w:r w:rsidRPr="00744AF7">
        <w:rPr>
          <w:lang w:val="fr-CH"/>
        </w:rPr>
        <w:t xml:space="preserve"> (Luxury Vinyle </w:t>
      </w:r>
      <w:proofErr w:type="spellStart"/>
      <w:r w:rsidRPr="00744AF7">
        <w:rPr>
          <w:lang w:val="fr-CH"/>
        </w:rPr>
        <w:t>Tile</w:t>
      </w:r>
      <w:proofErr w:type="spellEnd"/>
      <w:r w:rsidRPr="00744AF7">
        <w:rPr>
          <w:lang w:val="fr-CH"/>
        </w:rPr>
        <w:t>) qui permet de poser des revêtements design sur une ancienne céramique, dans des pièces humides ou sur les murs et sur les sols.</w:t>
      </w:r>
      <w:r w:rsidR="00D45AC1" w:rsidRPr="00744AF7">
        <w:rPr>
          <w:lang w:val="fr-CH"/>
        </w:rPr>
        <w:t xml:space="preserve"> </w:t>
      </w:r>
      <w:r w:rsidRPr="00744AF7">
        <w:rPr>
          <w:lang w:val="fr-CH"/>
        </w:rPr>
        <w:t xml:space="preserve">Le ragréage </w:t>
      </w:r>
      <w:r w:rsidRPr="001C1FED">
        <w:rPr>
          <w:b/>
          <w:lang w:val="fr-CH"/>
        </w:rPr>
        <w:t>Planiprep 4 LVT</w:t>
      </w:r>
      <w:r w:rsidRPr="00744AF7">
        <w:rPr>
          <w:lang w:val="fr-CH"/>
        </w:rPr>
        <w:t xml:space="preserve"> permet de lisser facilement </w:t>
      </w:r>
      <w:proofErr w:type="gramStart"/>
      <w:r w:rsidRPr="00744AF7">
        <w:rPr>
          <w:lang w:val="fr-CH"/>
        </w:rPr>
        <w:t>les revêtements céramique</w:t>
      </w:r>
      <w:proofErr w:type="gramEnd"/>
      <w:r w:rsidRPr="00744AF7">
        <w:rPr>
          <w:lang w:val="fr-CH"/>
        </w:rPr>
        <w:t xml:space="preserve"> sans devoir retirer l’ancien revêtement.</w:t>
      </w:r>
      <w:r w:rsidR="00D45AC1" w:rsidRPr="00744AF7">
        <w:rPr>
          <w:lang w:val="fr-CH"/>
        </w:rPr>
        <w:t xml:space="preserve"> </w:t>
      </w:r>
      <w:r w:rsidRPr="00744AF7">
        <w:rPr>
          <w:lang w:val="fr-CH"/>
        </w:rPr>
        <w:t xml:space="preserve">Les pièces humides peuvent être rénovées facilement avec les produits 4 LVT de </w:t>
      </w:r>
      <w:proofErr w:type="gramStart"/>
      <w:r w:rsidRPr="00744AF7">
        <w:rPr>
          <w:lang w:val="fr-CH"/>
        </w:rPr>
        <w:t>Mapei:</w:t>
      </w:r>
      <w:proofErr w:type="gramEnd"/>
      <w:r w:rsidRPr="00744AF7">
        <w:rPr>
          <w:lang w:val="fr-CH"/>
        </w:rPr>
        <w:t xml:space="preserve"> </w:t>
      </w:r>
      <w:r w:rsidRPr="001C1FED">
        <w:rPr>
          <w:b/>
          <w:lang w:val="fr-CH"/>
        </w:rPr>
        <w:t>Ultrabond Eco MS 4 LVT</w:t>
      </w:r>
      <w:r w:rsidRPr="00744AF7">
        <w:rPr>
          <w:lang w:val="fr-CH"/>
        </w:rPr>
        <w:t xml:space="preserve">, </w:t>
      </w:r>
      <w:r w:rsidR="001C1FED">
        <w:rPr>
          <w:lang w:val="fr-CH"/>
        </w:rPr>
        <w:t xml:space="preserve">cet </w:t>
      </w:r>
      <w:r w:rsidRPr="00744AF7">
        <w:rPr>
          <w:lang w:val="fr-CH"/>
        </w:rPr>
        <w:t>adhésif synthétique monocomposant permet de poser les revêtements design aussi sur les anciens supports céramique</w:t>
      </w:r>
      <w:r w:rsidR="001C1FED">
        <w:rPr>
          <w:lang w:val="fr-CH"/>
        </w:rPr>
        <w:t>,</w:t>
      </w:r>
      <w:r w:rsidRPr="00744AF7">
        <w:rPr>
          <w:lang w:val="fr-CH"/>
        </w:rPr>
        <w:t xml:space="preserve"> </w:t>
      </w:r>
      <w:r w:rsidR="001C1FED">
        <w:rPr>
          <w:lang w:val="fr-CH"/>
        </w:rPr>
        <w:t>p</w:t>
      </w:r>
      <w:r w:rsidR="00E51271" w:rsidRPr="00744AF7">
        <w:rPr>
          <w:lang w:val="fr-CH"/>
        </w:rPr>
        <w:t>our une ambiance agréable et raffinée même dans la salle de bains.</w:t>
      </w:r>
      <w:r w:rsidR="00267D36" w:rsidRPr="00744AF7">
        <w:rPr>
          <w:lang w:val="fr-CH"/>
        </w:rPr>
        <w:t xml:space="preserve"> </w:t>
      </w:r>
      <w:r w:rsidR="00E51271" w:rsidRPr="00744AF7">
        <w:rPr>
          <w:lang w:val="fr-CH"/>
        </w:rPr>
        <w:t>Un nouveau professionnel de la rénovation: la sous-couche d’isolation phonique</w:t>
      </w:r>
      <w:r w:rsidR="00E51271" w:rsidRPr="00744AF7">
        <w:rPr>
          <w:b/>
          <w:lang w:val="fr-CH"/>
        </w:rPr>
        <w:t xml:space="preserve"> Mapesonic 4 LVT.</w:t>
      </w:r>
      <w:r w:rsidR="00862654" w:rsidRPr="00744AF7">
        <w:rPr>
          <w:b/>
          <w:lang w:val="fr-CH"/>
        </w:rPr>
        <w:t xml:space="preserve"> </w:t>
      </w:r>
      <w:r w:rsidR="00E51271" w:rsidRPr="00744AF7">
        <w:rPr>
          <w:lang w:val="fr-CH"/>
        </w:rPr>
        <w:t>Elle améliore l’isolation au bruit de choc jusqu’à 16</w:t>
      </w:r>
      <w:r w:rsidR="00B545EC">
        <w:rPr>
          <w:lang w:val="fr-CH"/>
        </w:rPr>
        <w:t> </w:t>
      </w:r>
      <w:r w:rsidR="00E51271" w:rsidRPr="00744AF7">
        <w:rPr>
          <w:lang w:val="fr-CH"/>
        </w:rPr>
        <w:t>dB.</w:t>
      </w:r>
      <w:r w:rsidR="00A4397F" w:rsidRPr="00744AF7">
        <w:rPr>
          <w:lang w:val="fr-CH"/>
        </w:rPr>
        <w:t xml:space="preserve"> </w:t>
      </w:r>
      <w:r w:rsidR="00E51271" w:rsidRPr="00744AF7">
        <w:rPr>
          <w:lang w:val="fr-CH"/>
        </w:rPr>
        <w:t>Les sols et les chapes ne doivent pas être démontés, ce qui est économiquement avantageux.</w:t>
      </w:r>
      <w:r w:rsidR="00A4397F" w:rsidRPr="00744AF7">
        <w:rPr>
          <w:lang w:val="fr-CH"/>
        </w:rPr>
        <w:t xml:space="preserve"> </w:t>
      </w:r>
    </w:p>
    <w:p w14:paraId="5C37C641" w14:textId="77777777" w:rsidR="00077B23" w:rsidRPr="00744AF7" w:rsidRDefault="00077B23" w:rsidP="006878C8">
      <w:pPr>
        <w:ind w:right="736"/>
        <w:jc w:val="both"/>
        <w:rPr>
          <w:lang w:val="fr-CH"/>
        </w:rPr>
      </w:pPr>
    </w:p>
    <w:p w14:paraId="7DF1E1D9" w14:textId="6174CB8C" w:rsidR="001C1FED" w:rsidRDefault="00E51271" w:rsidP="008D3D59">
      <w:pPr>
        <w:pStyle w:val="Paragraphedeliste"/>
        <w:numPr>
          <w:ilvl w:val="0"/>
          <w:numId w:val="2"/>
        </w:numPr>
        <w:spacing w:after="120"/>
        <w:ind w:left="714" w:right="737" w:hanging="357"/>
        <w:contextualSpacing w:val="0"/>
        <w:jc w:val="both"/>
        <w:rPr>
          <w:lang w:val="fr-CH"/>
        </w:rPr>
      </w:pPr>
      <w:r w:rsidRPr="00230AE2">
        <w:rPr>
          <w:lang w:val="fr-CH"/>
        </w:rPr>
        <w:t xml:space="preserve">Le nouveau système </w:t>
      </w:r>
      <w:proofErr w:type="spellStart"/>
      <w:r w:rsidRPr="001C1FED">
        <w:rPr>
          <w:b/>
          <w:lang w:val="fr-CH"/>
        </w:rPr>
        <w:t>Ultratop</w:t>
      </w:r>
      <w:proofErr w:type="spellEnd"/>
      <w:r w:rsidRPr="001C1FED">
        <w:rPr>
          <w:b/>
          <w:lang w:val="fr-CH"/>
        </w:rPr>
        <w:t xml:space="preserve"> Loft</w:t>
      </w:r>
      <w:r w:rsidRPr="00230AE2">
        <w:rPr>
          <w:lang w:val="fr-CH"/>
        </w:rPr>
        <w:t>, le ragréage pour sol</w:t>
      </w:r>
      <w:r w:rsidR="005E796B">
        <w:rPr>
          <w:lang w:val="fr-CH"/>
        </w:rPr>
        <w:t>s</w:t>
      </w:r>
      <w:r w:rsidRPr="00230AE2">
        <w:rPr>
          <w:lang w:val="fr-CH"/>
        </w:rPr>
        <w:t xml:space="preserve"> et mur</w:t>
      </w:r>
      <w:r w:rsidR="005E796B">
        <w:rPr>
          <w:lang w:val="fr-CH"/>
        </w:rPr>
        <w:t>s</w:t>
      </w:r>
      <w:r w:rsidRPr="00230AE2">
        <w:rPr>
          <w:lang w:val="fr-CH"/>
        </w:rPr>
        <w:t xml:space="preserve"> qui permet de réaliser des sols et des murs décoratifs sans joints avec des effets de nuages ou de lissage. </w:t>
      </w:r>
      <w:proofErr w:type="spellStart"/>
      <w:r w:rsidRPr="00230AE2">
        <w:rPr>
          <w:b/>
          <w:lang w:val="fr-CH"/>
        </w:rPr>
        <w:t>Ultratop</w:t>
      </w:r>
      <w:proofErr w:type="spellEnd"/>
      <w:r w:rsidRPr="00230AE2">
        <w:rPr>
          <w:b/>
          <w:lang w:val="fr-CH"/>
        </w:rPr>
        <w:t xml:space="preserve"> </w:t>
      </w:r>
      <w:proofErr w:type="spellStart"/>
      <w:r w:rsidRPr="00230AE2">
        <w:rPr>
          <w:b/>
          <w:lang w:val="fr-CH"/>
        </w:rPr>
        <w:t>Easycolor</w:t>
      </w:r>
      <w:proofErr w:type="spellEnd"/>
      <w:r w:rsidR="00D12D6C" w:rsidRPr="00230AE2">
        <w:rPr>
          <w:b/>
          <w:lang w:val="fr-CH"/>
        </w:rPr>
        <w:t>,</w:t>
      </w:r>
      <w:r w:rsidRPr="00230AE2">
        <w:rPr>
          <w:lang w:val="fr-CH"/>
        </w:rPr>
        <w:t xml:space="preserve"> l</w:t>
      </w:r>
      <w:r w:rsidR="00D12D6C" w:rsidRPr="00230AE2">
        <w:rPr>
          <w:lang w:val="fr-CH"/>
        </w:rPr>
        <w:t>es nouveaux pigments prédosés permettent de colorer facilement le ragréage sans erreur de dosage.</w:t>
      </w:r>
      <w:r w:rsidR="00587861" w:rsidRPr="00BF74D1">
        <w:rPr>
          <w:lang w:val="fr-CH"/>
        </w:rPr>
        <w:t xml:space="preserve"> </w:t>
      </w:r>
      <w:proofErr w:type="spellStart"/>
      <w:r w:rsidR="00D12D6C" w:rsidRPr="00230AE2">
        <w:rPr>
          <w:b/>
          <w:lang w:val="fr-CH"/>
        </w:rPr>
        <w:t>Ultratop</w:t>
      </w:r>
      <w:proofErr w:type="spellEnd"/>
      <w:r w:rsidR="00D12D6C" w:rsidRPr="00230AE2">
        <w:rPr>
          <w:b/>
          <w:lang w:val="fr-CH"/>
        </w:rPr>
        <w:t xml:space="preserve"> </w:t>
      </w:r>
      <w:proofErr w:type="spellStart"/>
      <w:r w:rsidR="00D12D6C" w:rsidRPr="00230AE2">
        <w:rPr>
          <w:b/>
          <w:lang w:val="fr-CH"/>
        </w:rPr>
        <w:t>Easycolor</w:t>
      </w:r>
      <w:proofErr w:type="spellEnd"/>
      <w:r w:rsidR="00D12D6C" w:rsidRPr="00230AE2">
        <w:rPr>
          <w:lang w:val="fr-CH"/>
        </w:rPr>
        <w:t xml:space="preserve"> est disponible en 10</w:t>
      </w:r>
      <w:r w:rsidR="00B545EC">
        <w:rPr>
          <w:lang w:val="fr-CH"/>
        </w:rPr>
        <w:t> </w:t>
      </w:r>
      <w:r w:rsidR="00D12D6C" w:rsidRPr="00230AE2">
        <w:rPr>
          <w:lang w:val="fr-CH"/>
        </w:rPr>
        <w:t>tons et en une cinquantaine de nuances, ce qui offre l’embarras du choix.</w:t>
      </w:r>
      <w:r w:rsidR="001C1FED">
        <w:rPr>
          <w:lang w:val="fr-CH"/>
        </w:rPr>
        <w:t xml:space="preserve"> </w:t>
      </w:r>
    </w:p>
    <w:p w14:paraId="301D8889" w14:textId="4C700A49" w:rsidR="00B701B3" w:rsidRPr="00BF74D1" w:rsidRDefault="001C1FED" w:rsidP="001C1FED">
      <w:pPr>
        <w:tabs>
          <w:tab w:val="clear" w:pos="5131"/>
        </w:tabs>
        <w:spacing w:after="200" w:line="276" w:lineRule="auto"/>
        <w:rPr>
          <w:lang w:val="fr-CH"/>
        </w:rPr>
      </w:pPr>
      <w:r>
        <w:rPr>
          <w:lang w:val="fr-CH"/>
        </w:rPr>
        <w:br w:type="page"/>
      </w:r>
    </w:p>
    <w:p w14:paraId="2EC0F851" w14:textId="77777777" w:rsidR="001C1FED" w:rsidRDefault="001C1FED" w:rsidP="006878C8">
      <w:pPr>
        <w:ind w:right="736"/>
        <w:jc w:val="both"/>
        <w:rPr>
          <w:lang w:val="fr-CH"/>
        </w:rPr>
      </w:pPr>
    </w:p>
    <w:p w14:paraId="437248A1" w14:textId="6BCE3202" w:rsidR="00B701B3" w:rsidRPr="00A10B38" w:rsidRDefault="00D12D6C" w:rsidP="006878C8">
      <w:pPr>
        <w:ind w:right="736"/>
        <w:jc w:val="both"/>
        <w:rPr>
          <w:rStyle w:val="Lienhypertexte"/>
          <w:b/>
          <w:vanish/>
          <w:color w:val="auto"/>
          <w:u w:val="none"/>
          <w:lang w:val="fr-CH"/>
        </w:rPr>
      </w:pPr>
      <w:r w:rsidRPr="00230AE2">
        <w:rPr>
          <w:lang w:val="fr-CH"/>
        </w:rPr>
        <w:t>Reprenant le thème de la</w:t>
      </w:r>
      <w:proofErr w:type="gramStart"/>
      <w:r w:rsidRPr="00230AE2">
        <w:rPr>
          <w:lang w:val="fr-CH"/>
        </w:rPr>
        <w:t xml:space="preserve"> «rénovation</w:t>
      </w:r>
      <w:proofErr w:type="gramEnd"/>
      <w:r w:rsidRPr="00230AE2">
        <w:rPr>
          <w:lang w:val="fr-CH"/>
        </w:rPr>
        <w:t xml:space="preserve">» et s’appuyant sur sa devise «L’innovation, une tradition», </w:t>
      </w:r>
      <w:r w:rsidRPr="00A10B38">
        <w:rPr>
          <w:rStyle w:val="Lienhypertexte"/>
          <w:color w:val="auto"/>
          <w:szCs w:val="20"/>
          <w:u w:val="none"/>
          <w:lang w:val="fr-CH"/>
        </w:rPr>
        <w:t>Mapei propose aux visiteurs un concept de stand tout particulier, en trois parties.</w:t>
      </w:r>
      <w:r w:rsidR="00B54D4F" w:rsidRPr="00A10B38">
        <w:rPr>
          <w:rStyle w:val="Lienhypertexte"/>
          <w:color w:val="auto"/>
          <w:szCs w:val="20"/>
          <w:u w:val="none"/>
          <w:lang w:val="fr-CH"/>
        </w:rPr>
        <w:t xml:space="preserve"> </w:t>
      </w:r>
      <w:r w:rsidRPr="00A10B38">
        <w:rPr>
          <w:rStyle w:val="Lienhypertexte"/>
          <w:color w:val="auto"/>
          <w:szCs w:val="20"/>
          <w:u w:val="none"/>
          <w:lang w:val="fr-CH"/>
        </w:rPr>
        <w:t xml:space="preserve">Dans une ambiance vintage, le </w:t>
      </w:r>
      <w:r w:rsidRPr="00A10B38">
        <w:rPr>
          <w:rStyle w:val="Lienhypertexte"/>
          <w:color w:val="auto"/>
          <w:u w:val="none"/>
          <w:lang w:val="fr-CH"/>
        </w:rPr>
        <w:t xml:space="preserve">stand </w:t>
      </w:r>
      <w:r w:rsidR="00FC3831" w:rsidRPr="00A10B38">
        <w:rPr>
          <w:rStyle w:val="Lienhypertexte"/>
          <w:color w:val="auto"/>
          <w:u w:val="none"/>
          <w:lang w:val="fr-CH"/>
        </w:rPr>
        <w:t>retrace les 80</w:t>
      </w:r>
      <w:r w:rsidR="005E796B" w:rsidRPr="00A10B38">
        <w:rPr>
          <w:rStyle w:val="Lienhypertexte"/>
          <w:color w:val="auto"/>
          <w:u w:val="none"/>
          <w:lang w:val="fr-CH"/>
        </w:rPr>
        <w:t> </w:t>
      </w:r>
      <w:r w:rsidR="00FC3831" w:rsidRPr="00A10B38">
        <w:rPr>
          <w:rStyle w:val="Lienhypertexte"/>
          <w:color w:val="auto"/>
          <w:u w:val="none"/>
          <w:lang w:val="fr-CH"/>
        </w:rPr>
        <w:t xml:space="preserve">ans de tradition de l’entreprise familiale et accueille ses visiteurs dans une atmosphère conviviale. Le bar </w:t>
      </w:r>
      <w:r w:rsidR="001C1FED" w:rsidRPr="00A10B38">
        <w:rPr>
          <w:rStyle w:val="Lienhypertexte"/>
          <w:color w:val="auto"/>
          <w:u w:val="none"/>
          <w:lang w:val="fr-CH"/>
        </w:rPr>
        <w:t>central fait le lien entre</w:t>
      </w:r>
      <w:r w:rsidR="00FC3831" w:rsidRPr="00A10B38">
        <w:rPr>
          <w:rStyle w:val="Lienhypertexte"/>
          <w:color w:val="auto"/>
          <w:u w:val="none"/>
          <w:lang w:val="fr-CH"/>
        </w:rPr>
        <w:t xml:space="preserve"> tradition et modernité.</w:t>
      </w:r>
      <w:r w:rsidR="00B54D4F" w:rsidRPr="00A10B38">
        <w:rPr>
          <w:rStyle w:val="Lienhypertexte"/>
          <w:color w:val="auto"/>
          <w:u w:val="none"/>
          <w:lang w:val="fr-CH"/>
        </w:rPr>
        <w:t xml:space="preserve"> </w:t>
      </w:r>
      <w:r w:rsidR="00110E2A" w:rsidRPr="00A10B38">
        <w:rPr>
          <w:rStyle w:val="Lienhypertexte"/>
          <w:color w:val="auto"/>
          <w:u w:val="none"/>
          <w:lang w:val="fr-CH"/>
        </w:rPr>
        <w:t>D</w:t>
      </w:r>
      <w:r w:rsidR="00FC3831" w:rsidRPr="00A10B38">
        <w:rPr>
          <w:rStyle w:val="Lienhypertexte"/>
          <w:color w:val="auto"/>
          <w:u w:val="none"/>
          <w:lang w:val="fr-CH"/>
        </w:rPr>
        <w:t xml:space="preserve">ans la troisième partie </w:t>
      </w:r>
      <w:r w:rsidR="00110E2A" w:rsidRPr="00A10B38">
        <w:rPr>
          <w:rStyle w:val="Lienhypertexte"/>
          <w:color w:val="auto"/>
          <w:u w:val="none"/>
          <w:lang w:val="fr-CH"/>
        </w:rPr>
        <w:t>au</w:t>
      </w:r>
      <w:r w:rsidR="00FC3831" w:rsidRPr="00A10B38">
        <w:rPr>
          <w:rStyle w:val="Lienhypertexte"/>
          <w:color w:val="auto"/>
          <w:u w:val="none"/>
          <w:lang w:val="fr-CH"/>
        </w:rPr>
        <w:t xml:space="preserve"> style très moderne</w:t>
      </w:r>
      <w:r w:rsidR="001C1FED" w:rsidRPr="00A10B38">
        <w:rPr>
          <w:rStyle w:val="Lienhypertexte"/>
          <w:color w:val="auto"/>
          <w:u w:val="none"/>
          <w:lang w:val="fr-CH"/>
        </w:rPr>
        <w:t xml:space="preserve"> ont lieu</w:t>
      </w:r>
      <w:r w:rsidR="00FC3831" w:rsidRPr="00A10B38">
        <w:rPr>
          <w:rStyle w:val="Lienhypertexte"/>
          <w:color w:val="auto"/>
          <w:u w:val="none"/>
          <w:lang w:val="fr-CH"/>
        </w:rPr>
        <w:t xml:space="preserve"> les démonstrations qui montrent comment rénover des pièces avec les produits Mapei.</w:t>
      </w:r>
    </w:p>
    <w:p w14:paraId="40AB008A" w14:textId="77777777" w:rsidR="001F41F8" w:rsidRPr="00110E2A" w:rsidRDefault="001F41F8" w:rsidP="006878C8">
      <w:pPr>
        <w:ind w:right="736"/>
        <w:jc w:val="both"/>
        <w:rPr>
          <w:rStyle w:val="Lienhypertexte"/>
          <w:color w:val="auto"/>
          <w:szCs w:val="20"/>
          <w:u w:val="none"/>
          <w:lang w:val="fr-CH"/>
        </w:rPr>
      </w:pPr>
    </w:p>
    <w:p w14:paraId="74833B4B" w14:textId="77777777" w:rsidR="0095221D" w:rsidRPr="00110E2A" w:rsidRDefault="0095221D" w:rsidP="006878C8">
      <w:pPr>
        <w:ind w:right="736"/>
        <w:jc w:val="both"/>
        <w:rPr>
          <w:rStyle w:val="Lienhypertexte"/>
          <w:color w:val="auto"/>
          <w:szCs w:val="20"/>
          <w:u w:val="none"/>
          <w:lang w:val="fr-CH"/>
        </w:rPr>
      </w:pPr>
    </w:p>
    <w:p w14:paraId="7B409648" w14:textId="5145A993" w:rsidR="001F41F8" w:rsidRPr="00BF74D1" w:rsidRDefault="00FC3831" w:rsidP="006878C8">
      <w:pPr>
        <w:ind w:right="736"/>
        <w:rPr>
          <w:lang w:val="fr-CH"/>
        </w:rPr>
      </w:pPr>
      <w:r w:rsidRPr="00230AE2">
        <w:rPr>
          <w:b/>
          <w:lang w:val="fr-CH"/>
        </w:rPr>
        <w:t xml:space="preserve">Informations </w:t>
      </w:r>
      <w:proofErr w:type="gramStart"/>
      <w:r w:rsidRPr="00230AE2">
        <w:rPr>
          <w:b/>
          <w:lang w:val="fr-CH"/>
        </w:rPr>
        <w:t>techniques:</w:t>
      </w:r>
      <w:proofErr w:type="gramEnd"/>
      <w:r w:rsidR="001F41F8" w:rsidRPr="00BF74D1">
        <w:rPr>
          <w:b/>
          <w:lang w:val="fr-CH"/>
        </w:rPr>
        <w:br/>
      </w:r>
      <w:r w:rsidR="001F41F8" w:rsidRPr="00BF74D1">
        <w:rPr>
          <w:lang w:val="fr-CH"/>
        </w:rPr>
        <w:t xml:space="preserve">Daniel Graber </w:t>
      </w:r>
      <w:r w:rsidR="001F41F8" w:rsidRPr="00BF74D1">
        <w:rPr>
          <w:lang w:val="fr-CH"/>
        </w:rPr>
        <w:tab/>
        <w:t>Christian Fellay</w:t>
      </w:r>
    </w:p>
    <w:p w14:paraId="67479FF4" w14:textId="4A7196BA" w:rsidR="00816D23" w:rsidRPr="00BF74D1" w:rsidRDefault="009758DC" w:rsidP="006878C8">
      <w:pPr>
        <w:ind w:right="736"/>
        <w:rPr>
          <w:rFonts w:cs="Arial"/>
          <w:lang w:val="fr-CH" w:eastAsia="de-CH"/>
        </w:rPr>
      </w:pPr>
      <w:r w:rsidRPr="00160E58">
        <w:rPr>
          <w:rFonts w:cs="Arial"/>
          <w:lang w:val="fr-CH" w:eastAsia="de-CH"/>
        </w:rPr>
        <w:t xml:space="preserve">Responsable équipe </w:t>
      </w:r>
      <w:r>
        <w:rPr>
          <w:rFonts w:cs="Arial"/>
          <w:lang w:val="fr-CH" w:eastAsia="de-CH"/>
        </w:rPr>
        <w:t>Parquet</w:t>
      </w:r>
      <w:r w:rsidRPr="00160E58">
        <w:rPr>
          <w:rFonts w:cs="Arial"/>
          <w:lang w:val="fr-CH" w:eastAsia="de-CH"/>
        </w:rPr>
        <w:t xml:space="preserve"> &amp; </w:t>
      </w:r>
      <w:proofErr w:type="spellStart"/>
      <w:r w:rsidRPr="00160E58">
        <w:rPr>
          <w:rFonts w:cs="Arial"/>
          <w:lang w:val="fr-CH" w:eastAsia="de-CH"/>
        </w:rPr>
        <w:t>Resiliente</w:t>
      </w:r>
      <w:proofErr w:type="spellEnd"/>
      <w:r w:rsidRPr="00160E58">
        <w:rPr>
          <w:rFonts w:cs="Arial"/>
          <w:lang w:val="fr-CH" w:eastAsia="de-CH"/>
        </w:rPr>
        <w:tab/>
        <w:t>Chef de vente Suisse Romande</w:t>
      </w:r>
      <w:r w:rsidRPr="00160E58">
        <w:rPr>
          <w:rFonts w:cs="Arial"/>
          <w:lang w:val="fr-CH" w:eastAsia="de-CH"/>
        </w:rPr>
        <w:br/>
      </w:r>
      <w:r w:rsidR="00816D23" w:rsidRPr="00BF74D1">
        <w:rPr>
          <w:rFonts w:cs="Arial"/>
          <w:lang w:val="fr-CH" w:eastAsia="de-CH"/>
        </w:rPr>
        <w:t>+41 79 914 72 43</w:t>
      </w:r>
      <w:r w:rsidR="00816D23" w:rsidRPr="00BF74D1">
        <w:rPr>
          <w:rFonts w:cs="Arial"/>
          <w:lang w:val="fr-CH" w:eastAsia="de-CH"/>
        </w:rPr>
        <w:tab/>
        <w:t>+41 79 230 40 27</w:t>
      </w:r>
    </w:p>
    <w:p w14:paraId="7473737F" w14:textId="14033437" w:rsidR="00077B23" w:rsidRPr="00BF74D1" w:rsidRDefault="00A10B38" w:rsidP="006878C8">
      <w:pPr>
        <w:ind w:right="736"/>
        <w:rPr>
          <w:lang w:val="fr-CH"/>
        </w:rPr>
      </w:pPr>
      <w:hyperlink r:id="rId8" w:history="1">
        <w:r w:rsidR="00816D23" w:rsidRPr="00BF74D1">
          <w:rPr>
            <w:rStyle w:val="Lienhypertexte"/>
            <w:lang w:val="fr-CH"/>
          </w:rPr>
          <w:t>d.graber@mapei.ch</w:t>
        </w:r>
      </w:hyperlink>
      <w:r w:rsidR="00816D23" w:rsidRPr="00BF74D1">
        <w:rPr>
          <w:lang w:val="fr-CH"/>
        </w:rPr>
        <w:tab/>
      </w:r>
      <w:hyperlink r:id="rId9" w:history="1">
        <w:r w:rsidR="001F5BEA" w:rsidRPr="00BF74D1">
          <w:rPr>
            <w:rStyle w:val="Lienhypertexte"/>
            <w:lang w:val="fr-CH"/>
          </w:rPr>
          <w:t>c.fellay@mapei.ch</w:t>
        </w:r>
      </w:hyperlink>
      <w:r w:rsidR="001F5BEA" w:rsidRPr="00BF74D1">
        <w:rPr>
          <w:lang w:val="fr-CH"/>
        </w:rPr>
        <w:t xml:space="preserve"> </w:t>
      </w:r>
    </w:p>
    <w:p w14:paraId="59A07F45" w14:textId="77777777" w:rsidR="004C2770" w:rsidRPr="00BF74D1" w:rsidRDefault="004C2770" w:rsidP="006878C8">
      <w:pPr>
        <w:ind w:right="736"/>
        <w:jc w:val="both"/>
        <w:rPr>
          <w:lang w:val="fr-CH"/>
        </w:rPr>
      </w:pPr>
    </w:p>
    <w:p w14:paraId="6DA9DE7B" w14:textId="77777777" w:rsidR="001C1FED" w:rsidRPr="00B96C6C" w:rsidRDefault="00FC3831" w:rsidP="006878C8">
      <w:pPr>
        <w:ind w:right="736"/>
        <w:jc w:val="both"/>
        <w:rPr>
          <w:b/>
          <w:lang w:val="fr-CH"/>
        </w:rPr>
      </w:pPr>
      <w:r w:rsidRPr="00B96C6C">
        <w:rPr>
          <w:b/>
          <w:lang w:val="fr-CH"/>
        </w:rPr>
        <w:t xml:space="preserve">Contact </w:t>
      </w:r>
      <w:proofErr w:type="gramStart"/>
      <w:r w:rsidRPr="00B96C6C">
        <w:rPr>
          <w:b/>
          <w:lang w:val="fr-CH"/>
        </w:rPr>
        <w:t>presse:</w:t>
      </w:r>
      <w:proofErr w:type="gramEnd"/>
    </w:p>
    <w:p w14:paraId="5F027510" w14:textId="28C90D8B" w:rsidR="00EE2859" w:rsidRPr="00B96C6C" w:rsidRDefault="00EE2859" w:rsidP="006878C8">
      <w:pPr>
        <w:ind w:right="736"/>
        <w:jc w:val="both"/>
        <w:rPr>
          <w:b/>
          <w:lang w:val="fr-CH"/>
        </w:rPr>
      </w:pPr>
      <w:r w:rsidRPr="00B96C6C">
        <w:rPr>
          <w:lang w:val="fr-CH"/>
        </w:rPr>
        <w:t>Damiano Dellasanta</w:t>
      </w:r>
    </w:p>
    <w:p w14:paraId="0C6A8274" w14:textId="55534917" w:rsidR="00EE2859" w:rsidRPr="00B96C6C" w:rsidRDefault="00EE2859" w:rsidP="006878C8">
      <w:pPr>
        <w:ind w:right="736"/>
        <w:jc w:val="both"/>
        <w:rPr>
          <w:lang w:val="fr-CH"/>
        </w:rPr>
      </w:pPr>
      <w:r w:rsidRPr="00B96C6C">
        <w:rPr>
          <w:lang w:val="fr-CH"/>
        </w:rPr>
        <w:t>Marketing Manager S</w:t>
      </w:r>
      <w:r w:rsidR="001C1FED" w:rsidRPr="00B96C6C">
        <w:rPr>
          <w:lang w:val="fr-CH"/>
        </w:rPr>
        <w:t>uisse</w:t>
      </w:r>
    </w:p>
    <w:p w14:paraId="70F72387" w14:textId="3A744AD5" w:rsidR="00EE2859" w:rsidRPr="00B96C6C" w:rsidRDefault="00EE2859" w:rsidP="006878C8">
      <w:pPr>
        <w:ind w:right="736"/>
        <w:jc w:val="both"/>
        <w:rPr>
          <w:lang w:val="fr-CH"/>
        </w:rPr>
      </w:pPr>
      <w:r w:rsidRPr="00B96C6C">
        <w:rPr>
          <w:lang w:val="fr-CH"/>
        </w:rPr>
        <w:t>+41 26 26 915 90</w:t>
      </w:r>
      <w:r w:rsidR="00A4397F" w:rsidRPr="00B96C6C">
        <w:rPr>
          <w:lang w:val="fr-CH"/>
        </w:rPr>
        <w:t xml:space="preserve"> </w:t>
      </w:r>
      <w:r w:rsidRPr="00B96C6C">
        <w:rPr>
          <w:lang w:val="fr-CH"/>
        </w:rPr>
        <w:t>00</w:t>
      </w:r>
    </w:p>
    <w:p w14:paraId="75C49DBC" w14:textId="37F14DAC" w:rsidR="00EE2859" w:rsidRPr="00B96C6C" w:rsidRDefault="00A10B38" w:rsidP="006878C8">
      <w:pPr>
        <w:ind w:right="736"/>
        <w:jc w:val="both"/>
        <w:rPr>
          <w:lang w:val="fr-CH"/>
        </w:rPr>
      </w:pPr>
      <w:hyperlink r:id="rId10" w:history="1">
        <w:r w:rsidR="00BA4A9A" w:rsidRPr="00B96C6C">
          <w:rPr>
            <w:rStyle w:val="Lienhypertexte"/>
            <w:lang w:val="fr-CH"/>
          </w:rPr>
          <w:t>marketing@mapei.ch</w:t>
        </w:r>
      </w:hyperlink>
      <w:r w:rsidR="00BA4A9A" w:rsidRPr="00B96C6C">
        <w:rPr>
          <w:lang w:val="fr-CH"/>
        </w:rPr>
        <w:t xml:space="preserve"> </w:t>
      </w:r>
    </w:p>
    <w:p w14:paraId="4790EFCA" w14:textId="77777777" w:rsidR="007D2D25" w:rsidRPr="00B96C6C" w:rsidRDefault="007D2D25" w:rsidP="006878C8">
      <w:pPr>
        <w:ind w:right="736"/>
        <w:jc w:val="both"/>
        <w:rPr>
          <w:lang w:val="fr-CH"/>
        </w:rPr>
      </w:pPr>
    </w:p>
    <w:p w14:paraId="69869C30" w14:textId="77777777" w:rsidR="0095221D" w:rsidRPr="00B96C6C" w:rsidRDefault="0095221D" w:rsidP="006878C8">
      <w:pPr>
        <w:ind w:right="736"/>
        <w:jc w:val="both"/>
        <w:rPr>
          <w:lang w:val="fr-CH"/>
        </w:rPr>
      </w:pPr>
    </w:p>
    <w:p w14:paraId="4162C243" w14:textId="076BE140" w:rsidR="004C2770" w:rsidRPr="00744AF7" w:rsidRDefault="00FC3831" w:rsidP="006878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736"/>
        <w:jc w:val="both"/>
        <w:rPr>
          <w:b/>
          <w:lang w:val="fr-CH"/>
        </w:rPr>
      </w:pPr>
      <w:r w:rsidRPr="00744AF7">
        <w:rPr>
          <w:b/>
          <w:lang w:val="fr-CH"/>
        </w:rPr>
        <w:t>L’entreprise</w:t>
      </w:r>
    </w:p>
    <w:p w14:paraId="03BBE35A" w14:textId="09C5DCB2" w:rsidR="004C2770" w:rsidRPr="00BF74D1" w:rsidRDefault="00FC3831" w:rsidP="006878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736"/>
        <w:jc w:val="both"/>
        <w:rPr>
          <w:lang w:val="fr-CH"/>
        </w:rPr>
      </w:pPr>
      <w:r w:rsidRPr="00744AF7">
        <w:rPr>
          <w:lang w:val="fr-CH"/>
        </w:rPr>
        <w:t>La société MAPEI SUISSE SA est une filiale indépendante du groupe MAPEI créée en 1994 en Suisse et qui poursuit son essor.</w:t>
      </w:r>
      <w:r w:rsidR="004C2770" w:rsidRPr="00744AF7">
        <w:rPr>
          <w:lang w:val="fr-CH"/>
        </w:rPr>
        <w:t xml:space="preserve"> </w:t>
      </w:r>
      <w:r w:rsidRPr="00744AF7">
        <w:rPr>
          <w:lang w:val="fr-CH"/>
        </w:rPr>
        <w:t>Le siège principal de MAPEI SUISSE SA se trouve à Sorens/FR et est également un site de production de mati</w:t>
      </w:r>
      <w:r w:rsidR="001C1FED">
        <w:rPr>
          <w:lang w:val="fr-CH"/>
        </w:rPr>
        <w:t>è</w:t>
      </w:r>
      <w:r w:rsidRPr="00744AF7">
        <w:rPr>
          <w:lang w:val="fr-CH"/>
        </w:rPr>
        <w:t>r</w:t>
      </w:r>
      <w:r w:rsidR="001C1FED">
        <w:rPr>
          <w:lang w:val="fr-CH"/>
        </w:rPr>
        <w:t>e</w:t>
      </w:r>
      <w:r w:rsidRPr="00744AF7">
        <w:rPr>
          <w:lang w:val="fr-CH"/>
        </w:rPr>
        <w:t>s premières et de produits finis.</w:t>
      </w:r>
      <w:r w:rsidR="004C2770" w:rsidRPr="00744AF7">
        <w:rPr>
          <w:lang w:val="fr-CH"/>
        </w:rPr>
        <w:t xml:space="preserve"> </w:t>
      </w:r>
      <w:r w:rsidRPr="00744AF7">
        <w:rPr>
          <w:lang w:val="fr-CH"/>
        </w:rPr>
        <w:t xml:space="preserve">La filiale suisse compte </w:t>
      </w:r>
      <w:r w:rsidR="00B96C6C">
        <w:rPr>
          <w:lang w:val="fr-CH"/>
        </w:rPr>
        <w:t>plus de</w:t>
      </w:r>
      <w:r w:rsidRPr="00744AF7">
        <w:rPr>
          <w:lang w:val="fr-CH"/>
        </w:rPr>
        <w:t xml:space="preserve"> 90</w:t>
      </w:r>
      <w:r w:rsidR="00B96C6C">
        <w:rPr>
          <w:lang w:val="fr-CH"/>
        </w:rPr>
        <w:t> </w:t>
      </w:r>
      <w:r w:rsidRPr="00744AF7">
        <w:rPr>
          <w:lang w:val="fr-CH"/>
        </w:rPr>
        <w:t>collaborateurs et collaboratrices.</w:t>
      </w:r>
      <w:r w:rsidR="004C2770" w:rsidRPr="00744AF7">
        <w:rPr>
          <w:lang w:val="fr-CH"/>
        </w:rPr>
        <w:t xml:space="preserve"> </w:t>
      </w:r>
      <w:r w:rsidRPr="00744AF7">
        <w:rPr>
          <w:lang w:val="fr-CH"/>
        </w:rPr>
        <w:t>L’excellente qualité des produits et le service client de tout premier ordre comptant plus de 40</w:t>
      </w:r>
      <w:r w:rsidR="00B96C6C">
        <w:rPr>
          <w:lang w:val="fr-CH"/>
        </w:rPr>
        <w:t> </w:t>
      </w:r>
      <w:r w:rsidRPr="00744AF7">
        <w:rPr>
          <w:lang w:val="fr-CH"/>
        </w:rPr>
        <w:t>conseillers techniques ont permis à la société de percer sur le marché suisse.</w:t>
      </w:r>
      <w:r w:rsidR="004C2770" w:rsidRPr="00744AF7">
        <w:rPr>
          <w:lang w:val="fr-CH"/>
        </w:rPr>
        <w:t xml:space="preserve"> </w:t>
      </w:r>
      <w:r w:rsidRPr="00744AF7">
        <w:rPr>
          <w:lang w:val="fr-CH"/>
        </w:rPr>
        <w:t>La gamme comprend 14</w:t>
      </w:r>
      <w:r w:rsidR="00B96C6C">
        <w:rPr>
          <w:lang w:val="fr-CH"/>
        </w:rPr>
        <w:t> </w:t>
      </w:r>
      <w:r w:rsidRPr="00744AF7">
        <w:rPr>
          <w:lang w:val="fr-CH"/>
        </w:rPr>
        <w:t>lignes de produits. Aujourd’hui le groupe Mapei compte plus de 10</w:t>
      </w:r>
      <w:r w:rsidR="00B96C6C">
        <w:rPr>
          <w:lang w:val="fr-CH"/>
        </w:rPr>
        <w:t>’</w:t>
      </w:r>
      <w:r w:rsidRPr="00744AF7">
        <w:rPr>
          <w:lang w:val="fr-CH"/>
        </w:rPr>
        <w:t>000</w:t>
      </w:r>
      <w:r w:rsidR="00B96C6C">
        <w:rPr>
          <w:lang w:val="fr-CH"/>
        </w:rPr>
        <w:t> </w:t>
      </w:r>
      <w:r w:rsidRPr="00744AF7">
        <w:rPr>
          <w:lang w:val="fr-CH"/>
        </w:rPr>
        <w:t xml:space="preserve">collaborateurs et </w:t>
      </w:r>
      <w:r w:rsidR="00BF74D1" w:rsidRPr="00744AF7">
        <w:rPr>
          <w:lang w:val="fr-CH"/>
        </w:rPr>
        <w:t>compte 31</w:t>
      </w:r>
      <w:r w:rsidR="00B96C6C">
        <w:rPr>
          <w:lang w:val="fr-CH"/>
        </w:rPr>
        <w:t> </w:t>
      </w:r>
      <w:r w:rsidR="00BF74D1" w:rsidRPr="00744AF7">
        <w:rPr>
          <w:lang w:val="fr-CH"/>
        </w:rPr>
        <w:t xml:space="preserve">centres de recherche et </w:t>
      </w:r>
      <w:r w:rsidRPr="00744AF7">
        <w:rPr>
          <w:lang w:val="fr-CH"/>
        </w:rPr>
        <w:t>81</w:t>
      </w:r>
      <w:r w:rsidR="005E796B">
        <w:rPr>
          <w:lang w:val="fr-CH"/>
        </w:rPr>
        <w:t> </w:t>
      </w:r>
      <w:r w:rsidRPr="00744AF7">
        <w:rPr>
          <w:lang w:val="fr-CH"/>
        </w:rPr>
        <w:t>usines réparties dans 35</w:t>
      </w:r>
      <w:r w:rsidR="005E796B">
        <w:rPr>
          <w:lang w:val="fr-CH"/>
        </w:rPr>
        <w:t> </w:t>
      </w:r>
      <w:r w:rsidRPr="00744AF7">
        <w:rPr>
          <w:lang w:val="fr-CH"/>
        </w:rPr>
        <w:t>pays</w:t>
      </w:r>
      <w:r w:rsidR="00BF74D1" w:rsidRPr="00744AF7">
        <w:rPr>
          <w:lang w:val="fr-CH"/>
        </w:rPr>
        <w:t>.</w:t>
      </w:r>
      <w:r w:rsidRPr="00744AF7">
        <w:rPr>
          <w:lang w:val="fr-CH"/>
        </w:rPr>
        <w:t xml:space="preserve"> </w:t>
      </w:r>
    </w:p>
    <w:p w14:paraId="3868F60D" w14:textId="1C2D6E01" w:rsidR="00F417BE" w:rsidRPr="00BF74D1" w:rsidRDefault="00A10B38" w:rsidP="006878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736"/>
        <w:jc w:val="both"/>
        <w:rPr>
          <w:lang w:val="fr-CH"/>
        </w:rPr>
      </w:pPr>
      <w:hyperlink r:id="rId11" w:history="1">
        <w:r w:rsidR="00EB6317" w:rsidRPr="00BF74D1">
          <w:rPr>
            <w:rStyle w:val="Lienhypertexte"/>
            <w:lang w:val="fr-CH"/>
          </w:rPr>
          <w:t>www.mapei.ch</w:t>
        </w:r>
      </w:hyperlink>
      <w:r w:rsidR="00EB6317" w:rsidRPr="00BF74D1">
        <w:rPr>
          <w:lang w:val="fr-CH"/>
        </w:rPr>
        <w:t xml:space="preserve"> </w:t>
      </w:r>
    </w:p>
    <w:p w14:paraId="1E4BF5E5" w14:textId="79A6004B" w:rsidR="007D2D25" w:rsidRDefault="007D2D25" w:rsidP="006878C8">
      <w:pPr>
        <w:jc w:val="both"/>
        <w:rPr>
          <w:lang w:val="fr-CH"/>
        </w:rPr>
      </w:pPr>
    </w:p>
    <w:p w14:paraId="7066282B" w14:textId="1A1FDB41" w:rsidR="00A824A6" w:rsidRDefault="00A824A6" w:rsidP="006878C8">
      <w:pPr>
        <w:jc w:val="both"/>
        <w:rPr>
          <w:lang w:val="fr-CH"/>
        </w:rPr>
      </w:pPr>
    </w:p>
    <w:p w14:paraId="37979706" w14:textId="77777777" w:rsidR="00A824A6" w:rsidRPr="00EC2F09" w:rsidRDefault="00A824A6" w:rsidP="00A824A6">
      <w:pPr>
        <w:ind w:right="736"/>
        <w:jc w:val="both"/>
        <w:rPr>
          <w:b/>
          <w:i/>
          <w:lang w:val="fr-CH"/>
        </w:rPr>
      </w:pPr>
      <w:r w:rsidRPr="00EC2F09">
        <w:rPr>
          <w:b/>
          <w:i/>
          <w:lang w:val="fr-CH"/>
        </w:rPr>
        <w:t xml:space="preserve">Légende </w:t>
      </w:r>
      <w:proofErr w:type="gramStart"/>
      <w:r w:rsidRPr="00EC2F09">
        <w:rPr>
          <w:b/>
          <w:i/>
          <w:lang w:val="fr-CH"/>
        </w:rPr>
        <w:t>photo:</w:t>
      </w:r>
      <w:proofErr w:type="gramEnd"/>
    </w:p>
    <w:p w14:paraId="532B1A2A" w14:textId="500C316E" w:rsidR="00A824A6" w:rsidRPr="00BF74D1" w:rsidRDefault="00A10B38" w:rsidP="00203979">
      <w:pPr>
        <w:ind w:right="736"/>
        <w:jc w:val="both"/>
        <w:rPr>
          <w:lang w:val="fr-CH"/>
        </w:rPr>
      </w:pPr>
      <w:r>
        <w:rPr>
          <w:i/>
          <w:lang w:val="fr-CH"/>
        </w:rPr>
        <w:t>Durant le</w:t>
      </w:r>
      <w:bookmarkStart w:id="0" w:name="_GoBack"/>
      <w:bookmarkEnd w:id="0"/>
      <w:r w:rsidR="00EC2F09" w:rsidRPr="00EC2F09">
        <w:rPr>
          <w:i/>
          <w:lang w:val="fr-CH"/>
        </w:rPr>
        <w:t xml:space="preserve"> salon Suisse </w:t>
      </w:r>
      <w:proofErr w:type="spellStart"/>
      <w:r w:rsidR="00EC2F09" w:rsidRPr="00EC2F09">
        <w:rPr>
          <w:i/>
          <w:lang w:val="fr-CH"/>
        </w:rPr>
        <w:t>Floor</w:t>
      </w:r>
      <w:proofErr w:type="spellEnd"/>
      <w:r w:rsidR="00EC2F09" w:rsidRPr="00EC2F09">
        <w:rPr>
          <w:i/>
          <w:lang w:val="fr-CH"/>
        </w:rPr>
        <w:t xml:space="preserve"> 2019</w:t>
      </w:r>
      <w:r w:rsidR="00EC2F09">
        <w:rPr>
          <w:i/>
          <w:lang w:val="fr-CH"/>
        </w:rPr>
        <w:t>, Mapei</w:t>
      </w:r>
      <w:r w:rsidR="00A824A6" w:rsidRPr="00EC2F09">
        <w:rPr>
          <w:i/>
          <w:lang w:val="fr-CH"/>
        </w:rPr>
        <w:t xml:space="preserve"> présente </w:t>
      </w:r>
      <w:r w:rsidR="006B0F77" w:rsidRPr="00EC2F09">
        <w:rPr>
          <w:i/>
          <w:lang w:val="fr-CH"/>
        </w:rPr>
        <w:t xml:space="preserve">notamment son nouveau système </w:t>
      </w:r>
      <w:proofErr w:type="spellStart"/>
      <w:r w:rsidR="006B0F77" w:rsidRPr="00EC2F09">
        <w:rPr>
          <w:i/>
          <w:lang w:val="fr-CH"/>
        </w:rPr>
        <w:t>Ultratop</w:t>
      </w:r>
      <w:proofErr w:type="spellEnd"/>
      <w:r w:rsidR="006B0F77" w:rsidRPr="00EC2F09">
        <w:rPr>
          <w:i/>
          <w:lang w:val="fr-CH"/>
        </w:rPr>
        <w:t xml:space="preserve"> Loft</w:t>
      </w:r>
      <w:r w:rsidR="00EC2F09">
        <w:rPr>
          <w:i/>
          <w:lang w:val="fr-CH"/>
        </w:rPr>
        <w:t xml:space="preserve"> pour la pose de béton ciré.</w:t>
      </w:r>
    </w:p>
    <w:sectPr w:rsidR="00A824A6" w:rsidRPr="00BF74D1" w:rsidSect="00255D94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134" w:right="1077" w:bottom="2268" w:left="1588" w:header="68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1A9F96" w14:textId="77777777" w:rsidR="006B7C16" w:rsidRDefault="006B7C16" w:rsidP="00255D94">
      <w:pPr>
        <w:spacing w:line="240" w:lineRule="auto"/>
      </w:pPr>
      <w:r>
        <w:separator/>
      </w:r>
    </w:p>
  </w:endnote>
  <w:endnote w:type="continuationSeparator" w:id="0">
    <w:p w14:paraId="2AEA66F7" w14:textId="77777777" w:rsidR="006B7C16" w:rsidRDefault="006B7C16" w:rsidP="00255D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laxiePolaris-Book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59010B" w14:textId="77777777" w:rsidR="001D69AE" w:rsidRDefault="001D69AE" w:rsidP="00255D94">
    <w:pPr>
      <w:pStyle w:val="Pieddepage"/>
      <w:ind w:left="142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2337616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2B6BEA9" w14:textId="77777777" w:rsidR="001D69AE" w:rsidRPr="00B701B3" w:rsidRDefault="001D69AE" w:rsidP="00B701B3">
            <w:pPr>
              <w:pStyle w:val="Pieddepage"/>
              <w:ind w:left="3252" w:firstLine="4536"/>
              <w:jc w:val="center"/>
              <w:rPr>
                <w:sz w:val="12"/>
                <w:szCs w:val="12"/>
              </w:rPr>
            </w:pPr>
            <w:r w:rsidRPr="00B701B3">
              <w:rPr>
                <w:sz w:val="12"/>
                <w:szCs w:val="12"/>
                <w:lang w:val="fr-FR"/>
              </w:rPr>
              <w:t xml:space="preserve">Page </w:t>
            </w:r>
            <w:r w:rsidRPr="00B701B3">
              <w:rPr>
                <w:b/>
                <w:bCs/>
                <w:sz w:val="12"/>
                <w:szCs w:val="12"/>
              </w:rPr>
              <w:fldChar w:fldCharType="begin"/>
            </w:r>
            <w:r w:rsidRPr="00B701B3">
              <w:rPr>
                <w:b/>
                <w:bCs/>
                <w:sz w:val="12"/>
                <w:szCs w:val="12"/>
              </w:rPr>
              <w:instrText>PAGE</w:instrText>
            </w:r>
            <w:r w:rsidRPr="00B701B3">
              <w:rPr>
                <w:b/>
                <w:bCs/>
                <w:sz w:val="12"/>
                <w:szCs w:val="12"/>
              </w:rPr>
              <w:fldChar w:fldCharType="separate"/>
            </w:r>
            <w:r w:rsidR="00870CA5">
              <w:rPr>
                <w:b/>
                <w:bCs/>
                <w:noProof/>
                <w:sz w:val="12"/>
                <w:szCs w:val="12"/>
              </w:rPr>
              <w:t>1</w:t>
            </w:r>
            <w:r w:rsidRPr="00B701B3">
              <w:rPr>
                <w:b/>
                <w:bCs/>
                <w:sz w:val="12"/>
                <w:szCs w:val="12"/>
              </w:rPr>
              <w:fldChar w:fldCharType="end"/>
            </w:r>
            <w:r w:rsidRPr="00B701B3">
              <w:rPr>
                <w:sz w:val="12"/>
                <w:szCs w:val="12"/>
                <w:lang w:val="fr-FR"/>
              </w:rPr>
              <w:t xml:space="preserve"> sur </w:t>
            </w:r>
            <w:r w:rsidRPr="00B701B3">
              <w:rPr>
                <w:b/>
                <w:bCs/>
                <w:sz w:val="12"/>
                <w:szCs w:val="12"/>
              </w:rPr>
              <w:fldChar w:fldCharType="begin"/>
            </w:r>
            <w:r w:rsidRPr="00B701B3">
              <w:rPr>
                <w:b/>
                <w:bCs/>
                <w:sz w:val="12"/>
                <w:szCs w:val="12"/>
              </w:rPr>
              <w:instrText>NUMPAGES</w:instrText>
            </w:r>
            <w:r w:rsidRPr="00B701B3">
              <w:rPr>
                <w:b/>
                <w:bCs/>
                <w:sz w:val="12"/>
                <w:szCs w:val="12"/>
              </w:rPr>
              <w:fldChar w:fldCharType="separate"/>
            </w:r>
            <w:r w:rsidR="00870CA5">
              <w:rPr>
                <w:b/>
                <w:bCs/>
                <w:noProof/>
                <w:sz w:val="12"/>
                <w:szCs w:val="12"/>
              </w:rPr>
              <w:t>2</w:t>
            </w:r>
            <w:r w:rsidRPr="00B701B3">
              <w:rPr>
                <w:b/>
                <w:bCs/>
                <w:sz w:val="12"/>
                <w:szCs w:val="12"/>
              </w:rPr>
              <w:fldChar w:fldCharType="end"/>
            </w:r>
          </w:p>
          <w:p w14:paraId="57BD1317" w14:textId="77777777" w:rsidR="001D69AE" w:rsidRDefault="001D69AE" w:rsidP="00B701B3">
            <w:pPr>
              <w:pStyle w:val="Pieddepage"/>
              <w:ind w:left="3252" w:firstLine="4536"/>
              <w:jc w:val="center"/>
            </w:pPr>
          </w:p>
          <w:p w14:paraId="0B922DF4" w14:textId="77777777" w:rsidR="001D69AE" w:rsidRDefault="001D69AE" w:rsidP="00B701B3">
            <w:pPr>
              <w:pStyle w:val="Pieddepage"/>
              <w:ind w:left="3252" w:firstLine="4536"/>
              <w:jc w:val="center"/>
            </w:pPr>
          </w:p>
          <w:p w14:paraId="01F99FE5" w14:textId="77777777" w:rsidR="001D69AE" w:rsidRDefault="001D69AE" w:rsidP="00B701B3">
            <w:pPr>
              <w:pStyle w:val="Pieddepage"/>
              <w:ind w:left="3252" w:firstLine="4536"/>
              <w:jc w:val="center"/>
            </w:pPr>
          </w:p>
          <w:p w14:paraId="6077B4C9" w14:textId="77777777" w:rsidR="001D69AE" w:rsidRDefault="001D69AE" w:rsidP="00B701B3">
            <w:pPr>
              <w:pStyle w:val="Pieddepage"/>
              <w:ind w:left="3252" w:firstLine="4536"/>
              <w:jc w:val="center"/>
            </w:pPr>
          </w:p>
          <w:p w14:paraId="6B5F5D62" w14:textId="77777777" w:rsidR="001D69AE" w:rsidRDefault="00A10B38" w:rsidP="00B701B3">
            <w:pPr>
              <w:pStyle w:val="Pieddepage"/>
              <w:ind w:left="3252" w:firstLine="4536"/>
              <w:jc w:val="center"/>
            </w:pPr>
          </w:p>
        </w:sdtContent>
      </w:sdt>
    </w:sdtContent>
  </w:sdt>
  <w:p w14:paraId="448E6BB1" w14:textId="77777777" w:rsidR="001D69AE" w:rsidRDefault="001D69AE" w:rsidP="00255D94">
    <w:pPr>
      <w:pStyle w:val="Pieddepage"/>
      <w:ind w:left="14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1E2275" w14:textId="77777777" w:rsidR="006B7C16" w:rsidRDefault="006B7C16" w:rsidP="00255D94">
      <w:pPr>
        <w:spacing w:line="240" w:lineRule="auto"/>
      </w:pPr>
      <w:r>
        <w:separator/>
      </w:r>
    </w:p>
  </w:footnote>
  <w:footnote w:type="continuationSeparator" w:id="0">
    <w:p w14:paraId="38E853D9" w14:textId="77777777" w:rsidR="006B7C16" w:rsidRDefault="006B7C16" w:rsidP="00255D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6434D1" w14:textId="77777777" w:rsidR="001D69AE" w:rsidRDefault="001D69AE" w:rsidP="00255D94">
    <w:pPr>
      <w:pStyle w:val="En-tte"/>
      <w:tabs>
        <w:tab w:val="left" w:pos="0"/>
      </w:tabs>
    </w:pPr>
    <w:r w:rsidRPr="00DC46D9">
      <w:rPr>
        <w:noProof/>
        <w:lang w:eastAsia="de-CH"/>
      </w:rPr>
      <w:drawing>
        <wp:anchor distT="0" distB="0" distL="114300" distR="114300" simplePos="0" relativeHeight="251663360" behindDoc="1" locked="0" layoutInCell="1" allowOverlap="1" wp14:anchorId="73F5B423" wp14:editId="340C974E">
          <wp:simplePos x="0" y="0"/>
          <wp:positionH relativeFrom="column">
            <wp:posOffset>-1047750</wp:posOffset>
          </wp:positionH>
          <wp:positionV relativeFrom="paragraph">
            <wp:posOffset>-471805</wp:posOffset>
          </wp:positionV>
          <wp:extent cx="7558560" cy="10693440"/>
          <wp:effectExtent l="0" t="0" r="10795" b="0"/>
          <wp:wrapNone/>
          <wp:docPr id="4" name="Bild 4" descr="ma_briefpapier_S2_161208_Wo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_briefpapier_S2_161208_Wor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560" cy="10693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de-CH"/>
      </w:rPr>
      <w:drawing>
        <wp:anchor distT="0" distB="0" distL="114300" distR="114300" simplePos="0" relativeHeight="251659264" behindDoc="1" locked="0" layoutInCell="1" allowOverlap="1" wp14:anchorId="62155716" wp14:editId="67BAD955">
          <wp:simplePos x="0" y="0"/>
          <wp:positionH relativeFrom="column">
            <wp:posOffset>-1047750</wp:posOffset>
          </wp:positionH>
          <wp:positionV relativeFrom="paragraph">
            <wp:posOffset>-473075</wp:posOffset>
          </wp:positionV>
          <wp:extent cx="7559040" cy="10692130"/>
          <wp:effectExtent l="25400" t="0" r="10160" b="0"/>
          <wp:wrapNone/>
          <wp:docPr id="7" name="Bild 7" descr="ma_briefpapier_DE_S2_161208_Wo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_briefpapier_DE_S2_161208_Word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817A84" w14:textId="77777777" w:rsidR="001D69AE" w:rsidRDefault="001D69AE">
    <w:pPr>
      <w:pStyle w:val="En-tte"/>
    </w:pPr>
    <w:r w:rsidRPr="00DC46D9">
      <w:rPr>
        <w:noProof/>
        <w:lang w:eastAsia="de-CH"/>
      </w:rPr>
      <w:drawing>
        <wp:anchor distT="0" distB="0" distL="114300" distR="114300" simplePos="0" relativeHeight="251661312" behindDoc="1" locked="0" layoutInCell="1" allowOverlap="1" wp14:anchorId="063072C4" wp14:editId="0BAF775D">
          <wp:simplePos x="0" y="0"/>
          <wp:positionH relativeFrom="column">
            <wp:posOffset>-1047750</wp:posOffset>
          </wp:positionH>
          <wp:positionV relativeFrom="paragraph">
            <wp:posOffset>-471805</wp:posOffset>
          </wp:positionV>
          <wp:extent cx="7558560" cy="10693440"/>
          <wp:effectExtent l="0" t="0" r="10795" b="0"/>
          <wp:wrapNone/>
          <wp:docPr id="6" name="Bild 6" descr="ma_briefpapier_161208_Wo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_briefpapier_161208_Wor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560" cy="10693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232506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421670"/>
    <w:multiLevelType w:val="hybridMultilevel"/>
    <w:tmpl w:val="1878018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1004E1"/>
    <w:multiLevelType w:val="hybridMultilevel"/>
    <w:tmpl w:val="620263D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063E69"/>
    <w:multiLevelType w:val="hybridMultilevel"/>
    <w:tmpl w:val="ECC02D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5938DF"/>
    <w:multiLevelType w:val="hybridMultilevel"/>
    <w:tmpl w:val="1E503B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7C39"/>
    <w:rsid w:val="0001445D"/>
    <w:rsid w:val="00017F10"/>
    <w:rsid w:val="00050BA6"/>
    <w:rsid w:val="00061389"/>
    <w:rsid w:val="00077B23"/>
    <w:rsid w:val="00086EE0"/>
    <w:rsid w:val="000F158A"/>
    <w:rsid w:val="00110E2A"/>
    <w:rsid w:val="00164C47"/>
    <w:rsid w:val="001C1FED"/>
    <w:rsid w:val="001C7A48"/>
    <w:rsid w:val="001D69AE"/>
    <w:rsid w:val="001D7E0C"/>
    <w:rsid w:val="001F41F8"/>
    <w:rsid w:val="001F5BEA"/>
    <w:rsid w:val="00203214"/>
    <w:rsid w:val="00203979"/>
    <w:rsid w:val="00230AE2"/>
    <w:rsid w:val="00247F61"/>
    <w:rsid w:val="00255D94"/>
    <w:rsid w:val="00267D36"/>
    <w:rsid w:val="00280038"/>
    <w:rsid w:val="00286CB2"/>
    <w:rsid w:val="002E131D"/>
    <w:rsid w:val="00307C45"/>
    <w:rsid w:val="00320572"/>
    <w:rsid w:val="00351B4F"/>
    <w:rsid w:val="003813C5"/>
    <w:rsid w:val="003A35EE"/>
    <w:rsid w:val="00422B24"/>
    <w:rsid w:val="00424234"/>
    <w:rsid w:val="0043241D"/>
    <w:rsid w:val="00442C3E"/>
    <w:rsid w:val="00464E85"/>
    <w:rsid w:val="0046678A"/>
    <w:rsid w:val="004830E7"/>
    <w:rsid w:val="004B2EA1"/>
    <w:rsid w:val="004C2770"/>
    <w:rsid w:val="004E4A6E"/>
    <w:rsid w:val="004F6BC7"/>
    <w:rsid w:val="00514131"/>
    <w:rsid w:val="00564997"/>
    <w:rsid w:val="00566DE5"/>
    <w:rsid w:val="00574AE4"/>
    <w:rsid w:val="0057600E"/>
    <w:rsid w:val="0058295D"/>
    <w:rsid w:val="00582CB4"/>
    <w:rsid w:val="00582D2F"/>
    <w:rsid w:val="00587861"/>
    <w:rsid w:val="0059580C"/>
    <w:rsid w:val="005C5688"/>
    <w:rsid w:val="005C5F99"/>
    <w:rsid w:val="005E796B"/>
    <w:rsid w:val="005F0C20"/>
    <w:rsid w:val="00603B95"/>
    <w:rsid w:val="00611024"/>
    <w:rsid w:val="00634F48"/>
    <w:rsid w:val="00641AB1"/>
    <w:rsid w:val="00643A34"/>
    <w:rsid w:val="006449D9"/>
    <w:rsid w:val="00657527"/>
    <w:rsid w:val="00667554"/>
    <w:rsid w:val="006878C8"/>
    <w:rsid w:val="00697189"/>
    <w:rsid w:val="006A5B85"/>
    <w:rsid w:val="006A66BD"/>
    <w:rsid w:val="006A6955"/>
    <w:rsid w:val="006B0F77"/>
    <w:rsid w:val="006B444B"/>
    <w:rsid w:val="006B7C16"/>
    <w:rsid w:val="006C3339"/>
    <w:rsid w:val="0073137E"/>
    <w:rsid w:val="00740639"/>
    <w:rsid w:val="00744AF7"/>
    <w:rsid w:val="007451BE"/>
    <w:rsid w:val="00754116"/>
    <w:rsid w:val="007546BE"/>
    <w:rsid w:val="00793804"/>
    <w:rsid w:val="007B407D"/>
    <w:rsid w:val="007D2D25"/>
    <w:rsid w:val="007D5FEF"/>
    <w:rsid w:val="007E2D6F"/>
    <w:rsid w:val="0081259E"/>
    <w:rsid w:val="00816D23"/>
    <w:rsid w:val="00843D71"/>
    <w:rsid w:val="00844B2C"/>
    <w:rsid w:val="00847C6A"/>
    <w:rsid w:val="00862654"/>
    <w:rsid w:val="0086785E"/>
    <w:rsid w:val="00870CA5"/>
    <w:rsid w:val="00872795"/>
    <w:rsid w:val="0088417E"/>
    <w:rsid w:val="008A3E80"/>
    <w:rsid w:val="008B7A96"/>
    <w:rsid w:val="008D0820"/>
    <w:rsid w:val="008D3D59"/>
    <w:rsid w:val="0091025E"/>
    <w:rsid w:val="00923092"/>
    <w:rsid w:val="009233C2"/>
    <w:rsid w:val="009352BF"/>
    <w:rsid w:val="0095221D"/>
    <w:rsid w:val="009611D7"/>
    <w:rsid w:val="00967681"/>
    <w:rsid w:val="009678B3"/>
    <w:rsid w:val="009747E7"/>
    <w:rsid w:val="009758DC"/>
    <w:rsid w:val="00982983"/>
    <w:rsid w:val="009E4969"/>
    <w:rsid w:val="009E6A70"/>
    <w:rsid w:val="00A05E76"/>
    <w:rsid w:val="00A10B38"/>
    <w:rsid w:val="00A10E62"/>
    <w:rsid w:val="00A4397F"/>
    <w:rsid w:val="00A60425"/>
    <w:rsid w:val="00A61F82"/>
    <w:rsid w:val="00A659DA"/>
    <w:rsid w:val="00A824A6"/>
    <w:rsid w:val="00A8638D"/>
    <w:rsid w:val="00AC3EF4"/>
    <w:rsid w:val="00AE7312"/>
    <w:rsid w:val="00AF0DE3"/>
    <w:rsid w:val="00B150AF"/>
    <w:rsid w:val="00B22775"/>
    <w:rsid w:val="00B45D22"/>
    <w:rsid w:val="00B47EF0"/>
    <w:rsid w:val="00B545EC"/>
    <w:rsid w:val="00B54D4F"/>
    <w:rsid w:val="00B701B3"/>
    <w:rsid w:val="00B740C0"/>
    <w:rsid w:val="00B96C6C"/>
    <w:rsid w:val="00BA4A9A"/>
    <w:rsid w:val="00BB2517"/>
    <w:rsid w:val="00BD73EC"/>
    <w:rsid w:val="00BE43F5"/>
    <w:rsid w:val="00BF6F56"/>
    <w:rsid w:val="00BF74D1"/>
    <w:rsid w:val="00C152C0"/>
    <w:rsid w:val="00C35434"/>
    <w:rsid w:val="00C56DB3"/>
    <w:rsid w:val="00CA778D"/>
    <w:rsid w:val="00CE4CB0"/>
    <w:rsid w:val="00D12D6C"/>
    <w:rsid w:val="00D45AC1"/>
    <w:rsid w:val="00D51969"/>
    <w:rsid w:val="00D53907"/>
    <w:rsid w:val="00D60544"/>
    <w:rsid w:val="00D668AB"/>
    <w:rsid w:val="00D750EC"/>
    <w:rsid w:val="00D9798C"/>
    <w:rsid w:val="00DE4883"/>
    <w:rsid w:val="00DF1444"/>
    <w:rsid w:val="00DF4C23"/>
    <w:rsid w:val="00DF548B"/>
    <w:rsid w:val="00E00F3E"/>
    <w:rsid w:val="00E0437A"/>
    <w:rsid w:val="00E115C6"/>
    <w:rsid w:val="00E17FD3"/>
    <w:rsid w:val="00E30946"/>
    <w:rsid w:val="00E47C39"/>
    <w:rsid w:val="00E51271"/>
    <w:rsid w:val="00E5678F"/>
    <w:rsid w:val="00E6613B"/>
    <w:rsid w:val="00E722EB"/>
    <w:rsid w:val="00E933F0"/>
    <w:rsid w:val="00E941D9"/>
    <w:rsid w:val="00E9701D"/>
    <w:rsid w:val="00EA33AC"/>
    <w:rsid w:val="00EA7327"/>
    <w:rsid w:val="00EB6317"/>
    <w:rsid w:val="00EC2F09"/>
    <w:rsid w:val="00EE2859"/>
    <w:rsid w:val="00EF4B29"/>
    <w:rsid w:val="00F1715E"/>
    <w:rsid w:val="00F40008"/>
    <w:rsid w:val="00F417BE"/>
    <w:rsid w:val="00F41C8B"/>
    <w:rsid w:val="00F44AFB"/>
    <w:rsid w:val="00F52A6F"/>
    <w:rsid w:val="00F563CC"/>
    <w:rsid w:val="00FA7FB2"/>
    <w:rsid w:val="00FC1C8B"/>
    <w:rsid w:val="00FC3831"/>
    <w:rsid w:val="00FF21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67F48940"/>
  <w15:docId w15:val="{ED25AF81-A840-4F7D-8642-50FF0C49E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72CE7"/>
    <w:pPr>
      <w:tabs>
        <w:tab w:val="left" w:pos="5131"/>
      </w:tabs>
      <w:spacing w:after="0" w:line="260" w:lineRule="atLeast"/>
    </w:pPr>
    <w:rPr>
      <w:rFonts w:ascii="Arial" w:hAnsi="Arial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6950C7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rsid w:val="006950C7"/>
  </w:style>
  <w:style w:type="paragraph" w:styleId="Pieddepage">
    <w:name w:val="footer"/>
    <w:basedOn w:val="Normal"/>
    <w:link w:val="PieddepageCar"/>
    <w:uiPriority w:val="99"/>
    <w:unhideWhenUsed/>
    <w:rsid w:val="006950C7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950C7"/>
  </w:style>
  <w:style w:type="paragraph" w:styleId="Textedebulles">
    <w:name w:val="Balloon Text"/>
    <w:basedOn w:val="Normal"/>
    <w:link w:val="TextedebullesCar"/>
    <w:uiPriority w:val="99"/>
    <w:semiHidden/>
    <w:unhideWhenUsed/>
    <w:rsid w:val="006950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50C7"/>
    <w:rPr>
      <w:rFonts w:ascii="Tahoma" w:hAnsi="Tahoma" w:cs="Tahoma"/>
      <w:sz w:val="16"/>
      <w:szCs w:val="16"/>
    </w:rPr>
  </w:style>
  <w:style w:type="paragraph" w:customStyle="1" w:styleId="EinfAbs">
    <w:name w:val="[Einf. Abs.]"/>
    <w:basedOn w:val="Normal"/>
    <w:uiPriority w:val="99"/>
    <w:rsid w:val="00850936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GalaxiePolaris-Book" w:hAnsi="GalaxiePolaris-Book" w:cs="GalaxiePolaris-Book"/>
      <w:color w:val="000000"/>
      <w:szCs w:val="20"/>
      <w:lang w:val="de-DE"/>
    </w:rPr>
  </w:style>
  <w:style w:type="table" w:styleId="Grilledutableau">
    <w:name w:val="Table Grid"/>
    <w:basedOn w:val="TableauNormal"/>
    <w:uiPriority w:val="59"/>
    <w:rsid w:val="00CC2D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treff">
    <w:name w:val="Betreff"/>
    <w:basedOn w:val="Normal"/>
    <w:qFormat/>
    <w:rsid w:val="00F72CE7"/>
    <w:pPr>
      <w:tabs>
        <w:tab w:val="center" w:pos="4890"/>
      </w:tabs>
    </w:pPr>
    <w:rPr>
      <w:rFonts w:cs="Arial"/>
      <w:b/>
      <w:color w:val="808080" w:themeColor="background1" w:themeShade="80"/>
      <w:sz w:val="26"/>
      <w:szCs w:val="26"/>
      <w:lang w:val="fr-CH"/>
    </w:rPr>
  </w:style>
  <w:style w:type="paragraph" w:customStyle="1" w:styleId="Standardblau">
    <w:name w:val="Standard_blau"/>
    <w:basedOn w:val="Normal"/>
    <w:qFormat/>
    <w:rsid w:val="00EB4DD7"/>
    <w:rPr>
      <w:color w:val="286AB7"/>
    </w:rPr>
  </w:style>
  <w:style w:type="paragraph" w:customStyle="1" w:styleId="BetreffUnterzeile">
    <w:name w:val="Betreff_Unterzeile"/>
    <w:basedOn w:val="Normal"/>
    <w:qFormat/>
    <w:rsid w:val="00F72CE7"/>
    <w:pPr>
      <w:tabs>
        <w:tab w:val="center" w:pos="4890"/>
      </w:tabs>
    </w:pPr>
    <w:rPr>
      <w:rFonts w:cs="Arial"/>
      <w:color w:val="808080" w:themeColor="background1" w:themeShade="80"/>
      <w:szCs w:val="26"/>
    </w:rPr>
  </w:style>
  <w:style w:type="character" w:customStyle="1" w:styleId="blau">
    <w:name w:val="blau"/>
    <w:basedOn w:val="Policepardfaut"/>
    <w:uiPriority w:val="1"/>
    <w:qFormat/>
    <w:rsid w:val="00E175B2"/>
    <w:rPr>
      <w:color w:val="286AB7"/>
    </w:rPr>
  </w:style>
  <w:style w:type="character" w:styleId="Lienhypertexte">
    <w:name w:val="Hyperlink"/>
    <w:basedOn w:val="Policepardfaut"/>
    <w:uiPriority w:val="99"/>
    <w:unhideWhenUsed/>
    <w:rsid w:val="00077B23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603B9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03B95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03B95"/>
    <w:rPr>
      <w:rFonts w:ascii="Arial" w:hAnsi="Arial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03B9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03B95"/>
    <w:rPr>
      <w:rFonts w:ascii="Arial" w:hAnsi="Arial"/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4C2770"/>
    <w:pPr>
      <w:ind w:left="720"/>
      <w:contextualSpacing/>
    </w:pPr>
  </w:style>
  <w:style w:type="paragraph" w:styleId="Rvision">
    <w:name w:val="Revision"/>
    <w:hidden/>
    <w:uiPriority w:val="99"/>
    <w:semiHidden/>
    <w:rsid w:val="00B740C0"/>
    <w:pPr>
      <w:spacing w:after="0" w:line="240" w:lineRule="auto"/>
    </w:pPr>
    <w:rPr>
      <w:rFonts w:ascii="Arial" w:hAnsi="Arial"/>
      <w:sz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BF6F56"/>
    <w:rPr>
      <w:color w:val="800080" w:themeColor="followedHyperlink"/>
      <w:u w:val="single"/>
    </w:rPr>
  </w:style>
  <w:style w:type="character" w:customStyle="1" w:styleId="fusionSegment">
    <w:name w:val="fusionSegment"/>
    <w:rsid w:val="00351B4F"/>
    <w:rPr>
      <w:rFonts w:ascii="Courier New" w:hAnsi="Courier New" w:cs="Courier New"/>
      <w:b/>
      <w:vanish/>
      <w:color w:val="800080"/>
      <w:sz w:val="24"/>
      <w:szCs w:val="40"/>
      <w:vertAlign w:val="subscript"/>
      <w:lang w:eastAsia="de-CH"/>
    </w:rPr>
  </w:style>
  <w:style w:type="character" w:customStyle="1" w:styleId="fusionTerm">
    <w:name w:val="fusionTerm"/>
    <w:rsid w:val="00351B4F"/>
    <w:rPr>
      <w:rFonts w:cs="Arial"/>
      <w:b/>
      <w:color w:val="FF6600"/>
      <w:sz w:val="36"/>
      <w:szCs w:val="40"/>
      <w:lang w:eastAsia="de-CH"/>
    </w:rPr>
  </w:style>
  <w:style w:type="character" w:customStyle="1" w:styleId="fusionSegmentGuarded">
    <w:name w:val="fusionSegmentGuarded"/>
    <w:rsid w:val="00351B4F"/>
    <w:rPr>
      <w:rFonts w:ascii="Courier New" w:hAnsi="Courier New" w:cs="Courier New"/>
      <w:b/>
      <w:vanish/>
      <w:color w:val="FF0000"/>
      <w:sz w:val="24"/>
      <w:szCs w:val="40"/>
      <w:shd w:val="clear" w:color="auto" w:fill="FFCC00"/>
      <w:vertAlign w:val="subscript"/>
      <w:lang w:eastAsia="de-CH"/>
    </w:rPr>
  </w:style>
  <w:style w:type="character" w:customStyle="1" w:styleId="fusionSegmentForReview">
    <w:name w:val="fusionSegmentForReview"/>
    <w:rsid w:val="00351B4F"/>
    <w:rPr>
      <w:rFonts w:ascii="Courier New" w:hAnsi="Courier New" w:cs="Courier New"/>
      <w:b/>
      <w:vanish/>
      <w:color w:val="800080"/>
      <w:sz w:val="24"/>
      <w:szCs w:val="40"/>
      <w:shd w:val="clear" w:color="auto" w:fill="FFFF99"/>
      <w:vertAlign w:val="subscript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2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.graber@mapei.ch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apei.ch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marketing@mapei.ch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.fellay@mapei.ch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d\Desktop\Wordvorlagen\Wordvorlagen\Mapei_Briefvorlage_DE_FR_170112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BA507C-24C4-4E3E-B9DA-AD3781A6A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Mapei_Briefvorlage_DE_FR_170112</Template>
  <TotalTime>21</TotalTime>
  <Pages>2</Pages>
  <Words>715</Words>
  <Characters>3938</Characters>
  <Application>Microsoft Office Word</Application>
  <DocSecurity>0</DocSecurity>
  <Lines>32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MAPEI SUISSE SA</Company>
  <LinksUpToDate>false</LinksUpToDate>
  <CharactersWithSpaces>4644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dad</dc:creator>
  <cp:lastModifiedBy>Baudois Laure</cp:lastModifiedBy>
  <cp:revision>12</cp:revision>
  <cp:lastPrinted>2016-12-12T09:11:00Z</cp:lastPrinted>
  <dcterms:created xsi:type="dcterms:W3CDTF">2019-02-28T06:42:00Z</dcterms:created>
  <dcterms:modified xsi:type="dcterms:W3CDTF">2019-03-26T07:57:00Z</dcterms:modified>
</cp:coreProperties>
</file>