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B20AE" w14:textId="77777777" w:rsidR="001F4358" w:rsidRDefault="001F4358" w:rsidP="003006BA">
      <w:pPr>
        <w:tabs>
          <w:tab w:val="clear" w:pos="5670"/>
          <w:tab w:val="clear" w:pos="9781"/>
        </w:tabs>
        <w:spacing w:after="200" w:line="276" w:lineRule="auto"/>
      </w:pPr>
    </w:p>
    <w:p w14:paraId="6511AED7" w14:textId="77777777" w:rsidR="00816DBB" w:rsidRDefault="00816DBB" w:rsidP="00816DBB">
      <w:pPr>
        <w:pStyle w:val="Titel"/>
        <w:jc w:val="both"/>
        <w:rPr>
          <w:rFonts w:ascii="Montserrat" w:hAnsi="Montserrat"/>
          <w:sz w:val="20"/>
          <w:lang w:val="de-CH" w:eastAsia="fr-FR"/>
        </w:rPr>
      </w:pPr>
    </w:p>
    <w:p w14:paraId="726D6311" w14:textId="77777777" w:rsidR="00816DBB" w:rsidRDefault="00816DBB" w:rsidP="00816DBB">
      <w:pPr>
        <w:pStyle w:val="Titel"/>
        <w:jc w:val="both"/>
        <w:rPr>
          <w:rFonts w:ascii="Montserrat" w:hAnsi="Montserrat"/>
          <w:sz w:val="20"/>
          <w:lang w:val="de-CH" w:eastAsia="fr-FR"/>
        </w:rPr>
      </w:pPr>
    </w:p>
    <w:p w14:paraId="697E71C5" w14:textId="77777777" w:rsidR="00816DBB" w:rsidRPr="00816DBB" w:rsidRDefault="00816DBB" w:rsidP="00816DBB">
      <w:pPr>
        <w:pStyle w:val="Titel"/>
        <w:jc w:val="both"/>
        <w:rPr>
          <w:rFonts w:ascii="Montserrat" w:hAnsi="Montserrat"/>
          <w:sz w:val="20"/>
          <w:lang w:val="de-CH" w:eastAsia="fr-FR"/>
        </w:rPr>
      </w:pPr>
      <w:bookmarkStart w:id="0" w:name="_GoBack"/>
      <w:bookmarkEnd w:id="0"/>
    </w:p>
    <w:p w14:paraId="32DF704E" w14:textId="77777777" w:rsidR="00816DBB" w:rsidRDefault="00816DBB" w:rsidP="00816DBB">
      <w:pPr>
        <w:pStyle w:val="Titel"/>
        <w:rPr>
          <w:rFonts w:ascii="Montserrat" w:hAnsi="Montserrat"/>
          <w:b/>
          <w:sz w:val="20"/>
          <w:lang w:val="de-CH" w:eastAsia="fr-FR"/>
        </w:rPr>
      </w:pPr>
      <w:bookmarkStart w:id="1" w:name="DocumentBody"/>
      <w:bookmarkEnd w:id="1"/>
    </w:p>
    <w:p w14:paraId="40E41CBA" w14:textId="77777777" w:rsidR="00816DBB" w:rsidRPr="009707A9" w:rsidRDefault="00816DBB" w:rsidP="00816DBB">
      <w:pPr>
        <w:pStyle w:val="Titel"/>
        <w:rPr>
          <w:rFonts w:ascii="Montserrat" w:hAnsi="Montserrat"/>
          <w:b/>
          <w:sz w:val="20"/>
          <w:lang w:val="de-CH" w:eastAsia="fr-FR"/>
        </w:rPr>
      </w:pPr>
      <w:r w:rsidRPr="009707A9">
        <w:rPr>
          <w:rFonts w:ascii="Montserrat" w:hAnsi="Montserrat"/>
          <w:b/>
          <w:sz w:val="20"/>
          <w:lang w:val="de-CH" w:eastAsia="fr-FR"/>
        </w:rPr>
        <w:t xml:space="preserve">MAPEI UND UCI VERLÄNGERN </w:t>
      </w:r>
      <w:r>
        <w:rPr>
          <w:rFonts w:ascii="Montserrat" w:hAnsi="Montserrat"/>
          <w:b/>
          <w:sz w:val="20"/>
          <w:lang w:val="de-CH" w:eastAsia="fr-FR"/>
        </w:rPr>
        <w:t>IHRE PARTNERSCHAFT UM DREI JAHRE</w:t>
      </w:r>
    </w:p>
    <w:p w14:paraId="0A2EF4D9" w14:textId="77777777" w:rsidR="00816DBB" w:rsidRPr="00DF51AD" w:rsidRDefault="00816DBB" w:rsidP="00816DBB">
      <w:pPr>
        <w:pStyle w:val="Titel"/>
        <w:jc w:val="both"/>
        <w:rPr>
          <w:rFonts w:ascii="Montserrat" w:hAnsi="Montserrat"/>
          <w:i/>
          <w:sz w:val="20"/>
          <w:lang w:val="de-CH" w:eastAsia="fr-FR"/>
        </w:rPr>
      </w:pPr>
      <w:r>
        <w:rPr>
          <w:rFonts w:ascii="Montserrat" w:hAnsi="Montserrat"/>
          <w:i/>
          <w:sz w:val="20"/>
          <w:lang w:val="de-CH" w:eastAsia="fr-FR"/>
        </w:rPr>
        <w:t>Das Engagement von MAPEI für den Radsport geht in die Verlängerung: Von 2020–2022 ist MAPEI wieder Hauptsponsorin der UCI-Strassen-Weltmeisterschaften</w:t>
      </w:r>
    </w:p>
    <w:p w14:paraId="4673E42D" w14:textId="77777777" w:rsidR="00816DBB" w:rsidRPr="00DF51AD" w:rsidRDefault="00816DBB" w:rsidP="00816DBB">
      <w:pPr>
        <w:pStyle w:val="Titel"/>
        <w:jc w:val="both"/>
        <w:rPr>
          <w:rFonts w:ascii="Montserrat" w:hAnsi="Montserrat"/>
          <w:sz w:val="20"/>
          <w:lang w:val="de-CH" w:eastAsia="fr-FR"/>
        </w:rPr>
      </w:pPr>
    </w:p>
    <w:p w14:paraId="670566CA" w14:textId="77777777" w:rsidR="00816DBB" w:rsidRDefault="00816DBB" w:rsidP="00816DBB">
      <w:pPr>
        <w:pStyle w:val="Titel"/>
        <w:jc w:val="both"/>
        <w:rPr>
          <w:rFonts w:ascii="Montserrat" w:hAnsi="Montserrat"/>
          <w:sz w:val="20"/>
          <w:lang w:val="de-CH" w:eastAsia="fr-FR"/>
        </w:rPr>
      </w:pPr>
    </w:p>
    <w:p w14:paraId="5545486B" w14:textId="77777777" w:rsidR="00816DBB" w:rsidRPr="009707A9" w:rsidRDefault="00816DBB" w:rsidP="00816DBB">
      <w:pPr>
        <w:pStyle w:val="Titel"/>
        <w:jc w:val="both"/>
        <w:rPr>
          <w:rFonts w:ascii="Montserrat" w:hAnsi="Montserrat"/>
          <w:sz w:val="20"/>
          <w:lang w:val="de-CH" w:eastAsia="fr-FR"/>
        </w:rPr>
      </w:pPr>
      <w:r w:rsidRPr="009707A9">
        <w:rPr>
          <w:rFonts w:ascii="Montserrat" w:hAnsi="Montserrat"/>
          <w:sz w:val="20"/>
          <w:lang w:val="de-CH" w:eastAsia="fr-FR"/>
        </w:rPr>
        <w:t>Anlässlich der 98. UCI-Strassen</w:t>
      </w:r>
      <w:r>
        <w:rPr>
          <w:rFonts w:ascii="Montserrat" w:hAnsi="Montserrat"/>
          <w:sz w:val="20"/>
          <w:lang w:val="de-CH" w:eastAsia="fr-FR"/>
        </w:rPr>
        <w:t xml:space="preserve">-Weltmeisterschaften in Yorkshire, Grossbritannien, gaben der Weltradsportverband UCI und </w:t>
      </w:r>
      <w:proofErr w:type="spellStart"/>
      <w:r>
        <w:rPr>
          <w:rFonts w:ascii="Montserrat" w:hAnsi="Montserrat"/>
          <w:sz w:val="20"/>
          <w:lang w:val="de-CH" w:eastAsia="fr-FR"/>
        </w:rPr>
        <w:t>Mapei</w:t>
      </w:r>
      <w:proofErr w:type="spellEnd"/>
      <w:r>
        <w:rPr>
          <w:rFonts w:ascii="Montserrat" w:hAnsi="Montserrat"/>
          <w:sz w:val="20"/>
          <w:lang w:val="de-CH" w:eastAsia="fr-FR"/>
        </w:rPr>
        <w:t xml:space="preserve"> die Verlängerung ihrer Partnerschaft um weitere drei Jahre von 2020 bis 2022 bekannt. </w:t>
      </w:r>
    </w:p>
    <w:p w14:paraId="5DF8266F" w14:textId="77777777" w:rsidR="00816DBB" w:rsidRPr="009707A9" w:rsidRDefault="00816DBB" w:rsidP="00816DBB">
      <w:pPr>
        <w:pStyle w:val="Titel"/>
        <w:jc w:val="both"/>
        <w:rPr>
          <w:rFonts w:ascii="Montserrat" w:hAnsi="Montserrat"/>
          <w:sz w:val="20"/>
          <w:lang w:val="de-CH" w:eastAsia="fr-FR"/>
        </w:rPr>
      </w:pPr>
    </w:p>
    <w:p w14:paraId="13E749F1" w14:textId="77777777" w:rsidR="00816DBB" w:rsidRPr="00002EB7" w:rsidRDefault="00816DBB" w:rsidP="00816DBB">
      <w:pPr>
        <w:pStyle w:val="Titel"/>
        <w:jc w:val="both"/>
        <w:rPr>
          <w:rFonts w:ascii="Montserrat" w:hAnsi="Montserrat"/>
          <w:sz w:val="20"/>
          <w:lang w:val="de-CH" w:eastAsia="fr-FR"/>
        </w:rPr>
      </w:pPr>
      <w:r w:rsidRPr="00002EB7">
        <w:rPr>
          <w:rFonts w:ascii="Montserrat" w:hAnsi="Montserrat"/>
          <w:sz w:val="20"/>
          <w:lang w:val="de-CH" w:eastAsia="fr-FR"/>
        </w:rPr>
        <w:t>Durch die Verlängerung der P</w:t>
      </w:r>
      <w:r>
        <w:rPr>
          <w:rFonts w:ascii="Montserrat" w:hAnsi="Montserrat"/>
          <w:sz w:val="20"/>
          <w:lang w:val="de-CH" w:eastAsia="fr-FR"/>
        </w:rPr>
        <w:t xml:space="preserve">artnerschaft stärken der Weltradsportverband und der italienische Branchenführer für Klebstoffe und Bauchemie ihre Zusammenarbeit weiter. </w:t>
      </w:r>
      <w:proofErr w:type="spellStart"/>
      <w:r>
        <w:rPr>
          <w:rFonts w:ascii="Montserrat" w:hAnsi="Montserrat"/>
          <w:sz w:val="20"/>
          <w:lang w:val="de-CH" w:eastAsia="fr-FR"/>
        </w:rPr>
        <w:t>Mapei</w:t>
      </w:r>
      <w:proofErr w:type="spellEnd"/>
      <w:r>
        <w:rPr>
          <w:rFonts w:ascii="Montserrat" w:hAnsi="Montserrat"/>
          <w:sz w:val="20"/>
          <w:lang w:val="de-CH" w:eastAsia="fr-FR"/>
        </w:rPr>
        <w:t xml:space="preserve"> wird Hauptsponsorin der drei nächsten UCI-Strassenrad-Weltmeisterschaften 2020 in Aigle-Martigny (Schweiz), 2021 in Flandern (Belgien) und 2022 in Wollongong (Australien) sein. </w:t>
      </w:r>
    </w:p>
    <w:p w14:paraId="2B0C5F52" w14:textId="77777777" w:rsidR="00816DBB" w:rsidRPr="00002EB7" w:rsidRDefault="00816DBB" w:rsidP="00816DBB">
      <w:pPr>
        <w:pStyle w:val="Titel"/>
        <w:jc w:val="both"/>
        <w:rPr>
          <w:rFonts w:ascii="Montserrat" w:hAnsi="Montserrat"/>
          <w:sz w:val="20"/>
          <w:lang w:val="de-CH" w:eastAsia="fr-FR"/>
        </w:rPr>
      </w:pPr>
    </w:p>
    <w:p w14:paraId="14B18C2E" w14:textId="77777777" w:rsidR="00816DBB" w:rsidRPr="00D542FE" w:rsidRDefault="00816DBB" w:rsidP="00816DBB">
      <w:pPr>
        <w:pStyle w:val="Titel"/>
        <w:jc w:val="both"/>
        <w:rPr>
          <w:rFonts w:ascii="Montserrat" w:hAnsi="Montserrat"/>
          <w:sz w:val="20"/>
          <w:lang w:val="de-CH" w:eastAsia="fr-FR"/>
        </w:rPr>
      </w:pPr>
      <w:r w:rsidRPr="00D542FE">
        <w:rPr>
          <w:rFonts w:ascii="Montserrat" w:hAnsi="Montserrat"/>
          <w:sz w:val="20"/>
          <w:lang w:val="de-CH" w:eastAsia="fr-FR"/>
        </w:rPr>
        <w:t xml:space="preserve">Das Engagement von </w:t>
      </w:r>
      <w:proofErr w:type="spellStart"/>
      <w:r w:rsidRPr="00D542FE">
        <w:rPr>
          <w:rFonts w:ascii="Montserrat" w:hAnsi="Montserrat"/>
          <w:sz w:val="20"/>
          <w:lang w:val="de-CH" w:eastAsia="fr-FR"/>
        </w:rPr>
        <w:t>Mapei</w:t>
      </w:r>
      <w:proofErr w:type="spellEnd"/>
      <w:r w:rsidRPr="00D542FE">
        <w:rPr>
          <w:rFonts w:ascii="Montserrat" w:hAnsi="Montserrat"/>
          <w:sz w:val="20"/>
          <w:lang w:val="de-CH" w:eastAsia="fr-FR"/>
        </w:rPr>
        <w:t xml:space="preserve"> f</w:t>
      </w:r>
      <w:r>
        <w:rPr>
          <w:rFonts w:ascii="Montserrat" w:hAnsi="Montserrat"/>
          <w:sz w:val="20"/>
          <w:lang w:val="de-CH" w:eastAsia="fr-FR"/>
        </w:rPr>
        <w:t xml:space="preserve">ür den Radsport geht auf den Gründer des italienischen Konzerns, </w:t>
      </w:r>
      <w:r w:rsidRPr="00BB041A">
        <w:rPr>
          <w:rFonts w:ascii="Montserrat" w:hAnsi="Montserrat"/>
          <w:sz w:val="20"/>
          <w:lang w:val="de-CH" w:eastAsia="fr-FR"/>
        </w:rPr>
        <w:t xml:space="preserve">Rodolfo </w:t>
      </w:r>
      <w:proofErr w:type="spellStart"/>
      <w:r w:rsidRPr="00BB041A">
        <w:rPr>
          <w:rFonts w:ascii="Montserrat" w:hAnsi="Montserrat"/>
          <w:sz w:val="20"/>
          <w:lang w:val="de-CH" w:eastAsia="fr-FR"/>
        </w:rPr>
        <w:t>Squinzi</w:t>
      </w:r>
      <w:proofErr w:type="spellEnd"/>
      <w:r w:rsidRPr="00BB041A">
        <w:rPr>
          <w:rFonts w:ascii="Montserrat" w:hAnsi="Montserrat"/>
          <w:sz w:val="20"/>
          <w:lang w:val="de-CH" w:eastAsia="fr-FR"/>
        </w:rPr>
        <w:t xml:space="preserve">, zurück, einen ehemaligen Spitzenradfahrer. Sein Sohn Giorgio </w:t>
      </w:r>
      <w:proofErr w:type="spellStart"/>
      <w:r w:rsidRPr="00BB041A">
        <w:rPr>
          <w:rFonts w:ascii="Montserrat" w:hAnsi="Montserrat"/>
          <w:sz w:val="20"/>
          <w:lang w:val="de-CH" w:eastAsia="fr-FR"/>
        </w:rPr>
        <w:t>Squinzi</w:t>
      </w:r>
      <w:proofErr w:type="spellEnd"/>
      <w:r w:rsidRPr="00BB041A">
        <w:rPr>
          <w:rFonts w:ascii="Montserrat" w:hAnsi="Montserrat"/>
          <w:sz w:val="20"/>
          <w:lang w:val="de-CH" w:eastAsia="fr-FR"/>
        </w:rPr>
        <w:t>, der später die Konzernleitung übernahm, teilte dieselbe Leidenschaft für den Radsport. In den</w:t>
      </w:r>
      <w:r w:rsidRPr="00DD3448">
        <w:rPr>
          <w:rFonts w:ascii="Montserrat" w:hAnsi="Montserrat"/>
          <w:sz w:val="20"/>
          <w:lang w:val="de-CH" w:eastAsia="fr-FR"/>
        </w:rPr>
        <w:t xml:space="preserve"> 1990er-Jahren sponserte </w:t>
      </w:r>
      <w:proofErr w:type="spellStart"/>
      <w:r w:rsidRPr="00DD3448">
        <w:rPr>
          <w:rFonts w:ascii="Montserrat" w:hAnsi="Montserrat"/>
          <w:sz w:val="20"/>
          <w:lang w:val="de-CH" w:eastAsia="fr-FR"/>
        </w:rPr>
        <w:t>Mapei</w:t>
      </w:r>
      <w:proofErr w:type="spellEnd"/>
      <w:r w:rsidRPr="00DD3448">
        <w:rPr>
          <w:rFonts w:ascii="Montserrat" w:hAnsi="Montserrat"/>
          <w:sz w:val="20"/>
          <w:lang w:val="de-CH" w:eastAsia="fr-FR"/>
        </w:rPr>
        <w:t xml:space="preserve"> ein Top-UCI-Team, das über 600 Siege einfahren konnte, darunter auch vier Titel bei den UCI-Strassen-Weltmeisterschaften.</w:t>
      </w:r>
    </w:p>
    <w:p w14:paraId="7A5B8DCF" w14:textId="77777777" w:rsidR="00816DBB" w:rsidRPr="00D542FE" w:rsidRDefault="00816DBB" w:rsidP="00816DBB">
      <w:pPr>
        <w:pStyle w:val="Titel"/>
        <w:jc w:val="both"/>
        <w:rPr>
          <w:rFonts w:ascii="Montserrat" w:hAnsi="Montserrat"/>
          <w:sz w:val="20"/>
          <w:lang w:val="de-CH" w:eastAsia="fr-FR"/>
        </w:rPr>
      </w:pPr>
    </w:p>
    <w:p w14:paraId="255C3AE2" w14:textId="77777777" w:rsidR="00816DBB" w:rsidRPr="007840B1" w:rsidRDefault="00816DBB" w:rsidP="00816DBB">
      <w:pPr>
        <w:pStyle w:val="Titel"/>
        <w:jc w:val="both"/>
        <w:rPr>
          <w:rFonts w:ascii="Montserrat" w:hAnsi="Montserrat"/>
          <w:sz w:val="20"/>
          <w:lang w:val="de-CH" w:eastAsia="fr-FR"/>
        </w:rPr>
      </w:pPr>
      <w:r w:rsidRPr="007840B1">
        <w:rPr>
          <w:rFonts w:ascii="Montserrat" w:hAnsi="Montserrat"/>
          <w:sz w:val="20"/>
          <w:lang w:val="de-CH" w:eastAsia="fr-FR"/>
        </w:rPr>
        <w:t>Die Partnerschaft mit der U</w:t>
      </w:r>
      <w:r>
        <w:rPr>
          <w:rFonts w:ascii="Montserrat" w:hAnsi="Montserrat"/>
          <w:sz w:val="20"/>
          <w:lang w:val="de-CH" w:eastAsia="fr-FR"/>
        </w:rPr>
        <w:t xml:space="preserve">CI begann 2008 in Varese (Italien). In diesem Jahr sponsert </w:t>
      </w:r>
      <w:proofErr w:type="spellStart"/>
      <w:r>
        <w:rPr>
          <w:rFonts w:ascii="Montserrat" w:hAnsi="Montserrat"/>
          <w:sz w:val="20"/>
          <w:lang w:val="de-CH" w:eastAsia="fr-FR"/>
        </w:rPr>
        <w:t>Mapei</w:t>
      </w:r>
      <w:proofErr w:type="spellEnd"/>
      <w:r>
        <w:rPr>
          <w:rFonts w:ascii="Montserrat" w:hAnsi="Montserrat"/>
          <w:sz w:val="20"/>
          <w:lang w:val="de-CH" w:eastAsia="fr-FR"/>
        </w:rPr>
        <w:t xml:space="preserve"> die Strassen-Weltmeisterschaften bereits zum elften Mal in Folge. Ausserdem unterstützte </w:t>
      </w:r>
      <w:proofErr w:type="spellStart"/>
      <w:r>
        <w:rPr>
          <w:rFonts w:ascii="Montserrat" w:hAnsi="Montserrat"/>
          <w:sz w:val="20"/>
          <w:lang w:val="de-CH" w:eastAsia="fr-FR"/>
        </w:rPr>
        <w:t>Mapei</w:t>
      </w:r>
      <w:proofErr w:type="spellEnd"/>
      <w:r>
        <w:rPr>
          <w:rFonts w:ascii="Montserrat" w:hAnsi="Montserrat"/>
          <w:sz w:val="20"/>
          <w:lang w:val="de-CH" w:eastAsia="fr-FR"/>
        </w:rPr>
        <w:t xml:space="preserve"> auch das internationale Radsportzentrum, das Ausbildungs- und Trainingszentrum des Verbandes, als es 2002 eröffnete.</w:t>
      </w:r>
    </w:p>
    <w:p w14:paraId="5E4BAD2B" w14:textId="77777777" w:rsidR="00816DBB" w:rsidRPr="007840B1" w:rsidRDefault="00816DBB" w:rsidP="00816DBB">
      <w:pPr>
        <w:pStyle w:val="Titel"/>
        <w:jc w:val="both"/>
        <w:rPr>
          <w:rFonts w:ascii="Montserrat" w:hAnsi="Montserrat"/>
          <w:sz w:val="20"/>
          <w:lang w:val="de-CH" w:eastAsia="fr-FR"/>
        </w:rPr>
      </w:pPr>
    </w:p>
    <w:p w14:paraId="183F25E3" w14:textId="77777777" w:rsidR="00816DBB" w:rsidRPr="00653234" w:rsidRDefault="00816DBB" w:rsidP="00816DBB">
      <w:pPr>
        <w:pStyle w:val="Titel"/>
        <w:jc w:val="both"/>
        <w:rPr>
          <w:rFonts w:ascii="Montserrat" w:hAnsi="Montserrat"/>
          <w:sz w:val="20"/>
          <w:lang w:val="de-CH" w:eastAsia="fr-FR"/>
        </w:rPr>
      </w:pPr>
      <w:r>
        <w:rPr>
          <w:rFonts w:ascii="Montserrat" w:hAnsi="Montserrat"/>
          <w:sz w:val="20"/>
          <w:lang w:val="de-CH" w:eastAsia="fr-FR"/>
        </w:rPr>
        <w:t xml:space="preserve">Die Partnerschaft bietet </w:t>
      </w:r>
      <w:proofErr w:type="spellStart"/>
      <w:r>
        <w:rPr>
          <w:rFonts w:ascii="Montserrat" w:hAnsi="Montserrat"/>
          <w:sz w:val="20"/>
          <w:lang w:val="de-CH" w:eastAsia="fr-FR"/>
        </w:rPr>
        <w:t>Mapei</w:t>
      </w:r>
      <w:proofErr w:type="spellEnd"/>
      <w:r>
        <w:rPr>
          <w:rFonts w:ascii="Montserrat" w:hAnsi="Montserrat"/>
          <w:sz w:val="20"/>
          <w:lang w:val="de-CH" w:eastAsia="fr-FR"/>
        </w:rPr>
        <w:t xml:space="preserve"> eine</w:t>
      </w:r>
      <w:r w:rsidRPr="00653234">
        <w:rPr>
          <w:rFonts w:ascii="Montserrat" w:hAnsi="Montserrat"/>
          <w:sz w:val="20"/>
          <w:lang w:val="de-CH" w:eastAsia="fr-FR"/>
        </w:rPr>
        <w:t xml:space="preserve"> h</w:t>
      </w:r>
      <w:r>
        <w:rPr>
          <w:rFonts w:ascii="Montserrat" w:hAnsi="Montserrat"/>
          <w:sz w:val="20"/>
          <w:lang w:val="de-CH" w:eastAsia="fr-FR"/>
        </w:rPr>
        <w:t xml:space="preserve">ohe Sichtbarkeit entlang der Rennstrecken </w:t>
      </w:r>
      <w:r w:rsidRPr="00653234">
        <w:rPr>
          <w:rFonts w:ascii="Montserrat" w:hAnsi="Montserrat"/>
          <w:sz w:val="20"/>
          <w:lang w:val="de-CH" w:eastAsia="fr-FR"/>
        </w:rPr>
        <w:t xml:space="preserve">und der durchquerten Städte, die Platzierung des </w:t>
      </w:r>
      <w:proofErr w:type="spellStart"/>
      <w:r w:rsidRPr="00653234">
        <w:rPr>
          <w:rFonts w:ascii="Montserrat" w:hAnsi="Montserrat"/>
          <w:sz w:val="20"/>
          <w:lang w:val="de-CH" w:eastAsia="fr-FR"/>
        </w:rPr>
        <w:t>Mapei</w:t>
      </w:r>
      <w:proofErr w:type="spellEnd"/>
      <w:r w:rsidRPr="00653234">
        <w:rPr>
          <w:rFonts w:ascii="Montserrat" w:hAnsi="Montserrat"/>
          <w:sz w:val="20"/>
          <w:lang w:val="de-CH" w:eastAsia="fr-FR"/>
        </w:rPr>
        <w:t>-Logos auf den Begleitfahrzeugen, die</w:t>
      </w:r>
      <w:r>
        <w:rPr>
          <w:rFonts w:ascii="Montserrat" w:hAnsi="Montserrat"/>
          <w:sz w:val="20"/>
          <w:lang w:val="de-CH" w:eastAsia="fr-FR"/>
        </w:rPr>
        <w:t xml:space="preserve"> Präsenz auf digitalen Plattformen und umfassende VIP-Hospitality-Möglichkeiten. </w:t>
      </w:r>
    </w:p>
    <w:p w14:paraId="499D3215" w14:textId="77777777" w:rsidR="00816DBB" w:rsidRPr="00653234" w:rsidRDefault="00816DBB" w:rsidP="00816DBB">
      <w:pPr>
        <w:pStyle w:val="Titel"/>
        <w:jc w:val="both"/>
        <w:rPr>
          <w:rFonts w:ascii="Montserrat" w:hAnsi="Montserrat"/>
          <w:sz w:val="20"/>
          <w:lang w:val="de-CH" w:eastAsia="fr-FR"/>
        </w:rPr>
      </w:pPr>
    </w:p>
    <w:p w14:paraId="2E972772" w14:textId="77777777" w:rsidR="00816DBB" w:rsidRDefault="00816DBB" w:rsidP="00816DBB">
      <w:pPr>
        <w:pStyle w:val="Titel"/>
        <w:jc w:val="both"/>
        <w:rPr>
          <w:rFonts w:ascii="Montserrat" w:eastAsia="Calibri" w:hAnsi="Montserrat"/>
          <w:sz w:val="20"/>
          <w:lang w:val="de-CH" w:eastAsia="en-US"/>
        </w:rPr>
      </w:pPr>
      <w:r w:rsidRPr="00AC1C58">
        <w:rPr>
          <w:rFonts w:ascii="Montserrat" w:eastAsia="Calibri" w:hAnsi="Montserrat"/>
          <w:b/>
          <w:sz w:val="20"/>
          <w:lang w:val="de-CH" w:eastAsia="en-US"/>
        </w:rPr>
        <w:t xml:space="preserve">UCI-Präsident David </w:t>
      </w:r>
      <w:proofErr w:type="spellStart"/>
      <w:r w:rsidRPr="00AC1C58">
        <w:rPr>
          <w:rFonts w:ascii="Montserrat" w:eastAsia="Calibri" w:hAnsi="Montserrat"/>
          <w:b/>
          <w:sz w:val="20"/>
          <w:lang w:val="de-CH" w:eastAsia="en-US"/>
        </w:rPr>
        <w:t>Lappartient</w:t>
      </w:r>
      <w:proofErr w:type="spellEnd"/>
      <w:r w:rsidRPr="00653234">
        <w:rPr>
          <w:rFonts w:ascii="Montserrat" w:eastAsia="Calibri" w:hAnsi="Montserrat"/>
          <w:sz w:val="20"/>
          <w:lang w:val="de-CH" w:eastAsia="en-US"/>
        </w:rPr>
        <w:t xml:space="preserve"> sagt</w:t>
      </w:r>
      <w:r>
        <w:rPr>
          <w:rFonts w:ascii="Montserrat" w:eastAsia="Calibri" w:hAnsi="Montserrat"/>
          <w:sz w:val="20"/>
          <w:lang w:val="de-CH" w:eastAsia="en-US"/>
        </w:rPr>
        <w:t>e: «</w:t>
      </w:r>
      <w:proofErr w:type="spellStart"/>
      <w:r>
        <w:rPr>
          <w:rFonts w:ascii="Montserrat" w:eastAsia="Calibri" w:hAnsi="Montserrat"/>
          <w:sz w:val="20"/>
          <w:lang w:val="de-CH" w:eastAsia="en-US"/>
        </w:rPr>
        <w:t>Mapei</w:t>
      </w:r>
      <w:proofErr w:type="spellEnd"/>
      <w:r>
        <w:rPr>
          <w:rFonts w:ascii="Montserrat" w:eastAsia="Calibri" w:hAnsi="Montserrat"/>
          <w:sz w:val="20"/>
          <w:lang w:val="de-CH" w:eastAsia="en-US"/>
        </w:rPr>
        <w:t xml:space="preserve"> ist nun seit 11 Jahren Teil unserer Weltmeisterschaften. Unser Partner ist auf Rundbögen, Bannern und Fahrzeugen präsent … Das blau-weisse </w:t>
      </w:r>
      <w:proofErr w:type="spellStart"/>
      <w:r>
        <w:rPr>
          <w:rFonts w:ascii="Montserrat" w:eastAsia="Calibri" w:hAnsi="Montserrat"/>
          <w:sz w:val="20"/>
          <w:lang w:val="de-CH" w:eastAsia="en-US"/>
        </w:rPr>
        <w:t>Mapei</w:t>
      </w:r>
      <w:proofErr w:type="spellEnd"/>
      <w:r>
        <w:rPr>
          <w:rFonts w:ascii="Montserrat" w:eastAsia="Calibri" w:hAnsi="Montserrat"/>
          <w:sz w:val="20"/>
          <w:lang w:val="de-CH" w:eastAsia="en-US"/>
        </w:rPr>
        <w:t xml:space="preserve">-Logo ist eng mit der Bildwelt der WM verbunden. Die Verlängerung unserer Partnerschaft unterstreicht das Vertrauen von </w:t>
      </w:r>
      <w:proofErr w:type="spellStart"/>
      <w:r>
        <w:rPr>
          <w:rFonts w:ascii="Montserrat" w:eastAsia="Calibri" w:hAnsi="Montserrat"/>
          <w:sz w:val="20"/>
          <w:lang w:val="de-CH" w:eastAsia="en-US"/>
        </w:rPr>
        <w:t>Mapei</w:t>
      </w:r>
      <w:proofErr w:type="spellEnd"/>
      <w:r>
        <w:rPr>
          <w:rFonts w:ascii="Montserrat" w:eastAsia="Calibri" w:hAnsi="Montserrat"/>
          <w:sz w:val="20"/>
          <w:lang w:val="de-CH" w:eastAsia="en-US"/>
        </w:rPr>
        <w:t xml:space="preserve"> in uns und die Attraktivität unseres Sports.» </w:t>
      </w:r>
    </w:p>
    <w:p w14:paraId="77D115C1" w14:textId="77777777" w:rsidR="00816DBB" w:rsidRPr="00653234" w:rsidRDefault="00816DBB" w:rsidP="00816DBB">
      <w:pPr>
        <w:pStyle w:val="Titel"/>
        <w:jc w:val="both"/>
        <w:rPr>
          <w:rFonts w:ascii="Montserrat" w:eastAsia="Calibri" w:hAnsi="Montserrat"/>
          <w:sz w:val="20"/>
          <w:lang w:val="de-CH" w:eastAsia="en-US"/>
        </w:rPr>
      </w:pPr>
    </w:p>
    <w:p w14:paraId="2B3C890C" w14:textId="77777777" w:rsidR="00816DBB" w:rsidRDefault="00816DBB" w:rsidP="00816DBB">
      <w:pPr>
        <w:pStyle w:val="Titel"/>
        <w:jc w:val="both"/>
        <w:rPr>
          <w:rFonts w:ascii="Montserrat" w:eastAsia="Calibri" w:hAnsi="Montserrat"/>
          <w:sz w:val="20"/>
          <w:lang w:val="de-CH" w:eastAsia="en-US"/>
        </w:rPr>
      </w:pPr>
      <w:r w:rsidRPr="00BB041A">
        <w:rPr>
          <w:rFonts w:ascii="Montserrat" w:eastAsia="Calibri" w:hAnsi="Montserrat"/>
          <w:b/>
          <w:sz w:val="20"/>
          <w:lang w:val="de-CH" w:eastAsia="en-US"/>
        </w:rPr>
        <w:t xml:space="preserve">Giorgio </w:t>
      </w:r>
      <w:proofErr w:type="spellStart"/>
      <w:r w:rsidRPr="00BB041A">
        <w:rPr>
          <w:rFonts w:ascii="Montserrat" w:eastAsia="Calibri" w:hAnsi="Montserrat"/>
          <w:b/>
          <w:sz w:val="20"/>
          <w:lang w:val="de-CH" w:eastAsia="en-US"/>
        </w:rPr>
        <w:t>Squinzi</w:t>
      </w:r>
      <w:proofErr w:type="spellEnd"/>
      <w:r w:rsidRPr="00BB041A">
        <w:rPr>
          <w:rFonts w:ascii="Montserrat" w:eastAsia="Calibri" w:hAnsi="Montserrat"/>
          <w:b/>
          <w:sz w:val="20"/>
          <w:lang w:val="de-CH" w:eastAsia="en-US"/>
        </w:rPr>
        <w:t xml:space="preserve"> </w:t>
      </w:r>
      <w:r w:rsidRPr="00BB041A">
        <w:rPr>
          <w:rFonts w:ascii="Montserrat" w:eastAsia="Calibri" w:hAnsi="Montserrat"/>
          <w:sz w:val="20"/>
          <w:lang w:val="de-CH" w:eastAsia="en-US"/>
        </w:rPr>
        <w:t>erklärte: «Wir</w:t>
      </w:r>
      <w:r>
        <w:rPr>
          <w:rFonts w:ascii="Montserrat" w:eastAsia="Calibri" w:hAnsi="Montserrat"/>
          <w:sz w:val="20"/>
          <w:lang w:val="de-CH" w:eastAsia="en-US"/>
        </w:rPr>
        <w:t xml:space="preserve"> freuen uns, die Zusammenarbeit mit der UCI zu verlängern. Wir schätzen die UCI als Partner und teilen ein gemeinsames Engagement und eine Leidenschaft.</w:t>
      </w:r>
    </w:p>
    <w:p w14:paraId="4C62559E" w14:textId="77777777" w:rsidR="00816DBB" w:rsidRPr="00AC1C58" w:rsidRDefault="00816DBB" w:rsidP="00816DBB">
      <w:pPr>
        <w:pStyle w:val="Titel"/>
        <w:jc w:val="both"/>
        <w:rPr>
          <w:rFonts w:ascii="Montserrat" w:eastAsia="Calibri" w:hAnsi="Montserrat"/>
          <w:sz w:val="20"/>
          <w:lang w:val="de-CH" w:eastAsia="en-US"/>
        </w:rPr>
      </w:pPr>
      <w:r>
        <w:rPr>
          <w:rFonts w:ascii="Montserrat" w:eastAsia="Calibri" w:hAnsi="Montserrat"/>
          <w:sz w:val="20"/>
          <w:lang w:val="de-CH" w:eastAsia="en-US"/>
        </w:rPr>
        <w:t xml:space="preserve">Für </w:t>
      </w:r>
      <w:proofErr w:type="spellStart"/>
      <w:r>
        <w:rPr>
          <w:rFonts w:ascii="Montserrat" w:eastAsia="Calibri" w:hAnsi="Montserrat"/>
          <w:sz w:val="20"/>
          <w:lang w:val="de-CH" w:eastAsia="en-US"/>
        </w:rPr>
        <w:t>Mapei</w:t>
      </w:r>
      <w:proofErr w:type="spellEnd"/>
      <w:r>
        <w:rPr>
          <w:rFonts w:ascii="Montserrat" w:eastAsia="Calibri" w:hAnsi="Montserrat"/>
          <w:sz w:val="20"/>
          <w:lang w:val="de-CH" w:eastAsia="en-US"/>
        </w:rPr>
        <w:t xml:space="preserve"> ist der Radsport nicht nur ein Sport oder ein Kommunikationswerkzeug. Er spiegelt vielmehr die Werte unserer Unternehmens-DNA wider, die die Grundlage unseres Erfolgs bilden: Einsatz, Teamwork und die Entschlossenheit, neue Herausforderungen anzunehmen.» </w:t>
      </w:r>
    </w:p>
    <w:p w14:paraId="737B7A71" w14:textId="77777777" w:rsidR="00816DBB" w:rsidRPr="00AC1C58" w:rsidRDefault="00816DBB" w:rsidP="00816DBB">
      <w:pPr>
        <w:pStyle w:val="Titel"/>
        <w:jc w:val="left"/>
        <w:rPr>
          <w:rFonts w:ascii="Montserrat" w:hAnsi="Montserrat"/>
          <w:b/>
          <w:sz w:val="20"/>
          <w:lang w:val="de-CH" w:eastAsia="fr-FR"/>
        </w:rPr>
      </w:pPr>
      <w:r w:rsidRPr="00AC1C58">
        <w:rPr>
          <w:rFonts w:ascii="Montserrat" w:hAnsi="Montserrat"/>
          <w:sz w:val="20"/>
          <w:lang w:val="de-CH" w:eastAsia="fr-FR"/>
        </w:rPr>
        <w:br/>
      </w:r>
    </w:p>
    <w:p w14:paraId="63153E67" w14:textId="77777777" w:rsidR="00816DBB" w:rsidRPr="00AC1C58" w:rsidRDefault="00816DBB" w:rsidP="00816DBB">
      <w:pPr>
        <w:pStyle w:val="Titel"/>
        <w:jc w:val="left"/>
        <w:rPr>
          <w:rFonts w:ascii="Montserrat" w:hAnsi="Montserrat"/>
          <w:b/>
          <w:sz w:val="20"/>
          <w:lang w:val="de-CH" w:eastAsia="fr-FR"/>
        </w:rPr>
      </w:pPr>
    </w:p>
    <w:p w14:paraId="4107F146" w14:textId="77777777" w:rsidR="00D90C4E" w:rsidRPr="00A671E6" w:rsidRDefault="00D90C4E" w:rsidP="00816DBB">
      <w:pPr>
        <w:spacing w:after="4320"/>
      </w:pPr>
    </w:p>
    <w:sectPr w:rsidR="00D90C4E" w:rsidRPr="00A671E6" w:rsidSect="00C951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2268" w:left="1588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027BB" w14:textId="77777777" w:rsidR="00816DBB" w:rsidRDefault="00816DBB" w:rsidP="00A453B9">
      <w:pPr>
        <w:spacing w:line="240" w:lineRule="auto"/>
      </w:pPr>
      <w:r>
        <w:separator/>
      </w:r>
    </w:p>
  </w:endnote>
  <w:endnote w:type="continuationSeparator" w:id="0">
    <w:p w14:paraId="66F3FDAA" w14:textId="77777777" w:rsidR="00816DBB" w:rsidRDefault="00816DBB" w:rsidP="00A45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axiePolaris-Book">
    <w:charset w:val="00"/>
    <w:family w:val="auto"/>
    <w:pitch w:val="variable"/>
    <w:sig w:usb0="A100027F" w:usb1="5001607B" w:usb2="0000001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1923D" w14:textId="77777777" w:rsidR="006950C7" w:rsidRDefault="00D90C4E" w:rsidP="00B83092">
    <w:pPr>
      <w:pStyle w:val="Fuzeile"/>
      <w:ind w:left="142"/>
      <w:jc w:val="right"/>
    </w:pPr>
    <w:r>
      <w:rPr>
        <w:noProof/>
        <w:lang w:val="fr-CH" w:eastAsia="fr-CH"/>
      </w:rPr>
      <w:drawing>
        <wp:anchor distT="0" distB="0" distL="114300" distR="114300" simplePos="0" relativeHeight="251665408" behindDoc="1" locked="0" layoutInCell="1" allowOverlap="1" wp14:anchorId="3693A037" wp14:editId="5876377B">
          <wp:simplePos x="0" y="0"/>
          <wp:positionH relativeFrom="column">
            <wp:posOffset>-1008380</wp:posOffset>
          </wp:positionH>
          <wp:positionV relativeFrom="paragraph">
            <wp:posOffset>-770890</wp:posOffset>
          </wp:positionV>
          <wp:extent cx="7587719" cy="1263599"/>
          <wp:effectExtent l="0" t="0" r="6985" b="6985"/>
          <wp:wrapNone/>
          <wp:docPr id="19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_briefpapier_DE_Word_1704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719" cy="126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F19E4" w14:textId="77777777" w:rsidR="00661543" w:rsidRDefault="00D90C4E" w:rsidP="00C93641">
    <w:pPr>
      <w:pStyle w:val="Fuzeile"/>
      <w:ind w:left="142"/>
    </w:pPr>
    <w:r>
      <w:rPr>
        <w:noProof/>
        <w:lang w:val="fr-CH" w:eastAsia="fr-CH"/>
      </w:rPr>
      <w:drawing>
        <wp:anchor distT="0" distB="0" distL="114300" distR="114300" simplePos="0" relativeHeight="251663360" behindDoc="1" locked="0" layoutInCell="1" allowOverlap="1" wp14:anchorId="2E7A2EBC" wp14:editId="205FBE16">
          <wp:simplePos x="0" y="0"/>
          <wp:positionH relativeFrom="column">
            <wp:posOffset>-1008380</wp:posOffset>
          </wp:positionH>
          <wp:positionV relativeFrom="paragraph">
            <wp:posOffset>-770890</wp:posOffset>
          </wp:positionV>
          <wp:extent cx="7588800" cy="1263600"/>
          <wp:effectExtent l="0" t="0" r="6350" b="6985"/>
          <wp:wrapNone/>
          <wp:docPr id="2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_briefpapier_DE_Word_1704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2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A7404" w14:textId="77777777" w:rsidR="00816DBB" w:rsidRDefault="00816DBB" w:rsidP="00A453B9">
      <w:pPr>
        <w:spacing w:line="240" w:lineRule="auto"/>
      </w:pPr>
      <w:r>
        <w:separator/>
      </w:r>
    </w:p>
  </w:footnote>
  <w:footnote w:type="continuationSeparator" w:id="0">
    <w:p w14:paraId="72A02A2C" w14:textId="77777777" w:rsidR="00816DBB" w:rsidRDefault="00816DBB" w:rsidP="00A45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00CDC" w14:textId="77777777" w:rsidR="006950C7" w:rsidRDefault="00816DBB" w:rsidP="00262D68">
    <w:pPr>
      <w:pStyle w:val="Kopfzeile"/>
      <w:tabs>
        <w:tab w:val="left" w:pos="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CD5AB" w14:textId="77777777" w:rsidR="00384D0F" w:rsidRDefault="00B84675">
    <w:pPr>
      <w:pStyle w:val="Kopfzeile"/>
    </w:pPr>
    <w:r>
      <w:rPr>
        <w:noProof/>
        <w:lang w:val="fr-CH" w:eastAsia="fr-CH"/>
      </w:rPr>
      <w:drawing>
        <wp:anchor distT="0" distB="0" distL="114300" distR="114300" simplePos="0" relativeHeight="251660288" behindDoc="1" locked="0" layoutInCell="1" allowOverlap="1" wp14:anchorId="4A3B5594" wp14:editId="614EFE2F">
          <wp:simplePos x="0" y="0"/>
          <wp:positionH relativeFrom="column">
            <wp:posOffset>-1009015</wp:posOffset>
          </wp:positionH>
          <wp:positionV relativeFrom="paragraph">
            <wp:posOffset>-428625</wp:posOffset>
          </wp:positionV>
          <wp:extent cx="7516800" cy="957600"/>
          <wp:effectExtent l="0" t="0" r="0" b="0"/>
          <wp:wrapNone/>
          <wp:docPr id="2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_Logo_1704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8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FEBF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868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78A2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D065E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D869C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F7EF8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62816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49EBE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D84B0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E6C3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040D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BB"/>
    <w:rsid w:val="000D0FEF"/>
    <w:rsid w:val="00115079"/>
    <w:rsid w:val="001F4358"/>
    <w:rsid w:val="00242434"/>
    <w:rsid w:val="003006BA"/>
    <w:rsid w:val="00441890"/>
    <w:rsid w:val="0048574D"/>
    <w:rsid w:val="006916D8"/>
    <w:rsid w:val="006A7D40"/>
    <w:rsid w:val="00735F51"/>
    <w:rsid w:val="00816DBB"/>
    <w:rsid w:val="0086766D"/>
    <w:rsid w:val="00884C71"/>
    <w:rsid w:val="008A6DB6"/>
    <w:rsid w:val="009A5D86"/>
    <w:rsid w:val="009E36A1"/>
    <w:rsid w:val="00A338B7"/>
    <w:rsid w:val="00A453B9"/>
    <w:rsid w:val="00AC7790"/>
    <w:rsid w:val="00B84675"/>
    <w:rsid w:val="00C71445"/>
    <w:rsid w:val="00D266E5"/>
    <w:rsid w:val="00D90C4E"/>
    <w:rsid w:val="00E76993"/>
    <w:rsid w:val="00E975DB"/>
    <w:rsid w:val="00EC6A43"/>
    <w:rsid w:val="00F164DE"/>
    <w:rsid w:val="00F26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28DC83"/>
  <w15:docId w15:val="{821D60F4-99E9-46AD-A7C2-B67B82EC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270D"/>
    <w:pPr>
      <w:tabs>
        <w:tab w:val="left" w:pos="5670"/>
        <w:tab w:val="left" w:pos="9781"/>
      </w:tabs>
      <w:spacing w:after="0" w:line="260" w:lineRule="atLeast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950C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6950C7"/>
  </w:style>
  <w:style w:type="paragraph" w:styleId="Fuzeile">
    <w:name w:val="footer"/>
    <w:basedOn w:val="Standard"/>
    <w:link w:val="FuzeileZchn"/>
    <w:uiPriority w:val="99"/>
    <w:unhideWhenUsed/>
    <w:rsid w:val="006950C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50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50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50C7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850936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GalaxiePolaris-Book" w:hAnsi="GalaxiePolaris-Book" w:cs="GalaxiePolaris-Book"/>
      <w:color w:val="000000"/>
      <w:szCs w:val="20"/>
      <w:lang w:val="de-DE"/>
    </w:rPr>
  </w:style>
  <w:style w:type="table" w:styleId="Tabellenraster">
    <w:name w:val="Table Grid"/>
    <w:basedOn w:val="NormaleTabelle"/>
    <w:uiPriority w:val="59"/>
    <w:rsid w:val="00CC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qFormat/>
    <w:rsid w:val="00DF49B7"/>
    <w:pPr>
      <w:tabs>
        <w:tab w:val="center" w:pos="4890"/>
      </w:tabs>
    </w:pPr>
    <w:rPr>
      <w:rFonts w:cs="Arial"/>
      <w:b/>
      <w:color w:val="808080" w:themeColor="background1" w:themeShade="80"/>
      <w:sz w:val="26"/>
      <w:szCs w:val="26"/>
      <w:lang w:val="fr-CH"/>
    </w:rPr>
  </w:style>
  <w:style w:type="paragraph" w:customStyle="1" w:styleId="Standardblau">
    <w:name w:val="Standard_blau"/>
    <w:basedOn w:val="Standard"/>
    <w:qFormat/>
    <w:rsid w:val="00EB4DD7"/>
    <w:rPr>
      <w:color w:val="286AB7"/>
    </w:rPr>
  </w:style>
  <w:style w:type="paragraph" w:customStyle="1" w:styleId="BetreffUnterzeile">
    <w:name w:val="Betreff_Unterzeile"/>
    <w:basedOn w:val="Standard"/>
    <w:qFormat/>
    <w:rsid w:val="00DF49B7"/>
    <w:pPr>
      <w:tabs>
        <w:tab w:val="center" w:pos="4890"/>
      </w:tabs>
    </w:pPr>
    <w:rPr>
      <w:rFonts w:cs="Arial"/>
      <w:color w:val="808080" w:themeColor="background1" w:themeShade="80"/>
      <w:szCs w:val="26"/>
    </w:rPr>
  </w:style>
  <w:style w:type="character" w:customStyle="1" w:styleId="blau">
    <w:name w:val="blau"/>
    <w:basedOn w:val="Absatz-Standardschriftart"/>
    <w:uiPriority w:val="1"/>
    <w:qFormat/>
    <w:rsid w:val="00E175B2"/>
    <w:rPr>
      <w:color w:val="286AB7"/>
    </w:rPr>
  </w:style>
  <w:style w:type="paragraph" w:styleId="Titel">
    <w:name w:val="Title"/>
    <w:basedOn w:val="Standard"/>
    <w:link w:val="TitelZchn"/>
    <w:qFormat/>
    <w:rsid w:val="00816DBB"/>
    <w:pPr>
      <w:tabs>
        <w:tab w:val="clear" w:pos="5670"/>
        <w:tab w:val="clear" w:pos="9781"/>
      </w:tabs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character" w:customStyle="1" w:styleId="TitelZchn">
    <w:name w:val="Titel Zchn"/>
    <w:basedOn w:val="Absatz-Standardschriftart"/>
    <w:link w:val="Titel"/>
    <w:rsid w:val="00816DBB"/>
    <w:rPr>
      <w:rFonts w:ascii="Times New Roman" w:eastAsia="Times New Roman" w:hAnsi="Times New Roman" w:cs="Times New Roman"/>
      <w:sz w:val="2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rrespondance%20divers\Briefvorlage%20ab%202018%20-%20Mod&#232;le%20de%20lettre%20d&#232;s%202018\Mapei_Briefvorlage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0F79-EA63-41B1-AD6B-847B5E4A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Mapei_Briefvorlage_DE.dotx</Template>
  <TotalTime>0</TotalTime>
  <Pages>1</Pages>
  <Words>397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MAPEI SUISSE SA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Wiesgickl Veronika</dc:creator>
  <cp:lastModifiedBy>Wiesgickl Veronika</cp:lastModifiedBy>
  <cp:revision>1</cp:revision>
  <cp:lastPrinted>2019-10-08T06:30:00Z</cp:lastPrinted>
  <dcterms:created xsi:type="dcterms:W3CDTF">2019-10-08T06:27:00Z</dcterms:created>
  <dcterms:modified xsi:type="dcterms:W3CDTF">2019-10-08T06:31:00Z</dcterms:modified>
</cp:coreProperties>
</file>