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327B" w14:textId="77777777" w:rsidR="00215739" w:rsidRPr="00F26745" w:rsidRDefault="00215739" w:rsidP="00215739">
      <w:pPr>
        <w:spacing w:before="79" w:line="276" w:lineRule="exact"/>
        <w:ind w:firstLine="120"/>
        <w:rPr>
          <w:rFonts w:ascii="Arial Nova Light" w:hAnsi="Arial Nova Light"/>
          <w:b/>
          <w:sz w:val="20"/>
          <w:szCs w:val="20"/>
        </w:rPr>
      </w:pPr>
      <w:r w:rsidRPr="00F26745">
        <w:rPr>
          <w:rFonts w:ascii="Arial Nova Light" w:hAnsi="Arial Nova Light"/>
          <w:b/>
          <w:sz w:val="20"/>
          <w:szCs w:val="20"/>
        </w:rPr>
        <w:t>MAPEI Corporation</w:t>
      </w:r>
    </w:p>
    <w:p w14:paraId="02648290" w14:textId="60EF0084" w:rsidR="00215739" w:rsidRPr="002255C7" w:rsidRDefault="00215739" w:rsidP="00215739">
      <w:pPr>
        <w:spacing w:before="79" w:line="276" w:lineRule="exact"/>
        <w:ind w:left="120"/>
        <w:rPr>
          <w:rFonts w:ascii="Arial Nova Light" w:hAnsi="Arial Nova Light"/>
        </w:rPr>
      </w:pPr>
      <w:r w:rsidRPr="00E0493C">
        <w:rPr>
          <w:rFonts w:ascii="Arial Nova Light" w:hAnsi="Arial Nova Light"/>
          <w:b/>
        </w:rPr>
        <w:t xml:space="preserve">Guide Specification - </w:t>
      </w:r>
      <w:r w:rsidRPr="002255C7">
        <w:rPr>
          <w:rFonts w:ascii="Arial Nova Light" w:hAnsi="Arial Nova Light"/>
          <w:b/>
        </w:rPr>
        <w:t>Ultratop</w:t>
      </w:r>
      <w:r w:rsidRPr="002255C7">
        <w:rPr>
          <w:rFonts w:ascii="Arial Nova Light" w:hAnsi="Arial Nova Light"/>
        </w:rPr>
        <w:t xml:space="preserve"> </w:t>
      </w:r>
      <w:r w:rsidR="0061339A">
        <w:rPr>
          <w:rFonts w:ascii="Arial Nova Light" w:hAnsi="Arial Nova Light"/>
          <w:b/>
          <w:bCs/>
        </w:rPr>
        <w:t>Terrazzo</w:t>
      </w:r>
      <w:r w:rsidRPr="002255C7">
        <w:rPr>
          <w:rFonts w:ascii="Arial Nova Light" w:hAnsi="Arial Nova Light"/>
          <w:b/>
          <w:bCs/>
        </w:rPr>
        <w:t xml:space="preserve"> System</w:t>
      </w:r>
    </w:p>
    <w:p w14:paraId="64F174C0" w14:textId="63171B6E" w:rsidR="00215739" w:rsidRPr="002255C7" w:rsidRDefault="009E4976" w:rsidP="00007528">
      <w:pPr>
        <w:spacing w:line="276" w:lineRule="exact"/>
        <w:ind w:left="120"/>
        <w:rPr>
          <w:rFonts w:ascii="Arial Nova Light" w:hAnsi="Arial Nova Light"/>
          <w:bCs/>
          <w:sz w:val="20"/>
          <w:szCs w:val="20"/>
        </w:rPr>
      </w:pPr>
      <w:r w:rsidRPr="009E4976">
        <w:rPr>
          <w:rFonts w:ascii="Arial Nova Light" w:hAnsi="Arial Nova Light"/>
          <w:bCs/>
          <w:sz w:val="20"/>
          <w:szCs w:val="20"/>
        </w:rPr>
        <w:t xml:space="preserve">Ultratop Terrazzo System is designed for indoor </w:t>
      </w:r>
      <w:r w:rsidR="00CA2608">
        <w:rPr>
          <w:rFonts w:ascii="Arial Nova Light" w:hAnsi="Arial Nova Light"/>
          <w:bCs/>
          <w:sz w:val="20"/>
          <w:szCs w:val="20"/>
        </w:rPr>
        <w:t xml:space="preserve">polished </w:t>
      </w:r>
      <w:r w:rsidRPr="009E4976">
        <w:rPr>
          <w:rFonts w:ascii="Arial Nova Light" w:hAnsi="Arial Nova Light"/>
          <w:bCs/>
          <w:sz w:val="20"/>
          <w:szCs w:val="20"/>
        </w:rPr>
        <w:t>concrete floor with large aggregate exposed from 3/8</w:t>
      </w:r>
      <w:r w:rsidR="00796018">
        <w:rPr>
          <w:rFonts w:ascii="Arial Nova Light" w:hAnsi="Arial Nova Light"/>
          <w:bCs/>
          <w:sz w:val="20"/>
          <w:szCs w:val="20"/>
        </w:rPr>
        <w:t>"</w:t>
      </w:r>
      <w:r w:rsidRPr="009E4976">
        <w:rPr>
          <w:rFonts w:ascii="Arial Nova Light" w:hAnsi="Arial Nova Light"/>
          <w:bCs/>
          <w:sz w:val="20"/>
          <w:szCs w:val="20"/>
        </w:rPr>
        <w:t xml:space="preserve"> to 3/4</w:t>
      </w:r>
      <w:r w:rsidR="00796018">
        <w:rPr>
          <w:rFonts w:ascii="Arial Nova Light" w:hAnsi="Arial Nova Light"/>
          <w:bCs/>
          <w:sz w:val="20"/>
          <w:szCs w:val="20"/>
        </w:rPr>
        <w:t>"</w:t>
      </w:r>
      <w:r w:rsidRPr="009E4976">
        <w:rPr>
          <w:rFonts w:ascii="Arial Nova Light" w:hAnsi="Arial Nova Light"/>
          <w:bCs/>
          <w:sz w:val="20"/>
          <w:szCs w:val="20"/>
        </w:rPr>
        <w:t xml:space="preserve"> </w:t>
      </w:r>
      <w:r w:rsidR="00796018">
        <w:rPr>
          <w:rFonts w:ascii="Arial Nova Light" w:hAnsi="Arial Nova Light"/>
          <w:bCs/>
          <w:sz w:val="20"/>
          <w:szCs w:val="20"/>
        </w:rPr>
        <w:t xml:space="preserve">(10 mm to 19 mm) </w:t>
      </w:r>
      <w:r w:rsidRPr="009E4976">
        <w:rPr>
          <w:rFonts w:ascii="Arial Nova Light" w:hAnsi="Arial Nova Light"/>
          <w:bCs/>
          <w:sz w:val="20"/>
          <w:szCs w:val="20"/>
        </w:rPr>
        <w:t>size using epoxy resin to blend and fix the aggregate.</w:t>
      </w:r>
      <w:r w:rsidR="00007528">
        <w:rPr>
          <w:rFonts w:ascii="Arial Nova Light" w:hAnsi="Arial Nova Light"/>
          <w:bCs/>
          <w:sz w:val="20"/>
          <w:szCs w:val="20"/>
        </w:rPr>
        <w:t xml:space="preserve"> </w:t>
      </w:r>
      <w:r w:rsidR="00796382">
        <w:rPr>
          <w:rFonts w:ascii="Arial Nova Light" w:hAnsi="Arial Nova Light"/>
          <w:bCs/>
          <w:sz w:val="20"/>
          <w:szCs w:val="20"/>
        </w:rPr>
        <w:t>Ultratop</w:t>
      </w:r>
      <w:r w:rsidR="00215739" w:rsidRPr="002255C7">
        <w:rPr>
          <w:rFonts w:ascii="Arial Nova Light" w:hAnsi="Arial Nova Light"/>
          <w:bCs/>
          <w:sz w:val="20"/>
          <w:szCs w:val="20"/>
        </w:rPr>
        <w:t xml:space="preserve"> is a self-curing </w:t>
      </w:r>
      <w:r w:rsidR="00024743">
        <w:rPr>
          <w:rFonts w:ascii="Arial Nova Light" w:hAnsi="Arial Nova Light"/>
          <w:bCs/>
          <w:sz w:val="20"/>
          <w:szCs w:val="20"/>
        </w:rPr>
        <w:t xml:space="preserve">polished </w:t>
      </w:r>
      <w:r w:rsidR="00215739" w:rsidRPr="002255C7">
        <w:rPr>
          <w:rFonts w:ascii="Arial Nova Light" w:hAnsi="Arial Nova Light"/>
          <w:bCs/>
          <w:sz w:val="20"/>
          <w:szCs w:val="20"/>
        </w:rPr>
        <w:t xml:space="preserve">concrete topping that is specially formulated for fast-track resurfacing of </w:t>
      </w:r>
      <w:r w:rsidR="00DE05B1">
        <w:rPr>
          <w:rFonts w:ascii="Arial Nova Light" w:hAnsi="Arial Nova Light"/>
          <w:bCs/>
          <w:sz w:val="20"/>
          <w:szCs w:val="20"/>
        </w:rPr>
        <w:t xml:space="preserve">indoor </w:t>
      </w:r>
      <w:r w:rsidR="00215739" w:rsidRPr="002255C7">
        <w:rPr>
          <w:rFonts w:ascii="Arial Nova Light" w:hAnsi="Arial Nova Light"/>
          <w:bCs/>
          <w:sz w:val="20"/>
          <w:szCs w:val="20"/>
        </w:rPr>
        <w:t xml:space="preserve">horizontal wear surfaces. Available in white or natural gray, easily installed from </w:t>
      </w:r>
      <w:r w:rsidR="00004542">
        <w:rPr>
          <w:rFonts w:ascii="Arial Nova Light" w:hAnsi="Arial Nova Light"/>
          <w:bCs/>
          <w:sz w:val="20"/>
          <w:szCs w:val="20"/>
        </w:rPr>
        <w:t>1/2</w:t>
      </w:r>
      <w:r w:rsidR="00215739" w:rsidRPr="002255C7">
        <w:rPr>
          <w:rFonts w:ascii="Arial Nova Light" w:hAnsi="Arial Nova Light"/>
          <w:bCs/>
          <w:sz w:val="20"/>
          <w:szCs w:val="20"/>
        </w:rPr>
        <w:t>" to 2" (</w:t>
      </w:r>
      <w:r w:rsidR="00004542">
        <w:rPr>
          <w:rFonts w:ascii="Arial Nova Light" w:hAnsi="Arial Nova Light"/>
          <w:bCs/>
          <w:sz w:val="20"/>
          <w:szCs w:val="20"/>
        </w:rPr>
        <w:t>12</w:t>
      </w:r>
      <w:r w:rsidR="00215739" w:rsidRPr="002255C7">
        <w:rPr>
          <w:rFonts w:ascii="Arial Nova Light" w:hAnsi="Arial Nova Light"/>
          <w:bCs/>
          <w:sz w:val="20"/>
          <w:szCs w:val="20"/>
        </w:rPr>
        <w:t xml:space="preserve"> mm to 5 cm) neat. It quickly hardens within 2 to 3 hours and is ready to accept stains, sealers </w:t>
      </w:r>
      <w:r w:rsidR="00516120">
        <w:rPr>
          <w:rFonts w:ascii="Arial Nova Light" w:hAnsi="Arial Nova Light"/>
          <w:bCs/>
          <w:sz w:val="20"/>
          <w:szCs w:val="20"/>
        </w:rPr>
        <w:t xml:space="preserve">and </w:t>
      </w:r>
      <w:r w:rsidR="00F113FF">
        <w:rPr>
          <w:rFonts w:ascii="Arial Nova Light" w:hAnsi="Arial Nova Light"/>
          <w:bCs/>
          <w:sz w:val="20"/>
          <w:szCs w:val="20"/>
        </w:rPr>
        <w:t>dry polishing process</w:t>
      </w:r>
      <w:r w:rsidR="00215739" w:rsidRPr="002255C7">
        <w:rPr>
          <w:rFonts w:ascii="Arial Nova Light" w:hAnsi="Arial Nova Light"/>
          <w:bCs/>
          <w:sz w:val="20"/>
          <w:szCs w:val="20"/>
        </w:rPr>
        <w:t xml:space="preserve"> within 24 hours.</w:t>
      </w:r>
    </w:p>
    <w:p w14:paraId="22BE9A1E" w14:textId="77777777" w:rsidR="008B0705" w:rsidRPr="002255C7" w:rsidRDefault="008B0705">
      <w:pPr>
        <w:pStyle w:val="BodyText"/>
        <w:spacing w:before="11"/>
        <w:rPr>
          <w:rFonts w:ascii="Arial Nova Light" w:hAnsi="Arial Nova Light"/>
          <w:sz w:val="35"/>
        </w:rPr>
      </w:pPr>
    </w:p>
    <w:p w14:paraId="16B4907A" w14:textId="632071D5" w:rsidR="00953941" w:rsidRPr="002255C7" w:rsidRDefault="0050694C">
      <w:pPr>
        <w:pStyle w:val="Heading1"/>
        <w:ind w:left="3080" w:right="3080"/>
        <w:jc w:val="center"/>
        <w:rPr>
          <w:rFonts w:ascii="Arial Nova Light" w:hAnsi="Arial Nova Light"/>
        </w:rPr>
      </w:pPr>
      <w:r w:rsidRPr="002255C7">
        <w:rPr>
          <w:rFonts w:ascii="Arial Nova Light" w:hAnsi="Arial Nova Light"/>
        </w:rPr>
        <w:t>SECTION 0</w:t>
      </w:r>
      <w:r w:rsidR="002215E8" w:rsidRPr="002255C7">
        <w:rPr>
          <w:rFonts w:ascii="Arial Nova Light" w:hAnsi="Arial Nova Light"/>
        </w:rPr>
        <w:t>3</w:t>
      </w:r>
      <w:r w:rsidRPr="002255C7">
        <w:rPr>
          <w:rFonts w:ascii="Arial Nova Light" w:hAnsi="Arial Nova Light"/>
        </w:rPr>
        <w:t xml:space="preserve"> </w:t>
      </w:r>
      <w:r w:rsidR="002215E8" w:rsidRPr="002255C7">
        <w:rPr>
          <w:rFonts w:ascii="Arial Nova Light" w:hAnsi="Arial Nova Light"/>
        </w:rPr>
        <w:t>3</w:t>
      </w:r>
      <w:r w:rsidR="002D146E" w:rsidRPr="002255C7">
        <w:rPr>
          <w:rFonts w:ascii="Arial Nova Light" w:hAnsi="Arial Nova Light"/>
        </w:rPr>
        <w:t>5</w:t>
      </w:r>
      <w:r w:rsidRPr="002255C7">
        <w:rPr>
          <w:rFonts w:ascii="Arial Nova Light" w:hAnsi="Arial Nova Light"/>
        </w:rPr>
        <w:t xml:space="preserve"> 00</w:t>
      </w:r>
    </w:p>
    <w:p w14:paraId="16B4907B" w14:textId="2106EFE0" w:rsidR="00953941" w:rsidRPr="002255C7" w:rsidRDefault="00841969">
      <w:pPr>
        <w:spacing w:before="6"/>
        <w:ind w:left="3080" w:right="3080"/>
        <w:jc w:val="center"/>
        <w:rPr>
          <w:rFonts w:ascii="Arial Nova Light" w:hAnsi="Arial Nova Light"/>
          <w:b/>
        </w:rPr>
      </w:pPr>
      <w:r w:rsidRPr="002255C7">
        <w:rPr>
          <w:rFonts w:ascii="Arial Nova Light" w:hAnsi="Arial Nova Light"/>
          <w:b/>
        </w:rPr>
        <w:t xml:space="preserve">POLISHED </w:t>
      </w:r>
      <w:r w:rsidR="00BA25E3" w:rsidRPr="002255C7">
        <w:rPr>
          <w:rFonts w:ascii="Arial Nova Light" w:hAnsi="Arial Nova Light"/>
          <w:b/>
        </w:rPr>
        <w:t xml:space="preserve">CONCRETE </w:t>
      </w:r>
      <w:r w:rsidRPr="002255C7">
        <w:rPr>
          <w:rFonts w:ascii="Arial Nova Light" w:hAnsi="Arial Nova Light"/>
          <w:b/>
        </w:rPr>
        <w:t>FINISHING</w:t>
      </w:r>
    </w:p>
    <w:p w14:paraId="16B4907C" w14:textId="77777777" w:rsidR="00953941" w:rsidRPr="002255C7" w:rsidRDefault="00953941">
      <w:pPr>
        <w:pStyle w:val="BodyText"/>
        <w:rPr>
          <w:rFonts w:ascii="Arial Nova Light" w:hAnsi="Arial Nova Light"/>
          <w:b/>
          <w:sz w:val="26"/>
        </w:rPr>
      </w:pPr>
    </w:p>
    <w:p w14:paraId="16B4907D" w14:textId="77777777" w:rsidR="00953941" w:rsidRPr="002255C7" w:rsidRDefault="0050694C">
      <w:pPr>
        <w:pStyle w:val="Heading1"/>
        <w:spacing w:before="192"/>
        <w:ind w:left="119"/>
        <w:rPr>
          <w:rFonts w:ascii="Arial Nova Light" w:hAnsi="Arial Nova Light"/>
        </w:rPr>
      </w:pPr>
      <w:bookmarkStart w:id="0" w:name="PART_1_-_GENERAL"/>
      <w:bookmarkEnd w:id="0"/>
      <w:r w:rsidRPr="002255C7">
        <w:rPr>
          <w:rFonts w:ascii="Arial Nova Light" w:hAnsi="Arial Nova Light"/>
        </w:rPr>
        <w:t>PART 1 - GENERAL</w:t>
      </w:r>
    </w:p>
    <w:p w14:paraId="16B4907E" w14:textId="77777777" w:rsidR="00953941" w:rsidRPr="002255C7" w:rsidRDefault="00953941">
      <w:pPr>
        <w:pStyle w:val="BodyText"/>
        <w:rPr>
          <w:b/>
          <w:sz w:val="24"/>
        </w:rPr>
      </w:pPr>
    </w:p>
    <w:p w14:paraId="61FAC5CB" w14:textId="6994397E" w:rsidR="00A6703C" w:rsidRPr="002255C7" w:rsidRDefault="0050694C" w:rsidP="00A6703C">
      <w:pPr>
        <w:pStyle w:val="ListParagraph"/>
        <w:numPr>
          <w:ilvl w:val="1"/>
          <w:numId w:val="3"/>
        </w:numPr>
        <w:tabs>
          <w:tab w:val="left" w:pos="1019"/>
          <w:tab w:val="left" w:pos="1020"/>
        </w:tabs>
        <w:spacing w:before="206"/>
        <w:ind w:hanging="901"/>
        <w:rPr>
          <w:rFonts w:ascii="Arial Nova Light" w:hAnsi="Arial Nova Light"/>
          <w:color w:val="000000" w:themeColor="text1"/>
          <w:sz w:val="20"/>
          <w:szCs w:val="20"/>
        </w:rPr>
      </w:pPr>
      <w:bookmarkStart w:id="1" w:name="1.1_RELATED_DOCUMENTS"/>
      <w:bookmarkEnd w:id="1"/>
      <w:r w:rsidRPr="002255C7">
        <w:rPr>
          <w:rFonts w:ascii="Arial Nova Light" w:hAnsi="Arial Nova Light"/>
          <w:color w:val="000000" w:themeColor="text1"/>
          <w:sz w:val="20"/>
          <w:szCs w:val="20"/>
        </w:rPr>
        <w:t>RELATED</w:t>
      </w:r>
      <w:r w:rsidRPr="002255C7">
        <w:rPr>
          <w:rFonts w:ascii="Arial Nova Light" w:hAnsi="Arial Nova Light"/>
          <w:color w:val="000000" w:themeColor="text1"/>
          <w:spacing w:val="-2"/>
          <w:sz w:val="20"/>
          <w:szCs w:val="20"/>
        </w:rPr>
        <w:t xml:space="preserve"> </w:t>
      </w:r>
      <w:r w:rsidRPr="002255C7">
        <w:rPr>
          <w:rFonts w:ascii="Arial Nova Light" w:hAnsi="Arial Nova Light"/>
          <w:color w:val="000000" w:themeColor="text1"/>
          <w:sz w:val="20"/>
          <w:szCs w:val="20"/>
        </w:rPr>
        <w:t>DOCUMENTS</w:t>
      </w:r>
    </w:p>
    <w:p w14:paraId="766E7A6D" w14:textId="621BB824" w:rsidR="00A6703C" w:rsidRPr="002255C7" w:rsidRDefault="00A6703C" w:rsidP="00A6703C">
      <w:pPr>
        <w:tabs>
          <w:tab w:val="left" w:pos="1019"/>
          <w:tab w:val="left" w:pos="1020"/>
        </w:tabs>
        <w:spacing w:before="206"/>
        <w:rPr>
          <w:rFonts w:ascii="Arial Nova Light" w:hAnsi="Arial Nova Light"/>
          <w:color w:val="0070C0"/>
          <w:sz w:val="20"/>
          <w:szCs w:val="20"/>
        </w:rPr>
      </w:pPr>
    </w:p>
    <w:p w14:paraId="16B49081" w14:textId="407F8E31" w:rsidR="00953941" w:rsidRPr="002255C7" w:rsidRDefault="004B2D26">
      <w:pPr>
        <w:pStyle w:val="ListParagraph"/>
        <w:numPr>
          <w:ilvl w:val="2"/>
          <w:numId w:val="3"/>
        </w:numPr>
        <w:tabs>
          <w:tab w:val="left" w:pos="1019"/>
          <w:tab w:val="left" w:pos="1020"/>
        </w:tabs>
        <w:spacing w:before="1" w:line="244" w:lineRule="auto"/>
        <w:ind w:right="118"/>
        <w:rPr>
          <w:rFonts w:ascii="Arial Nova Light" w:hAnsi="Arial Nova Light"/>
          <w:color w:val="000000" w:themeColor="text1"/>
          <w:sz w:val="20"/>
          <w:szCs w:val="20"/>
        </w:rPr>
      </w:pPr>
      <w:bookmarkStart w:id="2" w:name="A._Drawings,_general_provisions_of_the_C"/>
      <w:bookmarkEnd w:id="2"/>
      <w:r w:rsidRPr="002255C7">
        <w:rPr>
          <w:rFonts w:ascii="Arial Nova Light" w:hAnsi="Arial Nova Light"/>
          <w:color w:val="000000" w:themeColor="text1"/>
          <w:sz w:val="20"/>
          <w:szCs w:val="20"/>
        </w:rPr>
        <w:t>Drawings and general provisions of the Contract, including other related construction documents such as</w:t>
      </w:r>
      <w:bookmarkStart w:id="3" w:name="1.2_SUMMARY"/>
      <w:bookmarkEnd w:id="3"/>
      <w:r w:rsidRPr="002255C7">
        <w:rPr>
          <w:rFonts w:ascii="Arial Nova Light" w:hAnsi="Arial Nova Light"/>
          <w:color w:val="000000" w:themeColor="text1"/>
          <w:sz w:val="20"/>
          <w:szCs w:val="20"/>
        </w:rPr>
        <w:t xml:space="preserve"> Division 01 specifications, apply to this</w:t>
      </w:r>
      <w:r w:rsidRPr="002255C7">
        <w:rPr>
          <w:rFonts w:ascii="Arial Nova Light" w:hAnsi="Arial Nova Light"/>
          <w:color w:val="000000" w:themeColor="text1"/>
          <w:spacing w:val="-6"/>
          <w:sz w:val="20"/>
          <w:szCs w:val="20"/>
        </w:rPr>
        <w:t xml:space="preserve"> </w:t>
      </w:r>
      <w:r w:rsidRPr="002255C7">
        <w:rPr>
          <w:rFonts w:ascii="Arial Nova Light" w:hAnsi="Arial Nova Light"/>
          <w:color w:val="000000" w:themeColor="text1"/>
          <w:sz w:val="20"/>
          <w:szCs w:val="20"/>
        </w:rPr>
        <w:t>Section</w:t>
      </w:r>
      <w:r w:rsidR="001903E6" w:rsidRPr="002255C7">
        <w:rPr>
          <w:rFonts w:ascii="Arial Nova Light" w:hAnsi="Arial Nova Light"/>
          <w:color w:val="000000" w:themeColor="text1"/>
          <w:sz w:val="20"/>
          <w:szCs w:val="20"/>
        </w:rPr>
        <w:t>.</w:t>
      </w:r>
    </w:p>
    <w:p w14:paraId="16B49082" w14:textId="77777777" w:rsidR="00953941" w:rsidRPr="002255C7" w:rsidRDefault="00953941">
      <w:pPr>
        <w:pStyle w:val="BodyText"/>
        <w:rPr>
          <w:rFonts w:ascii="Arial Nova Light" w:hAnsi="Arial Nova Light"/>
          <w:color w:val="0070C0"/>
          <w:sz w:val="20"/>
          <w:szCs w:val="20"/>
        </w:rPr>
      </w:pPr>
    </w:p>
    <w:p w14:paraId="16B49083" w14:textId="77777777" w:rsidR="00953941" w:rsidRPr="002255C7" w:rsidRDefault="0050694C">
      <w:pPr>
        <w:pStyle w:val="ListParagraph"/>
        <w:numPr>
          <w:ilvl w:val="1"/>
          <w:numId w:val="3"/>
        </w:numPr>
        <w:tabs>
          <w:tab w:val="left" w:pos="1019"/>
          <w:tab w:val="left" w:pos="1020"/>
        </w:tabs>
        <w:spacing w:before="206"/>
        <w:ind w:hanging="901"/>
        <w:rPr>
          <w:rFonts w:ascii="Arial Nova Light" w:hAnsi="Arial Nova Light"/>
          <w:color w:val="000000" w:themeColor="text1"/>
          <w:sz w:val="20"/>
          <w:szCs w:val="20"/>
        </w:rPr>
      </w:pPr>
      <w:r w:rsidRPr="002255C7">
        <w:rPr>
          <w:rFonts w:ascii="Arial Nova Light" w:hAnsi="Arial Nova Light"/>
          <w:color w:val="000000" w:themeColor="text1"/>
          <w:sz w:val="20"/>
          <w:szCs w:val="20"/>
        </w:rPr>
        <w:t>SUMMARY</w:t>
      </w:r>
    </w:p>
    <w:p w14:paraId="16B49084" w14:textId="77777777" w:rsidR="00953941" w:rsidRPr="002255C7" w:rsidRDefault="00953941">
      <w:pPr>
        <w:pStyle w:val="BodyText"/>
        <w:spacing w:before="5"/>
        <w:rPr>
          <w:rFonts w:ascii="Arial Nova Light" w:hAnsi="Arial Nova Light"/>
          <w:color w:val="0070C0"/>
          <w:sz w:val="20"/>
          <w:szCs w:val="20"/>
        </w:rPr>
      </w:pPr>
    </w:p>
    <w:p w14:paraId="16B49085" w14:textId="0A94ADBA" w:rsidR="00953941" w:rsidRPr="002255C7" w:rsidRDefault="000A2AC5">
      <w:pPr>
        <w:pStyle w:val="ListParagraph"/>
        <w:numPr>
          <w:ilvl w:val="2"/>
          <w:numId w:val="3"/>
        </w:numPr>
        <w:tabs>
          <w:tab w:val="left" w:pos="1019"/>
          <w:tab w:val="left" w:pos="1020"/>
        </w:tabs>
        <w:spacing w:line="244" w:lineRule="auto"/>
        <w:ind w:left="1026" w:right="294" w:hanging="634"/>
        <w:rPr>
          <w:rFonts w:ascii="Arial Nova Light" w:hAnsi="Arial Nova Light"/>
          <w:color w:val="000000" w:themeColor="text1"/>
          <w:sz w:val="20"/>
          <w:szCs w:val="20"/>
        </w:rPr>
      </w:pPr>
      <w:r w:rsidRPr="002255C7">
        <w:rPr>
          <w:rFonts w:ascii="Arial Nova Light" w:hAnsi="Arial Nova Light"/>
          <w:color w:val="000000" w:themeColor="text1"/>
          <w:sz w:val="20"/>
          <w:szCs w:val="20"/>
        </w:rPr>
        <w:t>This Section includes products and procedures to install Ultratop</w:t>
      </w:r>
      <w:r w:rsidR="001D4314">
        <w:rPr>
          <w:rFonts w:ascii="Arial Nova Light" w:hAnsi="Arial Nova Light"/>
          <w:color w:val="000000" w:themeColor="text1"/>
          <w:sz w:val="20"/>
          <w:szCs w:val="20"/>
        </w:rPr>
        <w:t xml:space="preserve"> Terrazzo System</w:t>
      </w:r>
      <w:r w:rsidRPr="002255C7">
        <w:rPr>
          <w:rFonts w:ascii="Arial Nova Light" w:hAnsi="Arial Nova Light"/>
          <w:color w:val="000000" w:themeColor="text1"/>
          <w:sz w:val="20"/>
          <w:szCs w:val="20"/>
        </w:rPr>
        <w:t xml:space="preserve"> cementitious concrete topping of MAPEI Corporation. This system is designed for indoor</w:t>
      </w:r>
      <w:r w:rsidR="007D3A8C">
        <w:rPr>
          <w:rFonts w:ascii="Arial Nova Light" w:hAnsi="Arial Nova Light"/>
          <w:color w:val="000000" w:themeColor="text1"/>
          <w:sz w:val="20"/>
          <w:szCs w:val="20"/>
        </w:rPr>
        <w:t xml:space="preserve"> </w:t>
      </w:r>
      <w:r w:rsidRPr="002255C7">
        <w:rPr>
          <w:rFonts w:ascii="Arial Nova Light" w:hAnsi="Arial Nova Light"/>
          <w:color w:val="000000" w:themeColor="text1"/>
          <w:sz w:val="20"/>
          <w:szCs w:val="20"/>
        </w:rPr>
        <w:t xml:space="preserve">concrete floor </w:t>
      </w:r>
      <w:r w:rsidR="00AD3A34" w:rsidRPr="002255C7">
        <w:rPr>
          <w:rFonts w:ascii="Arial Nova Light" w:hAnsi="Arial Nova Light"/>
          <w:color w:val="000000" w:themeColor="text1"/>
          <w:sz w:val="20"/>
          <w:szCs w:val="20"/>
        </w:rPr>
        <w:t>using</w:t>
      </w:r>
      <w:r w:rsidR="007D3A8C" w:rsidRPr="007D3A8C">
        <w:rPr>
          <w:rFonts w:ascii="Arial Nova Light" w:hAnsi="Arial Nova Light"/>
          <w:color w:val="000000" w:themeColor="text1"/>
          <w:sz w:val="20"/>
          <w:szCs w:val="20"/>
        </w:rPr>
        <w:t xml:space="preserve"> epoxy resin to blend and fix large aggregate from 3/8</w:t>
      </w:r>
      <w:r w:rsidR="00070732">
        <w:rPr>
          <w:rFonts w:ascii="Arial Nova Light" w:hAnsi="Arial Nova Light"/>
          <w:color w:val="000000" w:themeColor="text1"/>
          <w:sz w:val="20"/>
          <w:szCs w:val="20"/>
        </w:rPr>
        <w:t>"</w:t>
      </w:r>
      <w:r w:rsidR="007D3A8C" w:rsidRPr="007D3A8C">
        <w:rPr>
          <w:rFonts w:ascii="Arial Nova Light" w:hAnsi="Arial Nova Light"/>
          <w:color w:val="000000" w:themeColor="text1"/>
          <w:sz w:val="20"/>
          <w:szCs w:val="20"/>
        </w:rPr>
        <w:t xml:space="preserve"> to 3/4</w:t>
      </w:r>
      <w:r w:rsidR="00070732">
        <w:rPr>
          <w:rFonts w:ascii="Arial Nova Light" w:hAnsi="Arial Nova Light"/>
          <w:color w:val="000000" w:themeColor="text1"/>
          <w:sz w:val="20"/>
          <w:szCs w:val="20"/>
        </w:rPr>
        <w:t>"</w:t>
      </w:r>
      <w:r w:rsidR="007D3A8C" w:rsidRPr="007D3A8C">
        <w:rPr>
          <w:rFonts w:ascii="Arial Nova Light" w:hAnsi="Arial Nova Light"/>
          <w:color w:val="000000" w:themeColor="text1"/>
          <w:sz w:val="20"/>
          <w:szCs w:val="20"/>
        </w:rPr>
        <w:t xml:space="preserve"> </w:t>
      </w:r>
      <w:r w:rsidR="00070732">
        <w:rPr>
          <w:rFonts w:ascii="Arial Nova Light" w:hAnsi="Arial Nova Light"/>
          <w:bCs/>
          <w:sz w:val="20"/>
          <w:szCs w:val="20"/>
        </w:rPr>
        <w:t xml:space="preserve">(10 mm to 19 mm) </w:t>
      </w:r>
      <w:r w:rsidR="007D3A8C" w:rsidRPr="007D3A8C">
        <w:rPr>
          <w:rFonts w:ascii="Arial Nova Light" w:hAnsi="Arial Nova Light"/>
          <w:color w:val="000000" w:themeColor="text1"/>
          <w:sz w:val="20"/>
          <w:szCs w:val="20"/>
        </w:rPr>
        <w:t>size</w:t>
      </w:r>
      <w:r w:rsidR="007D3A8C">
        <w:rPr>
          <w:rFonts w:ascii="Arial Nova Light" w:hAnsi="Arial Nova Light"/>
          <w:color w:val="000000" w:themeColor="text1"/>
          <w:sz w:val="20"/>
          <w:szCs w:val="20"/>
        </w:rPr>
        <w:t xml:space="preserve"> and</w:t>
      </w:r>
      <w:r w:rsidR="001F1A68">
        <w:rPr>
          <w:rFonts w:ascii="Arial Nova Light" w:hAnsi="Arial Nova Light"/>
          <w:color w:val="000000" w:themeColor="text1"/>
          <w:sz w:val="20"/>
          <w:szCs w:val="20"/>
        </w:rPr>
        <w:t xml:space="preserve"> polish it with</w:t>
      </w:r>
      <w:r w:rsidR="007D3A8C">
        <w:rPr>
          <w:rFonts w:ascii="Arial Nova Light" w:hAnsi="Arial Nova Light"/>
          <w:color w:val="000000" w:themeColor="text1"/>
          <w:sz w:val="20"/>
          <w:szCs w:val="20"/>
        </w:rPr>
        <w:t xml:space="preserve"> </w:t>
      </w:r>
      <w:r w:rsidR="007D3A8C" w:rsidRPr="002255C7">
        <w:rPr>
          <w:rFonts w:ascii="Arial Nova Light" w:hAnsi="Arial Nova Light"/>
          <w:color w:val="000000" w:themeColor="text1"/>
          <w:sz w:val="20"/>
          <w:szCs w:val="20"/>
        </w:rPr>
        <w:t>traditional dry</w:t>
      </w:r>
      <w:r w:rsidR="00C46C9B">
        <w:rPr>
          <w:rFonts w:ascii="Arial Nova Light" w:hAnsi="Arial Nova Light"/>
          <w:color w:val="000000" w:themeColor="text1"/>
          <w:sz w:val="20"/>
          <w:szCs w:val="20"/>
        </w:rPr>
        <w:t>-</w:t>
      </w:r>
      <w:r w:rsidR="007D3A8C" w:rsidRPr="002255C7">
        <w:rPr>
          <w:rFonts w:ascii="Arial Nova Light" w:hAnsi="Arial Nova Light"/>
          <w:color w:val="000000" w:themeColor="text1"/>
          <w:sz w:val="20"/>
          <w:szCs w:val="20"/>
        </w:rPr>
        <w:t>concrete polishing techniques</w:t>
      </w:r>
      <w:r w:rsidR="001F1A68">
        <w:rPr>
          <w:rFonts w:ascii="Arial Nova Light" w:hAnsi="Arial Nova Light"/>
          <w:color w:val="000000" w:themeColor="text1"/>
          <w:sz w:val="20"/>
          <w:szCs w:val="20"/>
        </w:rPr>
        <w:t>.</w:t>
      </w:r>
    </w:p>
    <w:p w14:paraId="16B49086" w14:textId="77777777" w:rsidR="00953941" w:rsidRPr="002255C7" w:rsidRDefault="00953941">
      <w:pPr>
        <w:pStyle w:val="BodyText"/>
        <w:spacing w:before="1"/>
        <w:rPr>
          <w:rFonts w:ascii="Arial Nova Light" w:hAnsi="Arial Nova Light"/>
          <w:color w:val="0070C0"/>
          <w:sz w:val="20"/>
          <w:szCs w:val="20"/>
        </w:rPr>
      </w:pPr>
    </w:p>
    <w:p w14:paraId="16B49087" w14:textId="72D05FCE" w:rsidR="00953941" w:rsidRPr="002255C7" w:rsidRDefault="000873BB">
      <w:pPr>
        <w:pStyle w:val="ListParagraph"/>
        <w:numPr>
          <w:ilvl w:val="3"/>
          <w:numId w:val="3"/>
        </w:numPr>
        <w:tabs>
          <w:tab w:val="left" w:pos="1559"/>
          <w:tab w:val="left" w:pos="1560"/>
        </w:tabs>
        <w:spacing w:before="1"/>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Surface preparation and </w:t>
      </w:r>
      <w:r w:rsidR="00C23CCB" w:rsidRPr="002255C7">
        <w:rPr>
          <w:rFonts w:ascii="Arial Nova Light" w:hAnsi="Arial Nova Light"/>
          <w:color w:val="000000" w:themeColor="text1"/>
          <w:sz w:val="20"/>
          <w:szCs w:val="20"/>
        </w:rPr>
        <w:t>cleaning</w:t>
      </w:r>
      <w:r w:rsidR="003A36ED">
        <w:rPr>
          <w:rFonts w:ascii="Arial Nova Light" w:hAnsi="Arial Nova Light"/>
          <w:color w:val="000000" w:themeColor="text1"/>
          <w:sz w:val="20"/>
          <w:szCs w:val="20"/>
        </w:rPr>
        <w:t>.</w:t>
      </w:r>
    </w:p>
    <w:p w14:paraId="16B49088" w14:textId="77777777" w:rsidR="00953941" w:rsidRPr="002255C7" w:rsidRDefault="00953941">
      <w:pPr>
        <w:pStyle w:val="BodyText"/>
        <w:spacing w:before="4"/>
        <w:rPr>
          <w:rFonts w:ascii="Arial Nova Light" w:hAnsi="Arial Nova Light"/>
          <w:color w:val="000000" w:themeColor="text1"/>
          <w:sz w:val="20"/>
          <w:szCs w:val="20"/>
        </w:rPr>
      </w:pPr>
    </w:p>
    <w:p w14:paraId="16B49089" w14:textId="3EF851DB" w:rsidR="00953941" w:rsidRPr="002255C7" w:rsidRDefault="008465AF">
      <w:pPr>
        <w:pStyle w:val="ListParagraph"/>
        <w:numPr>
          <w:ilvl w:val="3"/>
          <w:numId w:val="3"/>
        </w:numPr>
        <w:tabs>
          <w:tab w:val="left" w:pos="1559"/>
          <w:tab w:val="left" w:pos="1560"/>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Substrate preparation, Primer SN two-component epoxy primer</w:t>
      </w:r>
      <w:r w:rsidR="003A36ED">
        <w:rPr>
          <w:rFonts w:ascii="Arial Nova Light" w:hAnsi="Arial Nova Light"/>
          <w:color w:val="000000" w:themeColor="text1"/>
          <w:sz w:val="20"/>
          <w:szCs w:val="20"/>
        </w:rPr>
        <w:t>.</w:t>
      </w:r>
    </w:p>
    <w:p w14:paraId="51B3DA4B" w14:textId="77777777" w:rsidR="000269CC" w:rsidRPr="002255C7" w:rsidRDefault="000269CC" w:rsidP="000269CC">
      <w:pPr>
        <w:pStyle w:val="ListParagraph"/>
        <w:rPr>
          <w:rFonts w:ascii="Arial Nova Light" w:hAnsi="Arial Nova Light"/>
          <w:color w:val="000000" w:themeColor="text1"/>
          <w:sz w:val="20"/>
          <w:szCs w:val="20"/>
        </w:rPr>
      </w:pPr>
    </w:p>
    <w:p w14:paraId="6EA54FDB" w14:textId="56DFBFC5" w:rsidR="00482496" w:rsidRDefault="00B246A2" w:rsidP="0077305A">
      <w:pPr>
        <w:pStyle w:val="ListParagraph"/>
        <w:numPr>
          <w:ilvl w:val="4"/>
          <w:numId w:val="2"/>
        </w:numPr>
        <w:tabs>
          <w:tab w:val="left" w:pos="2191"/>
          <w:tab w:val="left" w:pos="2192"/>
        </w:tabs>
        <w:ind w:hanging="632"/>
        <w:rPr>
          <w:rFonts w:ascii="Arial Nova Light" w:hAnsi="Arial Nova Light"/>
          <w:color w:val="000000" w:themeColor="text1"/>
          <w:sz w:val="20"/>
          <w:szCs w:val="20"/>
        </w:rPr>
      </w:pPr>
      <w:r w:rsidRPr="002255C7">
        <w:rPr>
          <w:rFonts w:ascii="Arial Nova Light" w:hAnsi="Arial Nova Light"/>
          <w:color w:val="000000" w:themeColor="text1"/>
          <w:sz w:val="20"/>
          <w:szCs w:val="20"/>
        </w:rPr>
        <w:t>Alternate primer: Primer SN Fast two-component fast-track epoxy primer</w:t>
      </w:r>
      <w:r w:rsidR="00482496" w:rsidRPr="002255C7">
        <w:rPr>
          <w:rFonts w:ascii="Arial Nova Light" w:hAnsi="Arial Nova Light"/>
          <w:color w:val="000000" w:themeColor="text1"/>
          <w:sz w:val="20"/>
          <w:szCs w:val="20"/>
        </w:rPr>
        <w:t>;</w:t>
      </w:r>
    </w:p>
    <w:p w14:paraId="60CCBA50" w14:textId="04D978CA" w:rsidR="00F76E57" w:rsidRPr="0077305A" w:rsidRDefault="003E380B" w:rsidP="0077305A">
      <w:pPr>
        <w:pStyle w:val="ListParagraph"/>
        <w:numPr>
          <w:ilvl w:val="4"/>
          <w:numId w:val="2"/>
        </w:numPr>
        <w:tabs>
          <w:tab w:val="left" w:pos="2191"/>
          <w:tab w:val="left" w:pos="2192"/>
        </w:tabs>
        <w:ind w:hanging="632"/>
        <w:rPr>
          <w:rFonts w:ascii="Arial Nova Light" w:hAnsi="Arial Nova Light"/>
          <w:color w:val="000000" w:themeColor="text1"/>
          <w:sz w:val="20"/>
          <w:szCs w:val="20"/>
        </w:rPr>
      </w:pPr>
      <w:r>
        <w:rPr>
          <w:rFonts w:ascii="Arial Nova Light" w:hAnsi="Arial Nova Light"/>
          <w:color w:val="000000" w:themeColor="text1"/>
          <w:sz w:val="20"/>
          <w:szCs w:val="20"/>
        </w:rPr>
        <w:t>Optional</w:t>
      </w:r>
      <w:r w:rsidR="00401229">
        <w:rPr>
          <w:rFonts w:ascii="Arial Nova Light" w:hAnsi="Arial Nova Light"/>
          <w:color w:val="000000" w:themeColor="text1"/>
          <w:sz w:val="20"/>
          <w:szCs w:val="20"/>
        </w:rPr>
        <w:t xml:space="preserve"> m</w:t>
      </w:r>
      <w:r w:rsidR="00E375B4">
        <w:rPr>
          <w:rFonts w:ascii="Arial Nova Light" w:hAnsi="Arial Nova Light"/>
          <w:color w:val="000000" w:themeColor="text1"/>
          <w:sz w:val="20"/>
          <w:szCs w:val="20"/>
        </w:rPr>
        <w:t>oisture mitigation</w:t>
      </w:r>
      <w:r w:rsidR="00E91191">
        <w:rPr>
          <w:rFonts w:ascii="Arial Nova Light" w:hAnsi="Arial Nova Light"/>
          <w:color w:val="000000" w:themeColor="text1"/>
          <w:sz w:val="20"/>
          <w:szCs w:val="20"/>
        </w:rPr>
        <w:t xml:space="preserve">: Planiseal MB </w:t>
      </w:r>
      <w:r w:rsidR="009A5384" w:rsidRPr="002255C7">
        <w:rPr>
          <w:rFonts w:ascii="Arial Nova Light" w:hAnsi="Arial Nova Light"/>
          <w:color w:val="000000" w:themeColor="text1"/>
          <w:sz w:val="20"/>
          <w:szCs w:val="20"/>
        </w:rPr>
        <w:t xml:space="preserve">two-component </w:t>
      </w:r>
      <w:r w:rsidR="00C46C9B">
        <w:rPr>
          <w:rFonts w:ascii="Arial Nova Light" w:hAnsi="Arial Nova Light"/>
          <w:color w:val="000000" w:themeColor="text1"/>
          <w:sz w:val="20"/>
          <w:szCs w:val="20"/>
        </w:rPr>
        <w:t>100%-</w:t>
      </w:r>
      <w:r w:rsidR="00F53102" w:rsidRPr="00F53102">
        <w:rPr>
          <w:rFonts w:ascii="Arial Nova Light" w:hAnsi="Arial Nova Light"/>
          <w:color w:val="000000" w:themeColor="text1"/>
          <w:sz w:val="20"/>
          <w:szCs w:val="20"/>
        </w:rPr>
        <w:t>solids, epoxy moisture barrier</w:t>
      </w:r>
      <w:r w:rsidR="00FD5549">
        <w:rPr>
          <w:rFonts w:ascii="Arial Nova Light" w:hAnsi="Arial Nova Light"/>
          <w:color w:val="000000" w:themeColor="text1"/>
          <w:sz w:val="20"/>
          <w:szCs w:val="20"/>
        </w:rPr>
        <w:t>.</w:t>
      </w:r>
    </w:p>
    <w:p w14:paraId="16B4908A" w14:textId="77777777" w:rsidR="00953941" w:rsidRPr="002255C7" w:rsidRDefault="00953941">
      <w:pPr>
        <w:pStyle w:val="BodyText"/>
        <w:spacing w:before="5"/>
        <w:rPr>
          <w:rFonts w:ascii="Arial Nova Light" w:hAnsi="Arial Nova Light"/>
          <w:color w:val="000000" w:themeColor="text1"/>
          <w:sz w:val="20"/>
          <w:szCs w:val="20"/>
        </w:rPr>
      </w:pPr>
    </w:p>
    <w:p w14:paraId="16B4908B" w14:textId="3D369A75" w:rsidR="00953941" w:rsidRDefault="000448FB">
      <w:pPr>
        <w:pStyle w:val="ListParagraph"/>
        <w:numPr>
          <w:ilvl w:val="3"/>
          <w:numId w:val="3"/>
        </w:numPr>
        <w:tabs>
          <w:tab w:val="left" w:pos="1560"/>
          <w:tab w:val="left" w:pos="1561"/>
        </w:tabs>
        <w:ind w:left="1560"/>
        <w:rPr>
          <w:rFonts w:ascii="Arial Nova Light" w:hAnsi="Arial Nova Light"/>
          <w:color w:val="000000" w:themeColor="text1"/>
          <w:sz w:val="20"/>
          <w:szCs w:val="20"/>
        </w:rPr>
      </w:pPr>
      <w:r w:rsidRPr="002255C7">
        <w:rPr>
          <w:rFonts w:ascii="Arial Nova Light" w:hAnsi="Arial Nova Light"/>
          <w:color w:val="000000" w:themeColor="text1"/>
          <w:sz w:val="20"/>
          <w:szCs w:val="20"/>
        </w:rPr>
        <w:t>Self-leveling concrete topping Ultratop (color White or Natural Gray)</w:t>
      </w:r>
      <w:r w:rsidR="003A36ED">
        <w:rPr>
          <w:rFonts w:ascii="Arial Nova Light" w:hAnsi="Arial Nova Light"/>
          <w:color w:val="000000" w:themeColor="text1"/>
          <w:sz w:val="20"/>
          <w:szCs w:val="20"/>
        </w:rPr>
        <w:t>.</w:t>
      </w:r>
    </w:p>
    <w:p w14:paraId="1F71A859" w14:textId="77777777" w:rsidR="006A4296" w:rsidRDefault="006A4296" w:rsidP="006A4296">
      <w:pPr>
        <w:pStyle w:val="ListParagraph"/>
        <w:tabs>
          <w:tab w:val="left" w:pos="1560"/>
          <w:tab w:val="left" w:pos="1561"/>
        </w:tabs>
        <w:ind w:left="1560" w:firstLine="0"/>
        <w:rPr>
          <w:rFonts w:ascii="Arial Nova Light" w:hAnsi="Arial Nova Light"/>
          <w:color w:val="000000" w:themeColor="text1"/>
          <w:sz w:val="20"/>
          <w:szCs w:val="20"/>
        </w:rPr>
      </w:pPr>
    </w:p>
    <w:p w14:paraId="336D16C5" w14:textId="3D058FB5" w:rsidR="00D71E87" w:rsidRPr="002255C7" w:rsidRDefault="00D71E87">
      <w:pPr>
        <w:pStyle w:val="ListParagraph"/>
        <w:numPr>
          <w:ilvl w:val="3"/>
          <w:numId w:val="3"/>
        </w:numPr>
        <w:tabs>
          <w:tab w:val="left" w:pos="1560"/>
          <w:tab w:val="left" w:pos="1561"/>
        </w:tabs>
        <w:ind w:left="1560"/>
        <w:rPr>
          <w:rFonts w:ascii="Arial Nova Light" w:hAnsi="Arial Nova Light"/>
          <w:color w:val="000000" w:themeColor="text1"/>
          <w:sz w:val="20"/>
          <w:szCs w:val="20"/>
        </w:rPr>
      </w:pPr>
      <w:r>
        <w:rPr>
          <w:rFonts w:ascii="Arial Nova Light" w:hAnsi="Arial Nova Light"/>
          <w:color w:val="000000" w:themeColor="text1"/>
          <w:sz w:val="20"/>
          <w:szCs w:val="20"/>
        </w:rPr>
        <w:t>Epoxy resin</w:t>
      </w:r>
      <w:r w:rsidR="00693679">
        <w:rPr>
          <w:rFonts w:ascii="Arial Nova Light" w:hAnsi="Arial Nova Light"/>
          <w:color w:val="000000" w:themeColor="text1"/>
          <w:sz w:val="20"/>
          <w:szCs w:val="20"/>
        </w:rPr>
        <w:t xml:space="preserve"> Mapefloor I 900 </w:t>
      </w:r>
      <w:r w:rsidR="00693679" w:rsidRPr="007D3A8C">
        <w:rPr>
          <w:rFonts w:ascii="Arial Nova Light" w:hAnsi="Arial Nova Light"/>
          <w:color w:val="000000" w:themeColor="text1"/>
          <w:sz w:val="20"/>
          <w:szCs w:val="20"/>
        </w:rPr>
        <w:t>to blend and fix aggregate from 3/8</w:t>
      </w:r>
      <w:r w:rsidR="00C46C9B">
        <w:rPr>
          <w:rFonts w:ascii="Arial Nova Light" w:hAnsi="Arial Nova Light"/>
          <w:color w:val="000000" w:themeColor="text1"/>
          <w:sz w:val="20"/>
          <w:szCs w:val="20"/>
        </w:rPr>
        <w:t>"</w:t>
      </w:r>
      <w:r w:rsidR="00693679" w:rsidRPr="007D3A8C">
        <w:rPr>
          <w:rFonts w:ascii="Arial Nova Light" w:hAnsi="Arial Nova Light"/>
          <w:color w:val="000000" w:themeColor="text1"/>
          <w:sz w:val="20"/>
          <w:szCs w:val="20"/>
        </w:rPr>
        <w:t xml:space="preserve"> to 3/4</w:t>
      </w:r>
      <w:r w:rsidR="00C46C9B">
        <w:rPr>
          <w:rFonts w:ascii="Arial Nova Light" w:hAnsi="Arial Nova Light"/>
          <w:color w:val="000000" w:themeColor="text1"/>
          <w:sz w:val="20"/>
          <w:szCs w:val="20"/>
        </w:rPr>
        <w:t>"</w:t>
      </w:r>
      <w:r w:rsidR="00693679" w:rsidRPr="007D3A8C">
        <w:rPr>
          <w:rFonts w:ascii="Arial Nova Light" w:hAnsi="Arial Nova Light"/>
          <w:color w:val="000000" w:themeColor="text1"/>
          <w:sz w:val="20"/>
          <w:szCs w:val="20"/>
        </w:rPr>
        <w:t xml:space="preserve"> </w:t>
      </w:r>
      <w:r w:rsidR="00C46C9B">
        <w:rPr>
          <w:rFonts w:ascii="Arial Nova Light" w:hAnsi="Arial Nova Light"/>
          <w:bCs/>
          <w:sz w:val="20"/>
          <w:szCs w:val="20"/>
        </w:rPr>
        <w:t xml:space="preserve">(10 mm to 19 mm) </w:t>
      </w:r>
      <w:r w:rsidR="00693679" w:rsidRPr="007D3A8C">
        <w:rPr>
          <w:rFonts w:ascii="Arial Nova Light" w:hAnsi="Arial Nova Light"/>
          <w:color w:val="000000" w:themeColor="text1"/>
          <w:sz w:val="20"/>
          <w:szCs w:val="20"/>
        </w:rPr>
        <w:t>size</w:t>
      </w:r>
      <w:r w:rsidR="003A36ED">
        <w:rPr>
          <w:rFonts w:ascii="Arial Nova Light" w:hAnsi="Arial Nova Light"/>
          <w:color w:val="000000" w:themeColor="text1"/>
          <w:sz w:val="20"/>
          <w:szCs w:val="20"/>
        </w:rPr>
        <w:t>.</w:t>
      </w:r>
    </w:p>
    <w:p w14:paraId="6AAAA8DC" w14:textId="77777777" w:rsidR="00135536" w:rsidRPr="002255C7" w:rsidRDefault="00135536" w:rsidP="00135536">
      <w:pPr>
        <w:pStyle w:val="ListParagraph"/>
        <w:tabs>
          <w:tab w:val="left" w:pos="1560"/>
          <w:tab w:val="left" w:pos="1561"/>
        </w:tabs>
        <w:ind w:left="1560" w:firstLine="0"/>
        <w:rPr>
          <w:rFonts w:ascii="Arial Nova Light" w:hAnsi="Arial Nova Light"/>
          <w:color w:val="000000" w:themeColor="text1"/>
          <w:sz w:val="20"/>
          <w:szCs w:val="20"/>
        </w:rPr>
      </w:pPr>
    </w:p>
    <w:p w14:paraId="0D6979E4" w14:textId="1966FA4F" w:rsidR="00D02512" w:rsidRPr="002255C7" w:rsidRDefault="00D23D99">
      <w:pPr>
        <w:pStyle w:val="ListParagraph"/>
        <w:numPr>
          <w:ilvl w:val="3"/>
          <w:numId w:val="3"/>
        </w:numPr>
        <w:tabs>
          <w:tab w:val="left" w:pos="1560"/>
          <w:tab w:val="left" w:pos="1561"/>
        </w:tabs>
        <w:ind w:left="1560"/>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Mechanical </w:t>
      </w:r>
      <w:r w:rsidR="00C46C9B">
        <w:rPr>
          <w:rFonts w:ascii="Arial Nova Light" w:hAnsi="Arial Nova Light"/>
          <w:color w:val="000000" w:themeColor="text1"/>
          <w:sz w:val="20"/>
          <w:szCs w:val="20"/>
        </w:rPr>
        <w:t>d</w:t>
      </w:r>
      <w:r w:rsidRPr="002255C7">
        <w:rPr>
          <w:rFonts w:ascii="Arial Nova Light" w:hAnsi="Arial Nova Light"/>
          <w:color w:val="000000" w:themeColor="text1"/>
          <w:sz w:val="20"/>
          <w:szCs w:val="20"/>
        </w:rPr>
        <w:t xml:space="preserve">iamond grinding and polishing </w:t>
      </w:r>
      <w:r w:rsidR="00135536" w:rsidRPr="002255C7">
        <w:rPr>
          <w:rFonts w:ascii="Arial Nova Light" w:hAnsi="Arial Nova Light"/>
          <w:color w:val="000000" w:themeColor="text1"/>
          <w:sz w:val="20"/>
          <w:szCs w:val="20"/>
        </w:rPr>
        <w:t>equipment</w:t>
      </w:r>
      <w:r w:rsidR="003A36ED">
        <w:rPr>
          <w:rFonts w:ascii="Arial Nova Light" w:hAnsi="Arial Nova Light"/>
          <w:color w:val="000000" w:themeColor="text1"/>
          <w:sz w:val="20"/>
          <w:szCs w:val="20"/>
        </w:rPr>
        <w:t>.</w:t>
      </w:r>
    </w:p>
    <w:p w14:paraId="16B4908C" w14:textId="77777777" w:rsidR="00953941" w:rsidRPr="002255C7" w:rsidRDefault="00953941">
      <w:pPr>
        <w:pStyle w:val="BodyText"/>
        <w:spacing w:before="5"/>
        <w:rPr>
          <w:rFonts w:ascii="Arial Nova Light" w:hAnsi="Arial Nova Light"/>
          <w:color w:val="0070C0"/>
          <w:sz w:val="20"/>
          <w:szCs w:val="20"/>
        </w:rPr>
      </w:pPr>
    </w:p>
    <w:p w14:paraId="2EC5CD97" w14:textId="607A6B2D" w:rsidR="00496990" w:rsidRDefault="00A83620" w:rsidP="00496990">
      <w:pPr>
        <w:pStyle w:val="ListParagraph"/>
        <w:numPr>
          <w:ilvl w:val="3"/>
          <w:numId w:val="3"/>
        </w:numPr>
        <w:tabs>
          <w:tab w:val="left" w:pos="1560"/>
          <w:tab w:val="left" w:pos="1561"/>
        </w:tabs>
        <w:ind w:left="1560"/>
        <w:rPr>
          <w:rFonts w:ascii="Arial Nova Light" w:hAnsi="Arial Nova Light"/>
          <w:color w:val="000000" w:themeColor="text1"/>
          <w:sz w:val="20"/>
          <w:szCs w:val="20"/>
        </w:rPr>
      </w:pPr>
      <w:r w:rsidRPr="002255C7">
        <w:rPr>
          <w:rFonts w:ascii="Arial Nova Light" w:hAnsi="Arial Nova Light"/>
          <w:color w:val="000000" w:themeColor="text1"/>
          <w:sz w:val="20"/>
          <w:szCs w:val="20"/>
        </w:rPr>
        <w:t>Floor finish</w:t>
      </w:r>
      <w:r w:rsidR="0099385C" w:rsidRPr="002255C7">
        <w:rPr>
          <w:rFonts w:ascii="Arial Nova Light" w:hAnsi="Arial Nova Light"/>
          <w:color w:val="000000" w:themeColor="text1"/>
          <w:sz w:val="20"/>
          <w:szCs w:val="20"/>
        </w:rPr>
        <w:t>/guard</w:t>
      </w:r>
      <w:r w:rsidR="00AC6F5B" w:rsidRPr="002255C7">
        <w:rPr>
          <w:rFonts w:ascii="Arial Nova Light" w:hAnsi="Arial Nova Light"/>
          <w:color w:val="000000" w:themeColor="text1"/>
          <w:sz w:val="20"/>
          <w:szCs w:val="20"/>
        </w:rPr>
        <w:t xml:space="preserve"> for stain and wear protection.</w:t>
      </w:r>
      <w:r w:rsidR="00496990">
        <w:rPr>
          <w:rFonts w:ascii="Arial Nova Light" w:hAnsi="Arial Nova Light"/>
          <w:color w:val="000000" w:themeColor="text1"/>
          <w:sz w:val="20"/>
          <w:szCs w:val="20"/>
        </w:rPr>
        <w:t xml:space="preserve"> </w:t>
      </w:r>
      <w:r w:rsidR="008E3B90">
        <w:rPr>
          <w:rFonts w:ascii="Arial Nova Light" w:hAnsi="Arial Nova Light"/>
          <w:color w:val="000000" w:themeColor="text1"/>
          <w:sz w:val="20"/>
          <w:szCs w:val="20"/>
        </w:rPr>
        <w:t>W</w:t>
      </w:r>
      <w:r w:rsidR="000A61B0" w:rsidRPr="000A61B0">
        <w:rPr>
          <w:rFonts w:ascii="Arial Nova Light" w:hAnsi="Arial Nova Light"/>
          <w:color w:val="000000" w:themeColor="text1"/>
          <w:sz w:val="20"/>
          <w:szCs w:val="20"/>
        </w:rPr>
        <w:t>ater-based, VOC-free, lithium silicate</w:t>
      </w:r>
      <w:r w:rsidR="00496990">
        <w:rPr>
          <w:rFonts w:ascii="Arial Nova Light" w:hAnsi="Arial Nova Light"/>
          <w:color w:val="000000" w:themeColor="text1"/>
          <w:sz w:val="20"/>
          <w:szCs w:val="20"/>
        </w:rPr>
        <w:t xml:space="preserve"> Mape</w:t>
      </w:r>
      <w:r w:rsidR="00015624">
        <w:rPr>
          <w:rFonts w:ascii="Arial Nova Light" w:hAnsi="Arial Nova Light"/>
          <w:color w:val="000000" w:themeColor="text1"/>
          <w:sz w:val="20"/>
          <w:szCs w:val="20"/>
        </w:rPr>
        <w:t>crete Hard LI</w:t>
      </w:r>
      <w:r w:rsidR="00496990">
        <w:rPr>
          <w:rFonts w:ascii="Arial Nova Light" w:hAnsi="Arial Nova Light"/>
          <w:color w:val="000000" w:themeColor="text1"/>
          <w:sz w:val="20"/>
          <w:szCs w:val="20"/>
        </w:rPr>
        <w:t xml:space="preserve"> or </w:t>
      </w:r>
      <w:r w:rsidR="002B4359" w:rsidRPr="002B4359">
        <w:rPr>
          <w:rFonts w:ascii="Arial Nova Light" w:hAnsi="Arial Nova Light"/>
          <w:color w:val="000000" w:themeColor="text1"/>
          <w:sz w:val="20"/>
          <w:szCs w:val="20"/>
        </w:rPr>
        <w:t>film-forming, high-gloss protective</w:t>
      </w:r>
      <w:r w:rsidR="008E3B90">
        <w:rPr>
          <w:rFonts w:ascii="Arial Nova Light" w:hAnsi="Arial Nova Light"/>
          <w:color w:val="000000" w:themeColor="text1"/>
          <w:sz w:val="20"/>
          <w:szCs w:val="20"/>
        </w:rPr>
        <w:t xml:space="preserve"> guard</w:t>
      </w:r>
      <w:r w:rsidR="00496990">
        <w:rPr>
          <w:rFonts w:ascii="Arial Nova Light" w:hAnsi="Arial Nova Light"/>
          <w:color w:val="000000" w:themeColor="text1"/>
          <w:sz w:val="20"/>
          <w:szCs w:val="20"/>
        </w:rPr>
        <w:t xml:space="preserve"> Mape</w:t>
      </w:r>
      <w:r w:rsidR="008E3B90">
        <w:rPr>
          <w:rFonts w:ascii="Arial Nova Light" w:hAnsi="Arial Nova Light"/>
          <w:color w:val="000000" w:themeColor="text1"/>
          <w:sz w:val="20"/>
          <w:szCs w:val="20"/>
        </w:rPr>
        <w:t>crete Protector FF</w:t>
      </w:r>
      <w:r w:rsidR="00496990">
        <w:rPr>
          <w:rFonts w:ascii="Arial Nova Light" w:hAnsi="Arial Nova Light"/>
          <w:color w:val="000000" w:themeColor="text1"/>
          <w:sz w:val="20"/>
          <w:szCs w:val="20"/>
        </w:rPr>
        <w:t xml:space="preserve">. </w:t>
      </w:r>
    </w:p>
    <w:p w14:paraId="16B4908D" w14:textId="33658DD5" w:rsidR="00953941" w:rsidRPr="002255C7" w:rsidRDefault="00496990" w:rsidP="008E3B90">
      <w:pPr>
        <w:pStyle w:val="ListParagraph"/>
        <w:tabs>
          <w:tab w:val="left" w:pos="1560"/>
          <w:tab w:val="left" w:pos="1561"/>
        </w:tabs>
        <w:ind w:left="1560" w:firstLine="0"/>
        <w:rPr>
          <w:rFonts w:ascii="Arial Nova Light" w:hAnsi="Arial Nova Light"/>
          <w:color w:val="000000" w:themeColor="text1"/>
          <w:sz w:val="20"/>
          <w:szCs w:val="20"/>
        </w:rPr>
      </w:pPr>
      <w:r w:rsidRPr="00A6498E">
        <w:rPr>
          <w:rFonts w:ascii="Arial Nova Light" w:hAnsi="Arial Nova Light"/>
          <w:color w:val="000000" w:themeColor="text1"/>
          <w:sz w:val="20"/>
          <w:szCs w:val="20"/>
        </w:rPr>
        <w:t xml:space="preserve">Recommended </w:t>
      </w:r>
      <w:r w:rsidR="00FE4B86" w:rsidRPr="002255C7">
        <w:rPr>
          <w:rFonts w:ascii="Arial Nova Light" w:hAnsi="Arial Nova Light"/>
          <w:color w:val="000000" w:themeColor="text1"/>
          <w:sz w:val="20"/>
          <w:szCs w:val="20"/>
        </w:rPr>
        <w:t>finish/guard</w:t>
      </w:r>
      <w:r w:rsidRPr="00A6498E">
        <w:rPr>
          <w:rFonts w:ascii="Arial Nova Light" w:hAnsi="Arial Nova Light"/>
          <w:color w:val="000000" w:themeColor="text1"/>
          <w:sz w:val="20"/>
          <w:szCs w:val="20"/>
        </w:rPr>
        <w:t xml:space="preserve"> as determined by intended use of the Ultratop surface.</w:t>
      </w:r>
      <w:r>
        <w:rPr>
          <w:rFonts w:ascii="Arial Nova Light" w:hAnsi="Arial Nova Light"/>
          <w:color w:val="000000" w:themeColor="text1"/>
          <w:sz w:val="20"/>
          <w:szCs w:val="20"/>
        </w:rPr>
        <w:t xml:space="preserve"> </w:t>
      </w:r>
      <w:r w:rsidRPr="0056792F">
        <w:rPr>
          <w:rFonts w:ascii="Arial Nova Light" w:hAnsi="Arial Nova Light"/>
          <w:sz w:val="20"/>
          <w:szCs w:val="20"/>
        </w:rPr>
        <w:t xml:space="preserve">Call MAPEI Technical Services – CRS at 888-365-0614 or email </w:t>
      </w:r>
      <w:r w:rsidRPr="0056792F">
        <w:rPr>
          <w:rFonts w:ascii="Arial Nova Light" w:hAnsi="Arial Nova Light"/>
          <w:color w:val="0070C0"/>
          <w:sz w:val="20"/>
          <w:szCs w:val="20"/>
        </w:rPr>
        <w:t>CRS@mapei.com</w:t>
      </w:r>
      <w:r w:rsidRPr="0056792F">
        <w:rPr>
          <w:rFonts w:ascii="Arial Nova Light" w:hAnsi="Arial Nova Light"/>
          <w:sz w:val="20"/>
          <w:szCs w:val="20"/>
        </w:rPr>
        <w:t xml:space="preserve"> for </w:t>
      </w:r>
      <w:r w:rsidRPr="0056792F">
        <w:rPr>
          <w:rFonts w:ascii="Arial Nova Light" w:hAnsi="Arial Nova Light"/>
          <w:sz w:val="20"/>
          <w:szCs w:val="20"/>
        </w:rPr>
        <w:lastRenderedPageBreak/>
        <w:t>recommendations</w:t>
      </w:r>
      <w:r w:rsidR="00962F72">
        <w:rPr>
          <w:rFonts w:ascii="Arial Nova Light" w:hAnsi="Arial Nova Light"/>
          <w:color w:val="000000" w:themeColor="text1"/>
          <w:sz w:val="20"/>
          <w:szCs w:val="20"/>
        </w:rPr>
        <w:t>.</w:t>
      </w:r>
    </w:p>
    <w:p w14:paraId="16B49094" w14:textId="77777777" w:rsidR="00953941" w:rsidRPr="002255C7" w:rsidRDefault="00953941">
      <w:pPr>
        <w:pStyle w:val="BodyText"/>
        <w:spacing w:before="5"/>
        <w:rPr>
          <w:rFonts w:ascii="Arial Nova Light" w:hAnsi="Arial Nova Light"/>
          <w:color w:val="000000" w:themeColor="text1"/>
          <w:sz w:val="20"/>
          <w:szCs w:val="20"/>
        </w:rPr>
      </w:pPr>
    </w:p>
    <w:p w14:paraId="16B49095" w14:textId="77777777" w:rsidR="00953941" w:rsidRPr="002255C7" w:rsidRDefault="0050694C">
      <w:pPr>
        <w:pStyle w:val="ListParagraph"/>
        <w:numPr>
          <w:ilvl w:val="2"/>
          <w:numId w:val="3"/>
        </w:numPr>
        <w:tabs>
          <w:tab w:val="left" w:pos="1019"/>
          <w:tab w:val="left" w:pos="1021"/>
        </w:tabs>
        <w:ind w:left="1020" w:hanging="630"/>
        <w:rPr>
          <w:rFonts w:ascii="Arial Nova Light" w:hAnsi="Arial Nova Light"/>
          <w:color w:val="000000" w:themeColor="text1"/>
          <w:sz w:val="20"/>
          <w:szCs w:val="20"/>
        </w:rPr>
      </w:pPr>
      <w:r w:rsidRPr="002255C7">
        <w:rPr>
          <w:rFonts w:ascii="Arial Nova Light" w:hAnsi="Arial Nova Light"/>
          <w:color w:val="000000" w:themeColor="text1"/>
          <w:sz w:val="20"/>
          <w:szCs w:val="20"/>
        </w:rPr>
        <w:t>Related Sections include the following:</w:t>
      </w:r>
    </w:p>
    <w:p w14:paraId="16B49096" w14:textId="77777777" w:rsidR="00953941" w:rsidRPr="002255C7" w:rsidRDefault="00953941">
      <w:pPr>
        <w:pStyle w:val="BodyText"/>
        <w:spacing w:before="4"/>
        <w:rPr>
          <w:rFonts w:ascii="Arial Nova Light" w:hAnsi="Arial Nova Light"/>
          <w:color w:val="000000" w:themeColor="text1"/>
          <w:sz w:val="20"/>
          <w:szCs w:val="20"/>
        </w:rPr>
      </w:pPr>
    </w:p>
    <w:p w14:paraId="16B49097" w14:textId="77777777" w:rsidR="00953941" w:rsidRPr="002255C7" w:rsidRDefault="0050694C">
      <w:pPr>
        <w:pStyle w:val="ListParagraph"/>
        <w:numPr>
          <w:ilvl w:val="3"/>
          <w:numId w:val="3"/>
        </w:numPr>
        <w:tabs>
          <w:tab w:val="left" w:pos="1560"/>
          <w:tab w:val="left" w:pos="1561"/>
        </w:tabs>
        <w:spacing w:before="1"/>
        <w:ind w:left="1560"/>
        <w:rPr>
          <w:rFonts w:ascii="Arial Nova Light" w:hAnsi="Arial Nova Light"/>
          <w:color w:val="000000" w:themeColor="text1"/>
          <w:sz w:val="20"/>
          <w:szCs w:val="20"/>
        </w:rPr>
      </w:pPr>
      <w:r w:rsidRPr="002255C7">
        <w:rPr>
          <w:rFonts w:ascii="Arial Nova Light" w:hAnsi="Arial Nova Light"/>
          <w:color w:val="000000" w:themeColor="text1"/>
          <w:sz w:val="20"/>
          <w:szCs w:val="20"/>
        </w:rPr>
        <w:t>Section 03 30 00, Cast-In-Place Concrete</w:t>
      </w:r>
    </w:p>
    <w:p w14:paraId="16B49098" w14:textId="77777777" w:rsidR="00953941" w:rsidRPr="002255C7" w:rsidRDefault="00953941">
      <w:pPr>
        <w:pStyle w:val="BodyText"/>
        <w:spacing w:before="4"/>
        <w:rPr>
          <w:rFonts w:ascii="Arial Nova Light" w:hAnsi="Arial Nova Light"/>
          <w:color w:val="000000" w:themeColor="text1"/>
          <w:sz w:val="20"/>
          <w:szCs w:val="20"/>
        </w:rPr>
      </w:pPr>
    </w:p>
    <w:p w14:paraId="16B49099" w14:textId="37A005A8" w:rsidR="00953941" w:rsidRPr="002255C7" w:rsidRDefault="0050694C">
      <w:pPr>
        <w:pStyle w:val="ListParagraph"/>
        <w:numPr>
          <w:ilvl w:val="3"/>
          <w:numId w:val="3"/>
        </w:numPr>
        <w:tabs>
          <w:tab w:val="left" w:pos="1559"/>
          <w:tab w:val="left" w:pos="1560"/>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Section 0</w:t>
      </w:r>
      <w:r w:rsidR="002C2831" w:rsidRPr="002255C7">
        <w:rPr>
          <w:rFonts w:ascii="Arial Nova Light" w:hAnsi="Arial Nova Light"/>
          <w:color w:val="000000" w:themeColor="text1"/>
          <w:sz w:val="20"/>
          <w:szCs w:val="20"/>
        </w:rPr>
        <w:t>3</w:t>
      </w:r>
      <w:r w:rsidRPr="002255C7">
        <w:rPr>
          <w:rFonts w:ascii="Arial Nova Light" w:hAnsi="Arial Nova Light"/>
          <w:color w:val="000000" w:themeColor="text1"/>
          <w:sz w:val="20"/>
          <w:szCs w:val="20"/>
        </w:rPr>
        <w:t xml:space="preserve"> </w:t>
      </w:r>
      <w:r w:rsidR="00BE7F07" w:rsidRPr="002255C7">
        <w:rPr>
          <w:rFonts w:ascii="Arial Nova Light" w:hAnsi="Arial Nova Light"/>
          <w:color w:val="000000" w:themeColor="text1"/>
          <w:sz w:val="20"/>
          <w:szCs w:val="20"/>
        </w:rPr>
        <w:t>5</w:t>
      </w:r>
      <w:r w:rsidR="00543A1A" w:rsidRPr="002255C7">
        <w:rPr>
          <w:rFonts w:ascii="Arial Nova Light" w:hAnsi="Arial Nova Light"/>
          <w:color w:val="000000" w:themeColor="text1"/>
          <w:sz w:val="20"/>
          <w:szCs w:val="20"/>
        </w:rPr>
        <w:t>3</w:t>
      </w:r>
      <w:r w:rsidRPr="002255C7">
        <w:rPr>
          <w:rFonts w:ascii="Arial Nova Light" w:hAnsi="Arial Nova Light"/>
          <w:color w:val="000000" w:themeColor="text1"/>
          <w:sz w:val="20"/>
          <w:szCs w:val="20"/>
        </w:rPr>
        <w:t xml:space="preserve"> 00, </w:t>
      </w:r>
      <w:r w:rsidR="001C519E" w:rsidRPr="002255C7">
        <w:rPr>
          <w:rFonts w:ascii="Arial Nova Light" w:hAnsi="Arial Nova Light"/>
          <w:color w:val="000000" w:themeColor="text1"/>
          <w:sz w:val="20"/>
          <w:szCs w:val="20"/>
        </w:rPr>
        <w:t xml:space="preserve">Concrete </w:t>
      </w:r>
      <w:r w:rsidR="00BE7F07" w:rsidRPr="002255C7">
        <w:rPr>
          <w:rFonts w:ascii="Arial Nova Light" w:hAnsi="Arial Nova Light"/>
          <w:color w:val="000000" w:themeColor="text1"/>
          <w:sz w:val="20"/>
          <w:szCs w:val="20"/>
        </w:rPr>
        <w:t xml:space="preserve">Floor </w:t>
      </w:r>
      <w:r w:rsidR="001C519E" w:rsidRPr="002255C7">
        <w:rPr>
          <w:rFonts w:ascii="Arial Nova Light" w:hAnsi="Arial Nova Light"/>
          <w:color w:val="000000" w:themeColor="text1"/>
          <w:sz w:val="20"/>
          <w:szCs w:val="20"/>
        </w:rPr>
        <w:t>Topping</w:t>
      </w:r>
    </w:p>
    <w:p w14:paraId="16B4909A" w14:textId="77777777" w:rsidR="00953941" w:rsidRPr="002255C7" w:rsidRDefault="00953941">
      <w:pPr>
        <w:pStyle w:val="BodyText"/>
        <w:spacing w:before="5"/>
        <w:rPr>
          <w:rFonts w:ascii="Arial Nova Light" w:hAnsi="Arial Nova Light"/>
          <w:color w:val="000000" w:themeColor="text1"/>
          <w:sz w:val="20"/>
          <w:szCs w:val="20"/>
        </w:rPr>
      </w:pPr>
    </w:p>
    <w:p w14:paraId="16B4909B" w14:textId="4398E533" w:rsidR="00953941" w:rsidRPr="002255C7" w:rsidRDefault="0050694C">
      <w:pPr>
        <w:pStyle w:val="ListParagraph"/>
        <w:numPr>
          <w:ilvl w:val="3"/>
          <w:numId w:val="3"/>
        </w:numPr>
        <w:tabs>
          <w:tab w:val="left" w:pos="1559"/>
          <w:tab w:val="left" w:pos="1560"/>
        </w:tabs>
        <w:rPr>
          <w:rFonts w:ascii="Arial Nova Light" w:hAnsi="Arial Nova Light"/>
          <w:color w:val="000000" w:themeColor="text1"/>
          <w:sz w:val="20"/>
          <w:szCs w:val="20"/>
        </w:rPr>
      </w:pPr>
      <w:bookmarkStart w:id="4" w:name="1.3_REFERENCES"/>
      <w:bookmarkEnd w:id="4"/>
      <w:r w:rsidRPr="002255C7">
        <w:rPr>
          <w:rFonts w:ascii="Arial Nova Light" w:hAnsi="Arial Nova Light"/>
          <w:color w:val="000000" w:themeColor="text1"/>
          <w:sz w:val="20"/>
          <w:szCs w:val="20"/>
        </w:rPr>
        <w:t>Division 09</w:t>
      </w:r>
      <w:r w:rsidR="00222A69" w:rsidRPr="002255C7">
        <w:rPr>
          <w:rFonts w:ascii="Arial Nova Light" w:hAnsi="Arial Nova Light"/>
          <w:color w:val="000000" w:themeColor="text1"/>
          <w:sz w:val="20"/>
          <w:szCs w:val="20"/>
        </w:rPr>
        <w:t xml:space="preserve"> 00 00,</w:t>
      </w:r>
      <w:r w:rsidRPr="002255C7">
        <w:rPr>
          <w:rFonts w:ascii="Arial Nova Light" w:hAnsi="Arial Nova Light"/>
          <w:color w:val="000000" w:themeColor="text1"/>
          <w:sz w:val="20"/>
          <w:szCs w:val="20"/>
        </w:rPr>
        <w:t xml:space="preserve"> F</w:t>
      </w:r>
      <w:r w:rsidR="00E0553E" w:rsidRPr="002255C7">
        <w:rPr>
          <w:rFonts w:ascii="Arial Nova Light" w:hAnsi="Arial Nova Light"/>
          <w:color w:val="000000" w:themeColor="text1"/>
          <w:sz w:val="20"/>
          <w:szCs w:val="20"/>
        </w:rPr>
        <w:t>inishes Flooring</w:t>
      </w:r>
    </w:p>
    <w:p w14:paraId="4BA83775" w14:textId="77777777" w:rsidR="00A76BA4" w:rsidRPr="002255C7" w:rsidRDefault="00A76BA4" w:rsidP="00A76BA4">
      <w:pPr>
        <w:pStyle w:val="ListParagraph"/>
        <w:rPr>
          <w:rFonts w:ascii="Arial Nova Light" w:hAnsi="Arial Nova Light"/>
          <w:color w:val="000000" w:themeColor="text1"/>
          <w:sz w:val="20"/>
          <w:szCs w:val="20"/>
        </w:rPr>
      </w:pPr>
    </w:p>
    <w:p w14:paraId="5B9DB150" w14:textId="4EFBBD66" w:rsidR="00A76BA4" w:rsidRPr="002255C7" w:rsidRDefault="00A76BA4">
      <w:pPr>
        <w:pStyle w:val="ListParagraph"/>
        <w:numPr>
          <w:ilvl w:val="3"/>
          <w:numId w:val="3"/>
        </w:numPr>
        <w:tabs>
          <w:tab w:val="left" w:pos="1559"/>
          <w:tab w:val="left" w:pos="1560"/>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Division 03 35 00 Polished Concrete Finishing</w:t>
      </w:r>
    </w:p>
    <w:p w14:paraId="16B4909C" w14:textId="77777777" w:rsidR="00953941" w:rsidRPr="002255C7" w:rsidRDefault="00953941">
      <w:pPr>
        <w:pStyle w:val="BodyText"/>
        <w:rPr>
          <w:rFonts w:ascii="Arial Nova Light" w:hAnsi="Arial Nova Light"/>
          <w:sz w:val="20"/>
          <w:szCs w:val="20"/>
        </w:rPr>
      </w:pPr>
    </w:p>
    <w:p w14:paraId="16B4909D" w14:textId="77777777" w:rsidR="00953941" w:rsidRPr="002255C7" w:rsidRDefault="0050694C">
      <w:pPr>
        <w:pStyle w:val="ListParagraph"/>
        <w:numPr>
          <w:ilvl w:val="1"/>
          <w:numId w:val="3"/>
        </w:numPr>
        <w:tabs>
          <w:tab w:val="left" w:pos="1019"/>
          <w:tab w:val="left" w:pos="1020"/>
        </w:tabs>
        <w:spacing w:before="210"/>
        <w:ind w:hanging="901"/>
        <w:rPr>
          <w:rFonts w:ascii="Arial Nova Light" w:hAnsi="Arial Nova Light"/>
          <w:sz w:val="20"/>
          <w:szCs w:val="20"/>
        </w:rPr>
      </w:pPr>
      <w:bookmarkStart w:id="5" w:name="A._ASTM_C_109M,_Compressive_Strength_Air"/>
      <w:bookmarkEnd w:id="5"/>
      <w:r w:rsidRPr="002255C7">
        <w:rPr>
          <w:rFonts w:ascii="Arial Nova Light" w:hAnsi="Arial Nova Light"/>
          <w:sz w:val="20"/>
          <w:szCs w:val="20"/>
        </w:rPr>
        <w:t>REFERENCES</w:t>
      </w:r>
    </w:p>
    <w:p w14:paraId="16B4909E" w14:textId="77777777" w:rsidR="00953941" w:rsidRPr="002255C7" w:rsidRDefault="00953941">
      <w:pPr>
        <w:pStyle w:val="BodyText"/>
        <w:spacing w:before="5"/>
        <w:rPr>
          <w:rFonts w:ascii="Arial Nova Light" w:hAnsi="Arial Nova Light"/>
          <w:sz w:val="20"/>
          <w:szCs w:val="20"/>
        </w:rPr>
      </w:pPr>
    </w:p>
    <w:p w14:paraId="16B4909F" w14:textId="020D6D22" w:rsidR="00953941" w:rsidRPr="002255C7" w:rsidRDefault="000550DE">
      <w:pPr>
        <w:pStyle w:val="ListParagraph"/>
        <w:numPr>
          <w:ilvl w:val="2"/>
          <w:numId w:val="3"/>
        </w:numPr>
        <w:tabs>
          <w:tab w:val="left" w:pos="1019"/>
          <w:tab w:val="left" w:pos="1020"/>
        </w:tabs>
        <w:ind w:hanging="629"/>
        <w:rPr>
          <w:rFonts w:ascii="Arial Nova Light" w:hAnsi="Arial Nova Light"/>
          <w:sz w:val="20"/>
          <w:szCs w:val="20"/>
        </w:rPr>
      </w:pPr>
      <w:r w:rsidRPr="002255C7">
        <w:rPr>
          <w:rFonts w:ascii="Arial Nova Light" w:hAnsi="Arial Nova Light"/>
          <w:sz w:val="20"/>
          <w:szCs w:val="20"/>
        </w:rPr>
        <w:t>ASTM C109, Compressive Strength of Hydraulic Cement Mortars</w:t>
      </w:r>
    </w:p>
    <w:p w14:paraId="16B490A7" w14:textId="4BA19776" w:rsidR="00953941" w:rsidRPr="002255C7" w:rsidRDefault="009E5BDC" w:rsidP="00C05C2E">
      <w:pPr>
        <w:pStyle w:val="ListParagraph"/>
        <w:numPr>
          <w:ilvl w:val="2"/>
          <w:numId w:val="3"/>
        </w:numPr>
        <w:tabs>
          <w:tab w:val="left" w:pos="1019"/>
          <w:tab w:val="left" w:pos="1021"/>
        </w:tabs>
        <w:spacing w:before="81"/>
        <w:ind w:left="1020" w:hanging="630"/>
        <w:rPr>
          <w:rFonts w:ascii="Arial Nova Light" w:hAnsi="Arial Nova Light"/>
          <w:sz w:val="20"/>
          <w:szCs w:val="20"/>
        </w:rPr>
      </w:pPr>
      <w:bookmarkStart w:id="6" w:name="B._ASTM_C348,_Flexural_Strength_of_Hydra"/>
      <w:bookmarkEnd w:id="6"/>
      <w:r w:rsidRPr="002255C7">
        <w:rPr>
          <w:rFonts w:ascii="Arial Nova Light" w:hAnsi="Arial Nova Light"/>
          <w:sz w:val="20"/>
          <w:szCs w:val="20"/>
        </w:rPr>
        <w:t>ASTM C348, Flexural Strength of Hydraulic Cement Mortars</w:t>
      </w:r>
      <w:bookmarkStart w:id="7" w:name="C._ASTM_F2170,_Relative_Humidity_in_Conc"/>
      <w:bookmarkStart w:id="8" w:name="D._ASTM_F1869,_Moisture_Vapor_Emission_R"/>
      <w:bookmarkStart w:id="9" w:name="E._ASTM_710_-_Standard_Practice_for_Prep"/>
      <w:bookmarkEnd w:id="7"/>
      <w:bookmarkEnd w:id="8"/>
      <w:bookmarkEnd w:id="9"/>
    </w:p>
    <w:p w14:paraId="16B490A8" w14:textId="00125DE7" w:rsidR="00953941" w:rsidRPr="002255C7" w:rsidRDefault="00953941">
      <w:pPr>
        <w:pStyle w:val="BodyText"/>
        <w:rPr>
          <w:rFonts w:ascii="Arial Nova Light" w:hAnsi="Arial Nova Light"/>
          <w:color w:val="0070C0"/>
          <w:sz w:val="20"/>
          <w:szCs w:val="20"/>
        </w:rPr>
      </w:pPr>
    </w:p>
    <w:p w14:paraId="5BA909E8" w14:textId="77777777" w:rsidR="00DA7D1C" w:rsidRPr="002255C7" w:rsidRDefault="00DA7D1C">
      <w:pPr>
        <w:pStyle w:val="BodyText"/>
        <w:rPr>
          <w:rFonts w:ascii="Arial Nova Light" w:hAnsi="Arial Nova Light"/>
          <w:color w:val="0070C0"/>
          <w:sz w:val="20"/>
          <w:szCs w:val="20"/>
        </w:rPr>
      </w:pPr>
    </w:p>
    <w:p w14:paraId="16B490A9" w14:textId="77777777" w:rsidR="00953941" w:rsidRPr="002255C7" w:rsidRDefault="0050694C">
      <w:pPr>
        <w:pStyle w:val="ListParagraph"/>
        <w:numPr>
          <w:ilvl w:val="1"/>
          <w:numId w:val="3"/>
        </w:numPr>
        <w:tabs>
          <w:tab w:val="left" w:pos="983"/>
          <w:tab w:val="left" w:pos="984"/>
        </w:tabs>
        <w:spacing w:before="210"/>
        <w:ind w:left="984" w:hanging="864"/>
        <w:rPr>
          <w:rFonts w:ascii="Arial Nova Light" w:hAnsi="Arial Nova Light"/>
          <w:color w:val="000000" w:themeColor="text1"/>
          <w:sz w:val="20"/>
          <w:szCs w:val="20"/>
        </w:rPr>
      </w:pPr>
      <w:bookmarkStart w:id="10" w:name="1.4_SUBMITTALS"/>
      <w:bookmarkEnd w:id="10"/>
      <w:r w:rsidRPr="002255C7">
        <w:rPr>
          <w:rFonts w:ascii="Arial Nova Light" w:hAnsi="Arial Nova Light"/>
          <w:color w:val="000000" w:themeColor="text1"/>
          <w:sz w:val="20"/>
          <w:szCs w:val="20"/>
        </w:rPr>
        <w:t>SUBMITTALS</w:t>
      </w:r>
    </w:p>
    <w:p w14:paraId="16B490AA" w14:textId="77777777" w:rsidR="00953941" w:rsidRPr="002255C7" w:rsidRDefault="00953941">
      <w:pPr>
        <w:pStyle w:val="BodyText"/>
        <w:spacing w:before="5"/>
        <w:rPr>
          <w:rFonts w:ascii="Arial Nova Light" w:hAnsi="Arial Nova Light"/>
          <w:color w:val="000000" w:themeColor="text1"/>
          <w:sz w:val="20"/>
          <w:szCs w:val="20"/>
        </w:rPr>
      </w:pPr>
    </w:p>
    <w:p w14:paraId="16B490AB" w14:textId="19D9864D" w:rsidR="00953941" w:rsidRPr="002255C7" w:rsidRDefault="00182479">
      <w:pPr>
        <w:pStyle w:val="ListParagraph"/>
        <w:numPr>
          <w:ilvl w:val="2"/>
          <w:numId w:val="3"/>
        </w:numPr>
        <w:tabs>
          <w:tab w:val="left" w:pos="1020"/>
        </w:tabs>
        <w:spacing w:line="244" w:lineRule="auto"/>
        <w:ind w:right="115" w:hanging="629"/>
        <w:jc w:val="both"/>
        <w:rPr>
          <w:rFonts w:ascii="Arial Nova Light" w:hAnsi="Arial Nova Light"/>
          <w:color w:val="000000" w:themeColor="text1"/>
          <w:sz w:val="20"/>
          <w:szCs w:val="20"/>
        </w:rPr>
      </w:pPr>
      <w:bookmarkStart w:id="11" w:name="A._Product_Data:__Submit_manufacturer's_"/>
      <w:bookmarkEnd w:id="11"/>
      <w:r w:rsidRPr="002255C7">
        <w:rPr>
          <w:rFonts w:ascii="Arial Nova Light" w:hAnsi="Arial Nova Light"/>
          <w:color w:val="000000" w:themeColor="text1"/>
          <w:sz w:val="20"/>
          <w:szCs w:val="20"/>
        </w:rPr>
        <w:t>Product Data: Submit manufacturer’s product data and installation instructions for each material and product used. Include manufacturer’s Safety Data Sheets</w:t>
      </w:r>
      <w:r w:rsidR="00247E7B" w:rsidRPr="002255C7">
        <w:rPr>
          <w:rFonts w:ascii="Arial Nova Light" w:hAnsi="Arial Nova Light"/>
          <w:color w:val="000000" w:themeColor="text1"/>
          <w:sz w:val="20"/>
          <w:szCs w:val="20"/>
        </w:rPr>
        <w:t>.</w:t>
      </w:r>
    </w:p>
    <w:p w14:paraId="16B490AC" w14:textId="77777777" w:rsidR="00953941" w:rsidRPr="002255C7" w:rsidRDefault="00953941">
      <w:pPr>
        <w:pStyle w:val="BodyText"/>
        <w:rPr>
          <w:rFonts w:ascii="Arial Nova Light" w:hAnsi="Arial Nova Light"/>
          <w:color w:val="000000" w:themeColor="text1"/>
          <w:sz w:val="20"/>
          <w:szCs w:val="20"/>
        </w:rPr>
      </w:pPr>
    </w:p>
    <w:p w14:paraId="16B490AD" w14:textId="1642912D" w:rsidR="00953941" w:rsidRPr="002255C7" w:rsidRDefault="00695B1B">
      <w:pPr>
        <w:pStyle w:val="ListParagraph"/>
        <w:numPr>
          <w:ilvl w:val="2"/>
          <w:numId w:val="3"/>
        </w:numPr>
        <w:tabs>
          <w:tab w:val="left" w:pos="1005"/>
          <w:tab w:val="left" w:pos="1006"/>
        </w:tabs>
        <w:ind w:left="1005" w:hanging="615"/>
        <w:rPr>
          <w:rFonts w:ascii="Arial Nova Light" w:hAnsi="Arial Nova Light"/>
          <w:color w:val="000000" w:themeColor="text1"/>
          <w:sz w:val="20"/>
          <w:szCs w:val="20"/>
        </w:rPr>
      </w:pPr>
      <w:r w:rsidRPr="002255C7">
        <w:rPr>
          <w:rFonts w:ascii="Arial Nova Light" w:hAnsi="Arial Nova Light"/>
          <w:color w:val="000000" w:themeColor="text1"/>
          <w:sz w:val="20"/>
          <w:szCs w:val="20"/>
        </w:rPr>
        <w:t>Qualification Data: Provide written documentation confirming that the installer meets the qualifications as specified and is eligible for manufacturer’s warranty.</w:t>
      </w:r>
    </w:p>
    <w:p w14:paraId="16B490AE" w14:textId="77777777" w:rsidR="00953941" w:rsidRPr="002255C7" w:rsidRDefault="00953941">
      <w:pPr>
        <w:pStyle w:val="BodyText"/>
        <w:spacing w:before="1"/>
        <w:rPr>
          <w:rFonts w:ascii="Arial Nova Light" w:hAnsi="Arial Nova Light"/>
          <w:color w:val="0070C0"/>
          <w:sz w:val="20"/>
          <w:szCs w:val="20"/>
        </w:rPr>
      </w:pPr>
    </w:p>
    <w:p w14:paraId="16B490B1" w14:textId="35B6F747" w:rsidR="00953941" w:rsidRPr="002255C7" w:rsidRDefault="00D939E7" w:rsidP="00DA2A47">
      <w:pPr>
        <w:pStyle w:val="ListParagraph"/>
        <w:numPr>
          <w:ilvl w:val="2"/>
          <w:numId w:val="3"/>
        </w:numPr>
        <w:tabs>
          <w:tab w:val="left" w:pos="1019"/>
          <w:tab w:val="left" w:pos="1020"/>
        </w:tabs>
        <w:ind w:hanging="629"/>
        <w:rPr>
          <w:rFonts w:ascii="Arial Nova Light" w:hAnsi="Arial Nova Light"/>
          <w:color w:val="000000" w:themeColor="text1"/>
          <w:sz w:val="20"/>
          <w:szCs w:val="20"/>
        </w:rPr>
      </w:pPr>
      <w:r w:rsidRPr="002255C7">
        <w:rPr>
          <w:rFonts w:ascii="Arial Nova Light" w:hAnsi="Arial Nova Light"/>
          <w:color w:val="000000" w:themeColor="text1"/>
          <w:sz w:val="20"/>
          <w:szCs w:val="20"/>
        </w:rPr>
        <w:t>Maintenance Data: Provide instructions for maintenance of installed work, including methods and frequency recommended.</w:t>
      </w:r>
      <w:bookmarkStart w:id="12" w:name="D._Qualification_Data:__For_Installer"/>
      <w:bookmarkEnd w:id="12"/>
    </w:p>
    <w:p w14:paraId="16B490B2" w14:textId="7EEE02D0" w:rsidR="00953941" w:rsidRPr="002255C7" w:rsidRDefault="00953941">
      <w:pPr>
        <w:pStyle w:val="BodyText"/>
        <w:rPr>
          <w:rFonts w:ascii="Arial Nova Light" w:hAnsi="Arial Nova Light"/>
          <w:color w:val="0070C0"/>
          <w:sz w:val="20"/>
          <w:szCs w:val="20"/>
        </w:rPr>
      </w:pPr>
    </w:p>
    <w:p w14:paraId="0BEEE4DF" w14:textId="77777777" w:rsidR="00DA7D1C" w:rsidRPr="002255C7" w:rsidRDefault="00DA7D1C">
      <w:pPr>
        <w:pStyle w:val="BodyText"/>
        <w:rPr>
          <w:rFonts w:ascii="Arial Nova Light" w:hAnsi="Arial Nova Light"/>
          <w:color w:val="0070C0"/>
          <w:sz w:val="20"/>
          <w:szCs w:val="20"/>
        </w:rPr>
      </w:pPr>
    </w:p>
    <w:p w14:paraId="16B490B3" w14:textId="77777777" w:rsidR="00953941" w:rsidRPr="002255C7" w:rsidRDefault="0050694C">
      <w:pPr>
        <w:pStyle w:val="ListParagraph"/>
        <w:numPr>
          <w:ilvl w:val="1"/>
          <w:numId w:val="3"/>
        </w:numPr>
        <w:tabs>
          <w:tab w:val="left" w:pos="983"/>
          <w:tab w:val="left" w:pos="984"/>
        </w:tabs>
        <w:spacing w:before="210"/>
        <w:ind w:left="984" w:hanging="864"/>
        <w:rPr>
          <w:rFonts w:ascii="Arial Nova Light" w:hAnsi="Arial Nova Light"/>
          <w:color w:val="000000" w:themeColor="text1"/>
          <w:sz w:val="20"/>
          <w:szCs w:val="20"/>
        </w:rPr>
      </w:pPr>
      <w:bookmarkStart w:id="13" w:name="1.5_QUALITY_ASSURANCE"/>
      <w:bookmarkEnd w:id="13"/>
      <w:r w:rsidRPr="002255C7">
        <w:rPr>
          <w:rFonts w:ascii="Arial Nova Light" w:hAnsi="Arial Nova Light"/>
          <w:color w:val="000000" w:themeColor="text1"/>
          <w:sz w:val="20"/>
          <w:szCs w:val="20"/>
        </w:rPr>
        <w:t>QUALITY</w:t>
      </w:r>
      <w:r w:rsidRPr="002255C7">
        <w:rPr>
          <w:rFonts w:ascii="Arial Nova Light" w:hAnsi="Arial Nova Light"/>
          <w:color w:val="000000" w:themeColor="text1"/>
          <w:spacing w:val="-2"/>
          <w:sz w:val="20"/>
          <w:szCs w:val="20"/>
        </w:rPr>
        <w:t xml:space="preserve"> </w:t>
      </w:r>
      <w:r w:rsidRPr="002255C7">
        <w:rPr>
          <w:rFonts w:ascii="Arial Nova Light" w:hAnsi="Arial Nova Light"/>
          <w:color w:val="000000" w:themeColor="text1"/>
          <w:sz w:val="20"/>
          <w:szCs w:val="20"/>
        </w:rPr>
        <w:t>ASSURANCE</w:t>
      </w:r>
    </w:p>
    <w:p w14:paraId="16B490B4" w14:textId="77777777" w:rsidR="00953941" w:rsidRPr="002255C7" w:rsidRDefault="00953941">
      <w:pPr>
        <w:pStyle w:val="BodyText"/>
        <w:spacing w:before="5"/>
        <w:rPr>
          <w:rFonts w:ascii="Arial Nova Light" w:hAnsi="Arial Nova Light"/>
          <w:color w:val="000000" w:themeColor="text1"/>
          <w:sz w:val="20"/>
          <w:szCs w:val="20"/>
        </w:rPr>
      </w:pPr>
    </w:p>
    <w:p w14:paraId="16B490B5" w14:textId="49D9D7D4" w:rsidR="00953941" w:rsidRPr="002255C7" w:rsidRDefault="00021157">
      <w:pPr>
        <w:pStyle w:val="ListParagraph"/>
        <w:numPr>
          <w:ilvl w:val="2"/>
          <w:numId w:val="3"/>
        </w:numPr>
        <w:tabs>
          <w:tab w:val="left" w:pos="1020"/>
        </w:tabs>
        <w:spacing w:line="244" w:lineRule="auto"/>
        <w:ind w:left="1027" w:right="116" w:hanging="634"/>
        <w:jc w:val="both"/>
        <w:rPr>
          <w:rFonts w:ascii="Arial Nova Light" w:hAnsi="Arial Nova Light"/>
          <w:color w:val="000000" w:themeColor="text1"/>
          <w:sz w:val="20"/>
          <w:szCs w:val="20"/>
        </w:rPr>
      </w:pPr>
      <w:bookmarkStart w:id="14" w:name="A._Installation_of_the_ARDEX_PANDOMO®_pr"/>
      <w:bookmarkEnd w:id="14"/>
      <w:r w:rsidRPr="002255C7">
        <w:rPr>
          <w:rFonts w:ascii="Arial Nova Light" w:hAnsi="Arial Nova Light"/>
          <w:color w:val="000000" w:themeColor="text1"/>
          <w:sz w:val="20"/>
          <w:szCs w:val="20"/>
        </w:rPr>
        <w:t>Manufacturer Qualifications: Minimum 5 years’ experience in manufacturing similar products</w:t>
      </w:r>
      <w:r w:rsidR="0050694C" w:rsidRPr="002255C7">
        <w:rPr>
          <w:rFonts w:ascii="Arial Nova Light" w:hAnsi="Arial Nova Light"/>
          <w:color w:val="000000" w:themeColor="text1"/>
          <w:sz w:val="20"/>
          <w:szCs w:val="20"/>
        </w:rPr>
        <w:t>.</w:t>
      </w:r>
    </w:p>
    <w:p w14:paraId="16B490B6" w14:textId="77777777" w:rsidR="00953941" w:rsidRPr="002255C7" w:rsidRDefault="00953941">
      <w:pPr>
        <w:pStyle w:val="BodyText"/>
        <w:spacing w:before="5"/>
        <w:rPr>
          <w:rFonts w:ascii="Arial Nova Light" w:hAnsi="Arial Nova Light"/>
          <w:color w:val="000000" w:themeColor="text1"/>
          <w:sz w:val="20"/>
          <w:szCs w:val="20"/>
        </w:rPr>
      </w:pPr>
    </w:p>
    <w:p w14:paraId="16B490B7" w14:textId="0DDA93E4" w:rsidR="00953941" w:rsidRPr="002255C7" w:rsidRDefault="00757B53">
      <w:pPr>
        <w:pStyle w:val="ListParagraph"/>
        <w:numPr>
          <w:ilvl w:val="2"/>
          <w:numId w:val="3"/>
        </w:numPr>
        <w:tabs>
          <w:tab w:val="left" w:pos="1021"/>
        </w:tabs>
        <w:spacing w:before="1" w:line="244" w:lineRule="auto"/>
        <w:ind w:left="1020" w:right="118" w:hanging="629"/>
        <w:jc w:val="both"/>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Installer Qualifications: Minimum </w:t>
      </w:r>
      <w:r w:rsidR="00C56D39">
        <w:rPr>
          <w:rFonts w:ascii="Arial Nova Light" w:hAnsi="Arial Nova Light"/>
          <w:color w:val="000000" w:themeColor="text1"/>
          <w:sz w:val="20"/>
          <w:szCs w:val="20"/>
        </w:rPr>
        <w:t>3</w:t>
      </w:r>
      <w:r w:rsidRPr="002255C7">
        <w:rPr>
          <w:rFonts w:ascii="Arial Nova Light" w:hAnsi="Arial Nova Light"/>
          <w:color w:val="000000" w:themeColor="text1"/>
          <w:sz w:val="20"/>
          <w:szCs w:val="20"/>
        </w:rPr>
        <w:t xml:space="preserve"> years’ experience in installing similar products</w:t>
      </w:r>
      <w:r w:rsidR="0050694C" w:rsidRPr="002255C7">
        <w:rPr>
          <w:rFonts w:ascii="Arial Nova Light" w:hAnsi="Arial Nova Light"/>
          <w:color w:val="000000" w:themeColor="text1"/>
          <w:sz w:val="20"/>
          <w:szCs w:val="20"/>
        </w:rPr>
        <w:t>.</w:t>
      </w:r>
    </w:p>
    <w:p w14:paraId="269389B2" w14:textId="77777777" w:rsidR="00046E22" w:rsidRPr="002255C7" w:rsidRDefault="00046E22" w:rsidP="00046E22">
      <w:pPr>
        <w:tabs>
          <w:tab w:val="left" w:pos="1021"/>
        </w:tabs>
        <w:spacing w:before="1" w:line="244" w:lineRule="auto"/>
        <w:ind w:right="118"/>
        <w:jc w:val="both"/>
        <w:rPr>
          <w:rFonts w:ascii="Arial Nova Light" w:hAnsi="Arial Nova Light"/>
          <w:color w:val="000000" w:themeColor="text1"/>
          <w:sz w:val="20"/>
          <w:szCs w:val="20"/>
        </w:rPr>
      </w:pPr>
    </w:p>
    <w:p w14:paraId="3F6DE7D3" w14:textId="789E6AC6" w:rsidR="00894F5E" w:rsidRPr="002255C7" w:rsidRDefault="00AF40B5" w:rsidP="00894634">
      <w:pPr>
        <w:pStyle w:val="ListParagraph"/>
        <w:numPr>
          <w:ilvl w:val="3"/>
          <w:numId w:val="3"/>
        </w:numPr>
        <w:tabs>
          <w:tab w:val="left" w:pos="1560"/>
          <w:tab w:val="left" w:pos="1561"/>
        </w:tabs>
        <w:spacing w:before="1"/>
        <w:ind w:left="1560"/>
        <w:rPr>
          <w:rFonts w:ascii="Arial Nova Light" w:hAnsi="Arial Nova Light"/>
          <w:color w:val="000000" w:themeColor="text1"/>
          <w:sz w:val="20"/>
          <w:szCs w:val="20"/>
        </w:rPr>
      </w:pPr>
      <w:r w:rsidRPr="002255C7">
        <w:rPr>
          <w:rFonts w:ascii="Arial Nova Light" w:hAnsi="Arial Nova Light"/>
          <w:color w:val="000000" w:themeColor="text1"/>
          <w:sz w:val="20"/>
          <w:szCs w:val="20"/>
        </w:rPr>
        <w:t>Installer must be experienced in specified work, products, and scope of this project, with a documented track record include the following information for each project reference:</w:t>
      </w:r>
    </w:p>
    <w:p w14:paraId="707325D0" w14:textId="77777777" w:rsidR="00894634" w:rsidRPr="002255C7" w:rsidRDefault="00894634" w:rsidP="00894634">
      <w:pPr>
        <w:tabs>
          <w:tab w:val="left" w:pos="1560"/>
          <w:tab w:val="left" w:pos="1561"/>
        </w:tabs>
        <w:spacing w:before="1"/>
        <w:rPr>
          <w:rFonts w:ascii="Arial Nova Light" w:hAnsi="Arial Nova Light"/>
          <w:color w:val="000000" w:themeColor="text1"/>
          <w:sz w:val="20"/>
          <w:szCs w:val="20"/>
        </w:rPr>
      </w:pPr>
    </w:p>
    <w:p w14:paraId="39E817EE" w14:textId="2186518A" w:rsidR="00EA5C83" w:rsidRPr="002255C7" w:rsidRDefault="00F85C81" w:rsidP="00EA5C83">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2255C7">
        <w:rPr>
          <w:rFonts w:ascii="Arial Nova Light" w:hAnsi="Arial Nova Light"/>
          <w:color w:val="000000" w:themeColor="text1"/>
          <w:sz w:val="20"/>
          <w:szCs w:val="20"/>
        </w:rPr>
        <w:t>Project Name, Location and Architect information</w:t>
      </w:r>
      <w:r w:rsidR="00894F5E" w:rsidRPr="002255C7">
        <w:rPr>
          <w:rFonts w:ascii="Arial Nova Light" w:hAnsi="Arial Nova Light"/>
          <w:color w:val="000000" w:themeColor="text1"/>
          <w:sz w:val="20"/>
          <w:szCs w:val="20"/>
        </w:rPr>
        <w:t>;</w:t>
      </w:r>
    </w:p>
    <w:p w14:paraId="5EE6BF31" w14:textId="0BE78CF0" w:rsidR="00894F5E" w:rsidRPr="002255C7" w:rsidRDefault="00293DCB" w:rsidP="00EA5C83">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Type </w:t>
      </w:r>
      <w:r w:rsidR="000159BF" w:rsidRPr="000159BF">
        <w:rPr>
          <w:rFonts w:ascii="Arial Nova Light" w:hAnsi="Arial Nova Light"/>
          <w:color w:val="000000" w:themeColor="text1"/>
          <w:sz w:val="20"/>
          <w:szCs w:val="20"/>
        </w:rPr>
        <w:t>and quantity of cementitious toppings/terrazzo floors</w:t>
      </w:r>
      <w:r w:rsidRPr="002255C7">
        <w:rPr>
          <w:rFonts w:ascii="Arial Nova Light" w:hAnsi="Arial Nova Light"/>
          <w:color w:val="000000" w:themeColor="text1"/>
          <w:sz w:val="20"/>
          <w:szCs w:val="20"/>
        </w:rPr>
        <w:t>;</w:t>
      </w:r>
    </w:p>
    <w:p w14:paraId="597C04EE" w14:textId="34A5A2C7" w:rsidR="00046E22" w:rsidRPr="002255C7" w:rsidRDefault="00142EAD" w:rsidP="0097348A">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Type and quantity of cementitious </w:t>
      </w:r>
      <w:r w:rsidR="009E038E" w:rsidRPr="000159BF">
        <w:rPr>
          <w:rFonts w:ascii="Arial Nova Light" w:hAnsi="Arial Nova Light"/>
          <w:color w:val="000000" w:themeColor="text1"/>
          <w:sz w:val="20"/>
          <w:szCs w:val="20"/>
        </w:rPr>
        <w:t>toppings/terrazzo floors</w:t>
      </w:r>
      <w:r w:rsidRPr="002255C7">
        <w:rPr>
          <w:rFonts w:ascii="Arial Nova Light" w:hAnsi="Arial Nova Light"/>
          <w:color w:val="000000" w:themeColor="text1"/>
          <w:sz w:val="20"/>
          <w:szCs w:val="20"/>
        </w:rPr>
        <w:t xml:space="preserve"> provided diamond polished.</w:t>
      </w:r>
    </w:p>
    <w:p w14:paraId="16B490B8" w14:textId="77777777" w:rsidR="00953941" w:rsidRPr="002255C7" w:rsidRDefault="00953941">
      <w:pPr>
        <w:pStyle w:val="BodyText"/>
        <w:spacing w:before="1"/>
        <w:rPr>
          <w:rFonts w:ascii="Arial Nova Light" w:hAnsi="Arial Nova Light"/>
          <w:color w:val="0070C0"/>
          <w:sz w:val="20"/>
          <w:szCs w:val="20"/>
        </w:rPr>
      </w:pPr>
    </w:p>
    <w:p w14:paraId="16B490B9" w14:textId="02AD18B0" w:rsidR="00953941" w:rsidRPr="002255C7" w:rsidRDefault="00425C6A">
      <w:pPr>
        <w:pStyle w:val="ListParagraph"/>
        <w:numPr>
          <w:ilvl w:val="2"/>
          <w:numId w:val="3"/>
        </w:numPr>
        <w:tabs>
          <w:tab w:val="left" w:pos="1021"/>
        </w:tabs>
        <w:spacing w:before="1" w:line="244" w:lineRule="auto"/>
        <w:ind w:right="114" w:hanging="629"/>
        <w:jc w:val="both"/>
        <w:rPr>
          <w:rFonts w:ascii="Arial Nova Light" w:hAnsi="Arial Nova Light"/>
          <w:color w:val="000000" w:themeColor="text1"/>
          <w:sz w:val="20"/>
          <w:szCs w:val="20"/>
        </w:rPr>
      </w:pPr>
      <w:r w:rsidRPr="002255C7">
        <w:rPr>
          <w:rFonts w:ascii="Arial Nova Light" w:hAnsi="Arial Nova Light"/>
          <w:color w:val="000000" w:themeColor="text1"/>
          <w:sz w:val="20"/>
          <w:szCs w:val="20"/>
        </w:rPr>
        <w:t>Source Limitations: For repair products, obtain each color, grade, finish, type, and variety of product from a single source and from a single manufacturer with resources to provide products of consistent quality in appearance and physical properties</w:t>
      </w:r>
      <w:r w:rsidR="0050694C" w:rsidRPr="002255C7">
        <w:rPr>
          <w:rFonts w:ascii="Arial Nova Light" w:hAnsi="Arial Nova Light"/>
          <w:color w:val="000000" w:themeColor="text1"/>
          <w:sz w:val="20"/>
          <w:szCs w:val="20"/>
        </w:rPr>
        <w:t>.</w:t>
      </w:r>
    </w:p>
    <w:p w14:paraId="16B490BA" w14:textId="293DE77D" w:rsidR="00953941" w:rsidRDefault="00953941">
      <w:pPr>
        <w:pStyle w:val="BodyText"/>
        <w:spacing w:before="3"/>
        <w:rPr>
          <w:rFonts w:ascii="Arial Nova Light" w:hAnsi="Arial Nova Light"/>
          <w:color w:val="0070C0"/>
          <w:sz w:val="20"/>
          <w:szCs w:val="20"/>
        </w:rPr>
      </w:pPr>
    </w:p>
    <w:p w14:paraId="46E66846" w14:textId="77777777" w:rsidR="00547CB9" w:rsidRPr="002255C7" w:rsidRDefault="00547CB9">
      <w:pPr>
        <w:pStyle w:val="BodyText"/>
        <w:spacing w:before="3"/>
        <w:rPr>
          <w:rFonts w:ascii="Arial Nova Light" w:hAnsi="Arial Nova Light"/>
          <w:color w:val="0070C0"/>
          <w:sz w:val="20"/>
          <w:szCs w:val="20"/>
        </w:rPr>
      </w:pPr>
    </w:p>
    <w:p w14:paraId="16B490BB" w14:textId="7E991ACD" w:rsidR="00953941" w:rsidRPr="002255C7" w:rsidRDefault="006C0741">
      <w:pPr>
        <w:pStyle w:val="ListParagraph"/>
        <w:numPr>
          <w:ilvl w:val="2"/>
          <w:numId w:val="3"/>
        </w:numPr>
        <w:tabs>
          <w:tab w:val="left" w:pos="1020"/>
        </w:tabs>
        <w:spacing w:line="244" w:lineRule="auto"/>
        <w:ind w:right="117" w:hanging="629"/>
        <w:jc w:val="both"/>
        <w:rPr>
          <w:rFonts w:ascii="Arial Nova Light" w:hAnsi="Arial Nova Light"/>
          <w:color w:val="000000" w:themeColor="text1"/>
          <w:sz w:val="20"/>
          <w:szCs w:val="20"/>
        </w:rPr>
      </w:pPr>
      <w:r w:rsidRPr="00D53A41">
        <w:rPr>
          <w:rFonts w:ascii="Arial Nova Light" w:hAnsi="Arial Nova Light"/>
          <w:color w:val="000000" w:themeColor="text1"/>
          <w:sz w:val="20"/>
          <w:szCs w:val="20"/>
        </w:rPr>
        <w:t>Mock-Up</w:t>
      </w:r>
      <w:r w:rsidRPr="002255C7">
        <w:rPr>
          <w:rFonts w:ascii="Arial Nova Light" w:hAnsi="Arial Nova Light"/>
          <w:color w:val="000000" w:themeColor="text1"/>
          <w:sz w:val="20"/>
          <w:szCs w:val="20"/>
        </w:rPr>
        <w:t xml:space="preserve">: An on-site mock-up shall demonstrate surface preparation, </w:t>
      </w:r>
      <w:r w:rsidR="0003508B">
        <w:rPr>
          <w:rFonts w:ascii="Arial Nova Light" w:hAnsi="Arial Nova Light"/>
          <w:color w:val="000000" w:themeColor="text1"/>
          <w:sz w:val="20"/>
          <w:szCs w:val="20"/>
        </w:rPr>
        <w:t>mix design of the aggregates</w:t>
      </w:r>
      <w:r w:rsidRPr="002255C7">
        <w:rPr>
          <w:rFonts w:ascii="Arial Nova Light" w:hAnsi="Arial Nova Light"/>
          <w:color w:val="000000" w:themeColor="text1"/>
          <w:sz w:val="20"/>
          <w:szCs w:val="20"/>
        </w:rPr>
        <w:t>, color, sealer, joint design/treatments, and application workmanship that must be installed for review and approval.</w:t>
      </w:r>
      <w:r w:rsidR="00733F48">
        <w:rPr>
          <w:rFonts w:ascii="Arial Nova Light" w:hAnsi="Arial Nova Light"/>
          <w:color w:val="000000" w:themeColor="text1"/>
          <w:sz w:val="20"/>
          <w:szCs w:val="20"/>
        </w:rPr>
        <w:t xml:space="preserve"> </w:t>
      </w:r>
      <w:r w:rsidRPr="002255C7">
        <w:rPr>
          <w:rFonts w:ascii="Arial Nova Light" w:hAnsi="Arial Nova Light"/>
          <w:color w:val="000000" w:themeColor="text1"/>
          <w:sz w:val="20"/>
          <w:szCs w:val="20"/>
        </w:rPr>
        <w:t>Use the same personnel, tools, equipment,</w:t>
      </w:r>
      <w:r w:rsidR="00486C63">
        <w:rPr>
          <w:rFonts w:ascii="Arial Nova Light" w:hAnsi="Arial Nova Light"/>
          <w:color w:val="000000" w:themeColor="text1"/>
          <w:sz w:val="20"/>
          <w:szCs w:val="20"/>
        </w:rPr>
        <w:t xml:space="preserve"> aggregates</w:t>
      </w:r>
      <w:r w:rsidR="00442F3F">
        <w:rPr>
          <w:rFonts w:ascii="Arial Nova Light" w:hAnsi="Arial Nova Light"/>
          <w:color w:val="000000" w:themeColor="text1"/>
          <w:sz w:val="20"/>
          <w:szCs w:val="20"/>
        </w:rPr>
        <w:t xml:space="preserve"> size</w:t>
      </w:r>
      <w:r w:rsidRPr="002255C7">
        <w:rPr>
          <w:rFonts w:ascii="Arial Nova Light" w:hAnsi="Arial Nova Light"/>
          <w:color w:val="000000" w:themeColor="text1"/>
          <w:sz w:val="20"/>
          <w:szCs w:val="20"/>
        </w:rPr>
        <w:t xml:space="preserve"> and methods as will be used </w:t>
      </w:r>
      <w:r w:rsidR="00382A8B">
        <w:rPr>
          <w:rFonts w:ascii="Arial Nova Light" w:hAnsi="Arial Nova Light"/>
          <w:color w:val="000000" w:themeColor="text1"/>
          <w:sz w:val="20"/>
          <w:szCs w:val="20"/>
        </w:rPr>
        <w:t xml:space="preserve">for </w:t>
      </w:r>
      <w:r w:rsidRPr="002255C7">
        <w:rPr>
          <w:rFonts w:ascii="Arial Nova Light" w:hAnsi="Arial Nova Light"/>
          <w:color w:val="000000" w:themeColor="text1"/>
          <w:sz w:val="20"/>
          <w:szCs w:val="20"/>
        </w:rPr>
        <w:t>the scope of the project</w:t>
      </w:r>
      <w:r w:rsidR="0050694C" w:rsidRPr="002255C7">
        <w:rPr>
          <w:rFonts w:ascii="Arial Nova Light" w:hAnsi="Arial Nova Light"/>
          <w:color w:val="000000" w:themeColor="text1"/>
          <w:sz w:val="20"/>
          <w:szCs w:val="20"/>
        </w:rPr>
        <w:t>.</w:t>
      </w:r>
    </w:p>
    <w:p w14:paraId="12CE9290" w14:textId="77777777" w:rsidR="00BA1DEB" w:rsidRPr="002255C7" w:rsidRDefault="00BA1DEB" w:rsidP="00BA1DEB">
      <w:pPr>
        <w:tabs>
          <w:tab w:val="left" w:pos="1560"/>
          <w:tab w:val="left" w:pos="1561"/>
        </w:tabs>
        <w:spacing w:before="1"/>
        <w:rPr>
          <w:rFonts w:ascii="Arial Nova Light" w:hAnsi="Arial Nova Light"/>
          <w:color w:val="000000" w:themeColor="text1"/>
          <w:sz w:val="20"/>
          <w:szCs w:val="20"/>
        </w:rPr>
      </w:pPr>
    </w:p>
    <w:p w14:paraId="51E2C7B9" w14:textId="33264F85" w:rsidR="006C0741" w:rsidRPr="002255C7" w:rsidRDefault="000002A9"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Finish areas designated by Architect</w:t>
      </w:r>
      <w:r w:rsidR="00BA1DEB" w:rsidRPr="002255C7">
        <w:rPr>
          <w:rFonts w:ascii="Arial Nova Light" w:hAnsi="Arial Nova Light"/>
          <w:color w:val="000000" w:themeColor="text1"/>
          <w:sz w:val="20"/>
          <w:szCs w:val="20"/>
        </w:rPr>
        <w:t>;</w:t>
      </w:r>
    </w:p>
    <w:p w14:paraId="5FC55EFB" w14:textId="3C621B23" w:rsidR="000002A9" w:rsidRPr="002255C7" w:rsidRDefault="0031357E"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Do not proceed with remaining work until workmanship is approved by Architect;</w:t>
      </w:r>
    </w:p>
    <w:p w14:paraId="1AB7EC21" w14:textId="48B87802" w:rsidR="0031357E" w:rsidRPr="002255C7" w:rsidRDefault="00832132"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Refinish mock-up area as required to produce acceptable work.</w:t>
      </w:r>
    </w:p>
    <w:p w14:paraId="6A7ED159" w14:textId="77777777" w:rsidR="006344DC" w:rsidRPr="002255C7" w:rsidRDefault="006344DC" w:rsidP="006344DC">
      <w:pPr>
        <w:tabs>
          <w:tab w:val="left" w:pos="2191"/>
          <w:tab w:val="left" w:pos="2192"/>
        </w:tabs>
        <w:rPr>
          <w:rFonts w:ascii="Arial Nova Light" w:hAnsi="Arial Nova Light"/>
          <w:color w:val="000000" w:themeColor="text1"/>
          <w:sz w:val="20"/>
          <w:szCs w:val="20"/>
        </w:rPr>
      </w:pPr>
    </w:p>
    <w:p w14:paraId="0F2CDC0D" w14:textId="6D12E534" w:rsidR="00B57850" w:rsidRPr="002255C7" w:rsidRDefault="0011373A" w:rsidP="00C51A42">
      <w:pPr>
        <w:pStyle w:val="ListParagraph"/>
        <w:numPr>
          <w:ilvl w:val="2"/>
          <w:numId w:val="6"/>
        </w:numPr>
        <w:tabs>
          <w:tab w:val="left" w:pos="2191"/>
          <w:tab w:val="left" w:pos="2192"/>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Pre-Installation Conference: Prior to the installation of the Ultratop System, an on-site conference to review specification requirements. Required attendees include the Owner, Architect, General Contractor, and Installer.</w:t>
      </w:r>
    </w:p>
    <w:p w14:paraId="47029F50" w14:textId="77777777" w:rsidR="00B57850" w:rsidRPr="002255C7" w:rsidRDefault="00B57850" w:rsidP="00B57850">
      <w:pPr>
        <w:pStyle w:val="BodyText"/>
        <w:spacing w:before="4"/>
        <w:rPr>
          <w:rFonts w:ascii="Arial Nova Light" w:hAnsi="Arial Nova Light"/>
          <w:color w:val="000000" w:themeColor="text1"/>
          <w:sz w:val="20"/>
          <w:szCs w:val="20"/>
        </w:rPr>
      </w:pPr>
    </w:p>
    <w:p w14:paraId="1BB612D4" w14:textId="39B5973C" w:rsidR="006344DC" w:rsidRPr="002255C7" w:rsidRDefault="00285F1A" w:rsidP="00C51A42">
      <w:pPr>
        <w:pStyle w:val="ListParagraph"/>
        <w:numPr>
          <w:ilvl w:val="3"/>
          <w:numId w:val="6"/>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The on-site conference agenda shall include a review of schedule, construction documents, installation procedures, site conditions, protection procedures, and submittals.</w:t>
      </w:r>
    </w:p>
    <w:p w14:paraId="16B490BC" w14:textId="66CEE380" w:rsidR="00953941" w:rsidRPr="002255C7" w:rsidRDefault="00953941">
      <w:pPr>
        <w:pStyle w:val="BodyText"/>
        <w:rPr>
          <w:rFonts w:ascii="Arial Nova Light" w:hAnsi="Arial Nova Light"/>
          <w:color w:val="0070C0"/>
          <w:sz w:val="20"/>
          <w:szCs w:val="20"/>
        </w:rPr>
      </w:pPr>
    </w:p>
    <w:p w14:paraId="29FA90F3" w14:textId="77777777" w:rsidR="00DA7D1C" w:rsidRPr="002255C7" w:rsidRDefault="00DA7D1C">
      <w:pPr>
        <w:pStyle w:val="BodyText"/>
        <w:rPr>
          <w:rFonts w:ascii="Arial Nova Light" w:hAnsi="Arial Nova Light"/>
          <w:color w:val="0070C0"/>
          <w:sz w:val="20"/>
          <w:szCs w:val="20"/>
        </w:rPr>
      </w:pPr>
    </w:p>
    <w:p w14:paraId="16B490BD" w14:textId="77777777" w:rsidR="00953941" w:rsidRPr="002255C7" w:rsidRDefault="0050694C">
      <w:pPr>
        <w:pStyle w:val="ListParagraph"/>
        <w:numPr>
          <w:ilvl w:val="1"/>
          <w:numId w:val="3"/>
        </w:numPr>
        <w:tabs>
          <w:tab w:val="left" w:pos="1019"/>
          <w:tab w:val="left" w:pos="1020"/>
        </w:tabs>
        <w:spacing w:before="207"/>
        <w:ind w:hanging="901"/>
        <w:rPr>
          <w:rFonts w:ascii="Arial Nova Light" w:hAnsi="Arial Nova Light"/>
          <w:color w:val="000000" w:themeColor="text1"/>
          <w:sz w:val="20"/>
          <w:szCs w:val="20"/>
        </w:rPr>
      </w:pPr>
      <w:bookmarkStart w:id="15" w:name="1.6_DELIVERY,_STORAGE_AND_HANDLING"/>
      <w:bookmarkEnd w:id="15"/>
      <w:r w:rsidRPr="002255C7">
        <w:rPr>
          <w:rFonts w:ascii="Arial Nova Light" w:hAnsi="Arial Nova Light"/>
          <w:color w:val="000000" w:themeColor="text1"/>
          <w:sz w:val="20"/>
          <w:szCs w:val="20"/>
        </w:rPr>
        <w:t>DELIVERY, STORAGE AND</w:t>
      </w:r>
      <w:r w:rsidRPr="002255C7">
        <w:rPr>
          <w:rFonts w:ascii="Arial Nova Light" w:hAnsi="Arial Nova Light"/>
          <w:color w:val="000000" w:themeColor="text1"/>
          <w:spacing w:val="-3"/>
          <w:sz w:val="20"/>
          <w:szCs w:val="20"/>
        </w:rPr>
        <w:t xml:space="preserve"> HANDLING</w:t>
      </w:r>
    </w:p>
    <w:p w14:paraId="16B490BE" w14:textId="77777777" w:rsidR="00953941" w:rsidRPr="002255C7" w:rsidRDefault="00953941">
      <w:pPr>
        <w:pStyle w:val="BodyText"/>
        <w:spacing w:before="5"/>
        <w:rPr>
          <w:rFonts w:ascii="Arial Nova Light" w:hAnsi="Arial Nova Light"/>
          <w:color w:val="0070C0"/>
          <w:sz w:val="20"/>
          <w:szCs w:val="20"/>
        </w:rPr>
      </w:pPr>
    </w:p>
    <w:p w14:paraId="16B490BF" w14:textId="6621BFA2" w:rsidR="00953941" w:rsidRPr="002255C7" w:rsidRDefault="00DF7812">
      <w:pPr>
        <w:pStyle w:val="ListParagraph"/>
        <w:numPr>
          <w:ilvl w:val="2"/>
          <w:numId w:val="3"/>
        </w:numPr>
        <w:tabs>
          <w:tab w:val="left" w:pos="1020"/>
        </w:tabs>
        <w:spacing w:line="244" w:lineRule="auto"/>
        <w:ind w:left="1026" w:right="116" w:hanging="547"/>
        <w:jc w:val="both"/>
        <w:rPr>
          <w:rFonts w:ascii="Arial Nova Light" w:hAnsi="Arial Nova Light"/>
          <w:color w:val="000000" w:themeColor="text1"/>
          <w:sz w:val="20"/>
          <w:szCs w:val="20"/>
        </w:rPr>
      </w:pPr>
      <w:bookmarkStart w:id="16" w:name="A._Deliver_products_in_original_packagin"/>
      <w:bookmarkEnd w:id="16"/>
      <w:r w:rsidRPr="002255C7">
        <w:rPr>
          <w:rFonts w:ascii="Arial Nova Light" w:hAnsi="Arial Nova Light"/>
          <w:color w:val="000000" w:themeColor="text1"/>
          <w:sz w:val="20"/>
          <w:szCs w:val="20"/>
        </w:rPr>
        <w:t>Deliver all materials in original containers, bearing manufacturer’s labels indicating the brand name and information for storage. The original containers must remain sealed until ready for installation</w:t>
      </w:r>
      <w:r w:rsidR="0050694C" w:rsidRPr="002255C7">
        <w:rPr>
          <w:rFonts w:ascii="Arial Nova Light" w:hAnsi="Arial Nova Light"/>
          <w:color w:val="000000" w:themeColor="text1"/>
          <w:sz w:val="20"/>
          <w:szCs w:val="20"/>
        </w:rPr>
        <w:t>.</w:t>
      </w:r>
    </w:p>
    <w:p w14:paraId="16B490C1" w14:textId="361EFFA1" w:rsidR="00953941" w:rsidRPr="002255C7" w:rsidRDefault="00511681">
      <w:pPr>
        <w:pStyle w:val="ListParagraph"/>
        <w:numPr>
          <w:ilvl w:val="2"/>
          <w:numId w:val="3"/>
        </w:numPr>
        <w:tabs>
          <w:tab w:val="left" w:pos="1021"/>
        </w:tabs>
        <w:spacing w:before="81" w:line="244" w:lineRule="auto"/>
        <w:ind w:left="1027" w:right="116" w:hanging="548"/>
        <w:jc w:val="both"/>
        <w:rPr>
          <w:rFonts w:ascii="Arial Nova Light" w:hAnsi="Arial Nova Light"/>
          <w:color w:val="000000" w:themeColor="text1"/>
          <w:sz w:val="20"/>
          <w:szCs w:val="20"/>
        </w:rPr>
      </w:pPr>
      <w:bookmarkStart w:id="17" w:name="B._Store_products_in_a_dry_area_with_tem"/>
      <w:bookmarkEnd w:id="17"/>
      <w:r w:rsidRPr="002255C7">
        <w:rPr>
          <w:rFonts w:ascii="Arial Nova Light" w:hAnsi="Arial Nova Light"/>
          <w:color w:val="000000" w:themeColor="text1"/>
          <w:sz w:val="20"/>
          <w:szCs w:val="20"/>
        </w:rPr>
        <w:t>Store the materials in a dry location, out of direct sunlight and protected from moisture. Maintain storage temperature by the manufacturer’s recommendations.</w:t>
      </w:r>
    </w:p>
    <w:p w14:paraId="16B490C2" w14:textId="77777777" w:rsidR="00953941" w:rsidRPr="002255C7" w:rsidRDefault="00953941">
      <w:pPr>
        <w:pStyle w:val="BodyText"/>
        <w:spacing w:before="2"/>
        <w:rPr>
          <w:rFonts w:ascii="Arial Nova Light" w:hAnsi="Arial Nova Light"/>
          <w:color w:val="000000" w:themeColor="text1"/>
          <w:sz w:val="20"/>
          <w:szCs w:val="20"/>
        </w:rPr>
      </w:pPr>
    </w:p>
    <w:p w14:paraId="16B490C3" w14:textId="3F8BFF3F" w:rsidR="00953941" w:rsidRPr="002255C7" w:rsidRDefault="00511681">
      <w:pPr>
        <w:pStyle w:val="ListParagraph"/>
        <w:numPr>
          <w:ilvl w:val="2"/>
          <w:numId w:val="3"/>
        </w:numPr>
        <w:tabs>
          <w:tab w:val="left" w:pos="1019"/>
          <w:tab w:val="left" w:pos="1021"/>
        </w:tabs>
        <w:ind w:left="1020" w:hanging="542"/>
        <w:rPr>
          <w:rFonts w:ascii="Arial Nova Light" w:hAnsi="Arial Nova Light"/>
          <w:color w:val="000000" w:themeColor="text1"/>
          <w:sz w:val="20"/>
          <w:szCs w:val="20"/>
        </w:rPr>
      </w:pPr>
      <w:bookmarkStart w:id="18" w:name="C._Handle_products_in_accordance_with_ma"/>
      <w:bookmarkEnd w:id="18"/>
      <w:r w:rsidRPr="002255C7">
        <w:rPr>
          <w:rFonts w:ascii="Arial Nova Light" w:hAnsi="Arial Nova Light"/>
          <w:color w:val="000000" w:themeColor="text1"/>
          <w:sz w:val="20"/>
          <w:szCs w:val="20"/>
        </w:rPr>
        <w:t>Handle materials to avoid damage in accordance with manufacturer’s published recommendations.</w:t>
      </w:r>
    </w:p>
    <w:p w14:paraId="2B11F77D" w14:textId="2E48AADB" w:rsidR="00DA7D1C" w:rsidRDefault="00DA7D1C">
      <w:pPr>
        <w:pStyle w:val="BodyText"/>
        <w:rPr>
          <w:rFonts w:ascii="Arial Nova Light" w:hAnsi="Arial Nova Light"/>
          <w:color w:val="0070C0"/>
          <w:sz w:val="20"/>
          <w:szCs w:val="20"/>
        </w:rPr>
      </w:pPr>
    </w:p>
    <w:p w14:paraId="34CF5BB7" w14:textId="77777777" w:rsidR="001A5F4A" w:rsidRPr="002255C7" w:rsidRDefault="001A5F4A">
      <w:pPr>
        <w:pStyle w:val="BodyText"/>
        <w:rPr>
          <w:rFonts w:ascii="Arial Nova Light" w:hAnsi="Arial Nova Light"/>
          <w:color w:val="0070C0"/>
          <w:sz w:val="20"/>
          <w:szCs w:val="20"/>
        </w:rPr>
      </w:pPr>
    </w:p>
    <w:p w14:paraId="16B490C5" w14:textId="4571A755" w:rsidR="00953941" w:rsidRPr="002255C7" w:rsidRDefault="00B379B4">
      <w:pPr>
        <w:pStyle w:val="ListParagraph"/>
        <w:numPr>
          <w:ilvl w:val="1"/>
          <w:numId w:val="3"/>
        </w:numPr>
        <w:tabs>
          <w:tab w:val="left" w:pos="1019"/>
          <w:tab w:val="left" w:pos="1021"/>
        </w:tabs>
        <w:spacing w:before="210"/>
        <w:ind w:left="1020" w:hanging="901"/>
        <w:rPr>
          <w:rFonts w:ascii="Arial Nova Light" w:hAnsi="Arial Nova Light"/>
          <w:color w:val="000000" w:themeColor="text1"/>
          <w:sz w:val="20"/>
          <w:szCs w:val="20"/>
        </w:rPr>
      </w:pPr>
      <w:bookmarkStart w:id="19" w:name="1.7_PROJECT_CONDITIONS"/>
      <w:bookmarkEnd w:id="19"/>
      <w:r w:rsidRPr="002255C7">
        <w:rPr>
          <w:rFonts w:ascii="Arial Nova Light" w:hAnsi="Arial Nova Light"/>
          <w:color w:val="000000" w:themeColor="text1"/>
          <w:sz w:val="20"/>
          <w:szCs w:val="20"/>
        </w:rPr>
        <w:t>SITE</w:t>
      </w:r>
      <w:r w:rsidR="0050694C" w:rsidRPr="002255C7">
        <w:rPr>
          <w:rFonts w:ascii="Arial Nova Light" w:hAnsi="Arial Nova Light"/>
          <w:color w:val="000000" w:themeColor="text1"/>
          <w:spacing w:val="1"/>
          <w:sz w:val="20"/>
          <w:szCs w:val="20"/>
        </w:rPr>
        <w:t xml:space="preserve"> </w:t>
      </w:r>
      <w:r w:rsidR="0050694C" w:rsidRPr="002255C7">
        <w:rPr>
          <w:rFonts w:ascii="Arial Nova Light" w:hAnsi="Arial Nova Light"/>
          <w:color w:val="000000" w:themeColor="text1"/>
          <w:sz w:val="20"/>
          <w:szCs w:val="20"/>
        </w:rPr>
        <w:t>CONDITIONS</w:t>
      </w:r>
    </w:p>
    <w:p w14:paraId="16B490C6" w14:textId="77777777" w:rsidR="00953941" w:rsidRPr="002255C7" w:rsidRDefault="00953941">
      <w:pPr>
        <w:pStyle w:val="BodyText"/>
        <w:spacing w:before="2"/>
        <w:rPr>
          <w:rFonts w:ascii="Arial Nova Light" w:hAnsi="Arial Nova Light"/>
          <w:color w:val="0070C0"/>
          <w:sz w:val="20"/>
          <w:szCs w:val="20"/>
        </w:rPr>
      </w:pPr>
    </w:p>
    <w:p w14:paraId="16B490C7" w14:textId="253E3E9E" w:rsidR="00953941" w:rsidRPr="002255C7" w:rsidRDefault="00D11B43">
      <w:pPr>
        <w:pStyle w:val="ListParagraph"/>
        <w:numPr>
          <w:ilvl w:val="2"/>
          <w:numId w:val="3"/>
        </w:numPr>
        <w:tabs>
          <w:tab w:val="left" w:pos="1021"/>
        </w:tabs>
        <w:spacing w:line="244" w:lineRule="auto"/>
        <w:ind w:left="1020" w:right="116" w:hanging="540"/>
        <w:jc w:val="both"/>
        <w:rPr>
          <w:rFonts w:ascii="Arial Nova Light" w:hAnsi="Arial Nova Light"/>
          <w:color w:val="000000" w:themeColor="text1"/>
          <w:sz w:val="20"/>
          <w:szCs w:val="20"/>
        </w:rPr>
      </w:pPr>
      <w:r w:rsidRPr="002255C7">
        <w:rPr>
          <w:rFonts w:ascii="Arial Nova Light" w:hAnsi="Arial Nova Light"/>
          <w:color w:val="000000" w:themeColor="text1"/>
          <w:sz w:val="20"/>
          <w:szCs w:val="20"/>
        </w:rPr>
        <w:t>Ultratop is a cementitious material. Make sure that the substrate and ambient room temperatures are between 50°F and 90°F (10°C and 32°C) before application and follow ACI cold-weather application guidelines in cool conditions. Follow ACI hot-weather application guidelines for temperatures above 85°F (29°C)</w:t>
      </w:r>
      <w:r w:rsidR="0050694C" w:rsidRPr="002255C7">
        <w:rPr>
          <w:rFonts w:ascii="Arial Nova Light" w:hAnsi="Arial Nova Light"/>
          <w:color w:val="000000" w:themeColor="text1"/>
          <w:sz w:val="20"/>
          <w:szCs w:val="20"/>
        </w:rPr>
        <w:t>.</w:t>
      </w:r>
    </w:p>
    <w:p w14:paraId="16B490C8" w14:textId="77777777" w:rsidR="00953941" w:rsidRPr="002255C7" w:rsidRDefault="00953941">
      <w:pPr>
        <w:pStyle w:val="BodyText"/>
        <w:spacing w:before="4"/>
        <w:rPr>
          <w:rFonts w:ascii="Arial Nova Light" w:hAnsi="Arial Nova Light"/>
          <w:color w:val="0070C0"/>
          <w:sz w:val="20"/>
          <w:szCs w:val="20"/>
        </w:rPr>
      </w:pPr>
    </w:p>
    <w:p w14:paraId="16B490C9" w14:textId="79A95EEB" w:rsidR="00953941" w:rsidRPr="002255C7" w:rsidRDefault="00FB3997">
      <w:pPr>
        <w:pStyle w:val="ListParagraph"/>
        <w:numPr>
          <w:ilvl w:val="2"/>
          <w:numId w:val="3"/>
        </w:numPr>
        <w:tabs>
          <w:tab w:val="left" w:pos="1021"/>
        </w:tabs>
        <w:spacing w:line="244" w:lineRule="auto"/>
        <w:ind w:left="1020" w:right="118" w:hanging="540"/>
        <w:jc w:val="both"/>
        <w:rPr>
          <w:rFonts w:ascii="Arial Nova Light" w:hAnsi="Arial Nova Light"/>
          <w:color w:val="000000" w:themeColor="text1"/>
          <w:sz w:val="20"/>
          <w:szCs w:val="20"/>
        </w:rPr>
      </w:pPr>
      <w:r w:rsidRPr="002255C7">
        <w:rPr>
          <w:rFonts w:ascii="Arial Nova Light" w:hAnsi="Arial Nova Light"/>
          <w:color w:val="000000" w:themeColor="text1"/>
          <w:sz w:val="20"/>
          <w:szCs w:val="20"/>
        </w:rPr>
        <w:t>Verify the surfaces and site conditions prior to the installation of the System. Inspect the substrate and document unsatisfactory conditions in writing. Commencement of work constitutes acceptance of the conditions. Close areas to traffic during and after the installation</w:t>
      </w:r>
      <w:r w:rsidR="0050694C" w:rsidRPr="002255C7">
        <w:rPr>
          <w:rFonts w:ascii="Arial Nova Light" w:hAnsi="Arial Nova Light"/>
          <w:color w:val="000000" w:themeColor="text1"/>
          <w:sz w:val="20"/>
          <w:szCs w:val="20"/>
        </w:rPr>
        <w:t>.</w:t>
      </w:r>
    </w:p>
    <w:p w14:paraId="16B490CA" w14:textId="77777777" w:rsidR="00953941" w:rsidRPr="002255C7" w:rsidRDefault="00953941">
      <w:pPr>
        <w:pStyle w:val="BodyText"/>
        <w:rPr>
          <w:color w:val="0070C0"/>
          <w:sz w:val="24"/>
        </w:rPr>
      </w:pPr>
    </w:p>
    <w:p w14:paraId="16B490CB" w14:textId="77777777" w:rsidR="00953941" w:rsidRPr="002255C7" w:rsidRDefault="0050694C">
      <w:pPr>
        <w:pStyle w:val="Heading1"/>
        <w:spacing w:before="212"/>
        <w:rPr>
          <w:rFonts w:ascii="Arial Nova Light" w:hAnsi="Arial Nova Light"/>
          <w:color w:val="000000" w:themeColor="text1"/>
        </w:rPr>
      </w:pPr>
      <w:bookmarkStart w:id="20" w:name="PART_2_-_PRODUCTS"/>
      <w:bookmarkEnd w:id="20"/>
      <w:r w:rsidRPr="002255C7">
        <w:rPr>
          <w:rFonts w:ascii="Arial Nova Light" w:hAnsi="Arial Nova Light"/>
          <w:color w:val="000000" w:themeColor="text1"/>
        </w:rPr>
        <w:t>PART 2 - PRODUCTS</w:t>
      </w:r>
    </w:p>
    <w:p w14:paraId="16B490CC" w14:textId="77777777" w:rsidR="00953941" w:rsidRPr="002255C7" w:rsidRDefault="00953941">
      <w:pPr>
        <w:pStyle w:val="BodyText"/>
        <w:rPr>
          <w:b/>
          <w:color w:val="000000" w:themeColor="text1"/>
          <w:sz w:val="24"/>
        </w:rPr>
      </w:pPr>
    </w:p>
    <w:p w14:paraId="16B490CD" w14:textId="4881460B" w:rsidR="00953941" w:rsidRPr="002255C7" w:rsidRDefault="008969FA" w:rsidP="00CE02F0">
      <w:pPr>
        <w:pStyle w:val="ListParagraph"/>
        <w:numPr>
          <w:ilvl w:val="1"/>
          <w:numId w:val="7"/>
        </w:numPr>
        <w:tabs>
          <w:tab w:val="left" w:pos="1019"/>
          <w:tab w:val="left" w:pos="1021"/>
        </w:tabs>
        <w:spacing w:before="205"/>
        <w:rPr>
          <w:rFonts w:ascii="Arial Nova Light" w:hAnsi="Arial Nova Light"/>
          <w:color w:val="000000" w:themeColor="text1"/>
          <w:sz w:val="20"/>
          <w:szCs w:val="20"/>
        </w:rPr>
      </w:pPr>
      <w:bookmarkStart w:id="21" w:name="A._Cement_Topping:_White,_Self-Leveling_"/>
      <w:bookmarkEnd w:id="21"/>
      <w:r w:rsidRPr="002255C7">
        <w:rPr>
          <w:rFonts w:ascii="Arial Nova Light" w:hAnsi="Arial Nova Light"/>
          <w:color w:val="000000" w:themeColor="text1"/>
          <w:sz w:val="20"/>
          <w:szCs w:val="20"/>
        </w:rPr>
        <w:t>CAST</w:t>
      </w:r>
      <w:r w:rsidR="0082525F">
        <w:rPr>
          <w:rFonts w:ascii="Arial Nova Light" w:hAnsi="Arial Nova Light"/>
          <w:color w:val="000000" w:themeColor="text1"/>
          <w:sz w:val="20"/>
          <w:szCs w:val="20"/>
        </w:rPr>
        <w:t>-</w:t>
      </w:r>
      <w:r w:rsidRPr="002255C7">
        <w:rPr>
          <w:rFonts w:ascii="Arial Nova Light" w:hAnsi="Arial Nova Light"/>
          <w:color w:val="000000" w:themeColor="text1"/>
          <w:sz w:val="20"/>
          <w:szCs w:val="20"/>
        </w:rPr>
        <w:t>IN</w:t>
      </w:r>
      <w:r w:rsidR="0082525F">
        <w:rPr>
          <w:rFonts w:ascii="Arial Nova Light" w:hAnsi="Arial Nova Light"/>
          <w:color w:val="000000" w:themeColor="text1"/>
          <w:sz w:val="20"/>
          <w:szCs w:val="20"/>
        </w:rPr>
        <w:t>-</w:t>
      </w:r>
      <w:r w:rsidRPr="002255C7">
        <w:rPr>
          <w:rFonts w:ascii="Arial Nova Light" w:hAnsi="Arial Nova Light"/>
          <w:color w:val="000000" w:themeColor="text1"/>
          <w:sz w:val="20"/>
          <w:szCs w:val="20"/>
        </w:rPr>
        <w:t>PLACE CONCRETE</w:t>
      </w:r>
    </w:p>
    <w:p w14:paraId="16B490CE" w14:textId="77777777" w:rsidR="00953941" w:rsidRPr="002255C7" w:rsidRDefault="00953941">
      <w:pPr>
        <w:pStyle w:val="BodyText"/>
        <w:spacing w:before="5"/>
        <w:rPr>
          <w:rFonts w:ascii="Arial Nova Light" w:hAnsi="Arial Nova Light"/>
          <w:color w:val="0070C0"/>
          <w:sz w:val="20"/>
          <w:szCs w:val="20"/>
        </w:rPr>
      </w:pPr>
    </w:p>
    <w:p w14:paraId="16B490CF" w14:textId="3EE56519" w:rsidR="00953941" w:rsidRPr="002255C7" w:rsidRDefault="0069093F" w:rsidP="007F1034">
      <w:pPr>
        <w:pStyle w:val="ListParagraph"/>
        <w:numPr>
          <w:ilvl w:val="2"/>
          <w:numId w:val="8"/>
        </w:numPr>
        <w:tabs>
          <w:tab w:val="left" w:pos="983"/>
          <w:tab w:val="left" w:pos="984"/>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Self-Drying, Polishable, Concrete Topping formulated for fast-track resurfacing of horizontal indoor surfaces. Packaged, dry mix for repair of concrete, and containing additive as either a dry powder or a separate liquid added during mixing.</w:t>
      </w:r>
    </w:p>
    <w:p w14:paraId="16B490D0" w14:textId="77777777" w:rsidR="00953941" w:rsidRPr="002255C7" w:rsidRDefault="00953941">
      <w:pPr>
        <w:pStyle w:val="BodyText"/>
        <w:spacing w:before="4"/>
        <w:rPr>
          <w:rFonts w:ascii="Arial Nova Light" w:hAnsi="Arial Nova Light"/>
          <w:color w:val="0070C0"/>
          <w:sz w:val="20"/>
          <w:szCs w:val="20"/>
        </w:rPr>
      </w:pPr>
    </w:p>
    <w:p w14:paraId="784A603F" w14:textId="649850F7" w:rsidR="006A2ACA" w:rsidRPr="002255C7" w:rsidRDefault="006A2ACA" w:rsidP="006A2ACA">
      <w:pPr>
        <w:pStyle w:val="ListParagraph"/>
        <w:numPr>
          <w:ilvl w:val="3"/>
          <w:numId w:val="8"/>
        </w:numPr>
        <w:tabs>
          <w:tab w:val="left" w:pos="1560"/>
          <w:tab w:val="left" w:pos="1561"/>
        </w:tabs>
        <w:rPr>
          <w:rFonts w:ascii="Arial Nova Light" w:hAnsi="Arial Nova Light"/>
          <w:color w:val="000000" w:themeColor="text1"/>
          <w:sz w:val="20"/>
          <w:szCs w:val="20"/>
        </w:rPr>
      </w:pPr>
      <w:bookmarkStart w:id="22" w:name="a._ARDEX_PANDOMO®_CF1;_Manufactured_by_A"/>
      <w:bookmarkEnd w:id="22"/>
      <w:r w:rsidRPr="002255C7">
        <w:rPr>
          <w:rFonts w:ascii="Arial Nova Light" w:hAnsi="Arial Nova Light"/>
          <w:color w:val="000000" w:themeColor="text1"/>
          <w:sz w:val="20"/>
          <w:szCs w:val="20"/>
        </w:rPr>
        <w:t>Ultratop cementitious self-leveling concrete topping;</w:t>
      </w:r>
    </w:p>
    <w:p w14:paraId="16B490D1" w14:textId="78E8F012" w:rsidR="00953941" w:rsidRPr="002255C7" w:rsidRDefault="006A2ACA" w:rsidP="00AF523F">
      <w:pPr>
        <w:pStyle w:val="ListParagraph"/>
        <w:tabs>
          <w:tab w:val="left" w:pos="1560"/>
          <w:tab w:val="left" w:pos="1561"/>
        </w:tabs>
        <w:ind w:left="1560" w:firstLine="0"/>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MAPEI Corporation – 1144 E. Newport Dr. – Deerfield Beach, FL 33442. Technical Services – CRS: Tel. 888-365-0614, email </w:t>
      </w:r>
      <w:r w:rsidRPr="002255C7">
        <w:rPr>
          <w:rFonts w:ascii="Arial Nova Light" w:hAnsi="Arial Nova Light"/>
          <w:color w:val="0070C0"/>
          <w:sz w:val="20"/>
          <w:szCs w:val="20"/>
        </w:rPr>
        <w:t>CRS@mapei.com</w:t>
      </w:r>
      <w:r w:rsidR="0018652B">
        <w:rPr>
          <w:rFonts w:ascii="Arial Nova Light" w:hAnsi="Arial Nova Light"/>
          <w:color w:val="0070C0"/>
          <w:sz w:val="20"/>
          <w:szCs w:val="20"/>
        </w:rPr>
        <w:t>,</w:t>
      </w:r>
      <w:r w:rsidRPr="002255C7">
        <w:rPr>
          <w:rFonts w:ascii="Arial Nova Light" w:hAnsi="Arial Nova Light"/>
          <w:color w:val="000000" w:themeColor="text1"/>
          <w:sz w:val="20"/>
          <w:szCs w:val="20"/>
        </w:rPr>
        <w:t xml:space="preserve"> </w:t>
      </w:r>
      <w:r w:rsidR="00E67960" w:rsidRPr="002255C7">
        <w:rPr>
          <w:rFonts w:ascii="Arial Nova Light" w:hAnsi="Arial Nova Light"/>
          <w:color w:val="000000" w:themeColor="text1"/>
          <w:sz w:val="20"/>
          <w:szCs w:val="20"/>
        </w:rPr>
        <w:t>w</w:t>
      </w:r>
      <w:r w:rsidRPr="002255C7">
        <w:rPr>
          <w:rFonts w:ascii="Arial Nova Light" w:hAnsi="Arial Nova Light"/>
          <w:color w:val="000000" w:themeColor="text1"/>
          <w:sz w:val="20"/>
          <w:szCs w:val="20"/>
        </w:rPr>
        <w:t>eb www.mapei.com</w:t>
      </w:r>
    </w:p>
    <w:p w14:paraId="16B490D2" w14:textId="77777777" w:rsidR="00953941" w:rsidRPr="002255C7" w:rsidRDefault="00953941">
      <w:pPr>
        <w:pStyle w:val="BodyText"/>
        <w:spacing w:before="5"/>
        <w:rPr>
          <w:rFonts w:ascii="Arial Nova Light" w:hAnsi="Arial Nova Light"/>
          <w:color w:val="0070C0"/>
          <w:sz w:val="20"/>
          <w:szCs w:val="20"/>
        </w:rPr>
      </w:pPr>
    </w:p>
    <w:p w14:paraId="16B490D4" w14:textId="7E4B8F37" w:rsidR="00953941" w:rsidRPr="002255C7" w:rsidRDefault="008C644F"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2255C7">
        <w:rPr>
          <w:rFonts w:ascii="Arial Nova Light" w:hAnsi="Arial Nova Light"/>
          <w:color w:val="000000" w:themeColor="text1"/>
          <w:sz w:val="20"/>
          <w:szCs w:val="20"/>
        </w:rPr>
        <w:t>Primer: Primer SN two-component, fillerized, epoxy primer for the substrate preparation;</w:t>
      </w:r>
      <w:r w:rsidR="00E67960" w:rsidRPr="002255C7">
        <w:rPr>
          <w:rFonts w:ascii="Arial Nova Light" w:hAnsi="Arial Nova Light"/>
          <w:color w:val="000000" w:themeColor="text1"/>
          <w:sz w:val="20"/>
          <w:szCs w:val="20"/>
        </w:rPr>
        <w:t xml:space="preserve"> </w:t>
      </w:r>
    </w:p>
    <w:p w14:paraId="33C22F16" w14:textId="34C86DB0" w:rsidR="008C644F" w:rsidRPr="002255C7" w:rsidRDefault="007813A5"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2255C7">
        <w:rPr>
          <w:rFonts w:ascii="Arial Nova Light" w:hAnsi="Arial Nova Light"/>
          <w:color w:val="000000" w:themeColor="text1"/>
          <w:sz w:val="20"/>
          <w:szCs w:val="20"/>
        </w:rPr>
        <w:t>Alternate primer: Primer SN Fast two-component fast-track epoxy primer. Please contact MAPEI Technical Services for installation details;</w:t>
      </w:r>
    </w:p>
    <w:p w14:paraId="0824B9AE" w14:textId="2EC920E5" w:rsidR="007813A5" w:rsidRPr="002255C7" w:rsidRDefault="00F61915"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Pr>
          <w:rFonts w:ascii="Arial Nova Light" w:hAnsi="Arial Nova Light"/>
          <w:color w:val="000000" w:themeColor="text1"/>
          <w:sz w:val="20"/>
          <w:szCs w:val="20"/>
        </w:rPr>
        <w:t>Optional</w:t>
      </w:r>
      <w:r w:rsidR="00401229">
        <w:rPr>
          <w:rFonts w:ascii="Arial Nova Light" w:hAnsi="Arial Nova Light"/>
          <w:color w:val="000000" w:themeColor="text1"/>
          <w:sz w:val="20"/>
          <w:szCs w:val="20"/>
        </w:rPr>
        <w:t xml:space="preserve"> m</w:t>
      </w:r>
      <w:r w:rsidR="000B23C8">
        <w:rPr>
          <w:rFonts w:ascii="Arial Nova Light" w:hAnsi="Arial Nova Light"/>
          <w:color w:val="000000" w:themeColor="text1"/>
          <w:sz w:val="20"/>
          <w:szCs w:val="20"/>
        </w:rPr>
        <w:t xml:space="preserve">oisture </w:t>
      </w:r>
      <w:r w:rsidR="002948C1">
        <w:rPr>
          <w:rFonts w:ascii="Arial Nova Light" w:hAnsi="Arial Nova Light"/>
          <w:color w:val="000000" w:themeColor="text1"/>
          <w:sz w:val="20"/>
          <w:szCs w:val="20"/>
        </w:rPr>
        <w:t>mitigation</w:t>
      </w:r>
      <w:r w:rsidR="007813A5" w:rsidRPr="002255C7">
        <w:rPr>
          <w:rFonts w:ascii="Arial Nova Light" w:hAnsi="Arial Nova Light"/>
          <w:color w:val="000000" w:themeColor="text1"/>
          <w:sz w:val="20"/>
          <w:szCs w:val="20"/>
        </w:rPr>
        <w:t xml:space="preserve">: </w:t>
      </w:r>
      <w:r w:rsidR="002948C1">
        <w:rPr>
          <w:rFonts w:ascii="Arial Nova Light" w:hAnsi="Arial Nova Light"/>
          <w:color w:val="000000" w:themeColor="text1"/>
          <w:sz w:val="20"/>
          <w:szCs w:val="20"/>
        </w:rPr>
        <w:t>Planiseal MB</w:t>
      </w:r>
      <w:r w:rsidR="007813A5" w:rsidRPr="002255C7">
        <w:rPr>
          <w:rFonts w:ascii="Arial Nova Light" w:hAnsi="Arial Nova Light"/>
          <w:color w:val="000000" w:themeColor="text1"/>
          <w:sz w:val="20"/>
          <w:szCs w:val="20"/>
        </w:rPr>
        <w:t xml:space="preserve"> </w:t>
      </w:r>
      <w:r w:rsidR="00401229" w:rsidRPr="002255C7">
        <w:rPr>
          <w:rFonts w:ascii="Arial Nova Light" w:hAnsi="Arial Nova Light"/>
          <w:color w:val="000000" w:themeColor="text1"/>
          <w:sz w:val="20"/>
          <w:szCs w:val="20"/>
        </w:rPr>
        <w:t xml:space="preserve">two-component </w:t>
      </w:r>
      <w:r w:rsidR="00BC5457">
        <w:rPr>
          <w:rFonts w:ascii="Arial Nova Light" w:hAnsi="Arial Nova Light"/>
          <w:color w:val="000000" w:themeColor="text1"/>
          <w:sz w:val="20"/>
          <w:szCs w:val="20"/>
        </w:rPr>
        <w:t>100%-</w:t>
      </w:r>
      <w:r w:rsidR="00401229" w:rsidRPr="00F53102">
        <w:rPr>
          <w:rFonts w:ascii="Arial Nova Light" w:hAnsi="Arial Nova Light"/>
          <w:color w:val="000000" w:themeColor="text1"/>
          <w:sz w:val="20"/>
          <w:szCs w:val="20"/>
        </w:rPr>
        <w:t>solids, epoxy moisture barrier</w:t>
      </w:r>
      <w:r w:rsidR="007813A5" w:rsidRPr="002255C7">
        <w:rPr>
          <w:rFonts w:ascii="Arial Nova Light" w:hAnsi="Arial Nova Light"/>
          <w:color w:val="000000" w:themeColor="text1"/>
          <w:sz w:val="20"/>
          <w:szCs w:val="20"/>
        </w:rPr>
        <w:t>. Please contact MAPEI Technical Services for installation details;</w:t>
      </w:r>
    </w:p>
    <w:p w14:paraId="42D8D252" w14:textId="2268FD0C" w:rsidR="00623640" w:rsidRPr="00920593" w:rsidRDefault="00221BE4" w:rsidP="0062364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920593">
        <w:rPr>
          <w:rFonts w:ascii="Arial Nova Light" w:hAnsi="Arial Nova Light"/>
          <w:color w:val="000000" w:themeColor="text1"/>
          <w:sz w:val="20"/>
          <w:szCs w:val="20"/>
        </w:rPr>
        <w:t>Water: Shall be clean, potable and cool, not warmer than 70°F</w:t>
      </w:r>
      <w:r w:rsidR="007F698A">
        <w:rPr>
          <w:rFonts w:ascii="Arial Nova Light" w:hAnsi="Arial Nova Light"/>
          <w:color w:val="000000" w:themeColor="text1"/>
          <w:sz w:val="20"/>
          <w:szCs w:val="20"/>
        </w:rPr>
        <w:t xml:space="preserve"> (</w:t>
      </w:r>
      <w:r w:rsidRPr="00920593">
        <w:rPr>
          <w:rFonts w:ascii="Arial Nova Light" w:hAnsi="Arial Nova Light"/>
          <w:color w:val="000000" w:themeColor="text1"/>
          <w:sz w:val="20"/>
          <w:szCs w:val="20"/>
        </w:rPr>
        <w:t>21°C</w:t>
      </w:r>
      <w:r w:rsidR="007F698A">
        <w:rPr>
          <w:rFonts w:ascii="Arial Nova Light" w:hAnsi="Arial Nova Light"/>
          <w:color w:val="000000" w:themeColor="text1"/>
          <w:sz w:val="20"/>
          <w:szCs w:val="20"/>
        </w:rPr>
        <w:t>)</w:t>
      </w:r>
      <w:r w:rsidRPr="00920593">
        <w:rPr>
          <w:rFonts w:ascii="Arial Nova Light" w:hAnsi="Arial Nova Light"/>
          <w:color w:val="000000" w:themeColor="text1"/>
          <w:sz w:val="20"/>
          <w:szCs w:val="20"/>
        </w:rPr>
        <w:t>;</w:t>
      </w:r>
    </w:p>
    <w:p w14:paraId="4C1464BE" w14:textId="1D0085B0" w:rsidR="00567C46" w:rsidRDefault="009817F3" w:rsidP="0062364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920593">
        <w:rPr>
          <w:rFonts w:ascii="Arial Nova Light" w:hAnsi="Arial Nova Light"/>
          <w:color w:val="000000" w:themeColor="text1"/>
          <w:sz w:val="20"/>
          <w:szCs w:val="20"/>
        </w:rPr>
        <w:t>Epoxy</w:t>
      </w:r>
      <w:r>
        <w:rPr>
          <w:rFonts w:ascii="Arial Nova Light" w:hAnsi="Arial Nova Light"/>
          <w:color w:val="000000" w:themeColor="text1"/>
          <w:sz w:val="20"/>
          <w:szCs w:val="20"/>
        </w:rPr>
        <w:t xml:space="preserve"> resin: </w:t>
      </w:r>
      <w:r w:rsidRPr="009817F3">
        <w:rPr>
          <w:rFonts w:ascii="Arial Nova Light" w:hAnsi="Arial Nova Light"/>
          <w:color w:val="000000" w:themeColor="text1"/>
          <w:sz w:val="20"/>
          <w:szCs w:val="20"/>
        </w:rPr>
        <w:t xml:space="preserve">Mapefloor I 900 to blend and fix </w:t>
      </w:r>
      <w:r w:rsidR="009A743F">
        <w:rPr>
          <w:rFonts w:ascii="Arial Nova Light" w:hAnsi="Arial Nova Light"/>
          <w:color w:val="000000" w:themeColor="text1"/>
          <w:sz w:val="20"/>
          <w:szCs w:val="20"/>
        </w:rPr>
        <w:t xml:space="preserve">large </w:t>
      </w:r>
      <w:r w:rsidRPr="009817F3">
        <w:rPr>
          <w:rFonts w:ascii="Arial Nova Light" w:hAnsi="Arial Nova Light"/>
          <w:color w:val="000000" w:themeColor="text1"/>
          <w:sz w:val="20"/>
          <w:szCs w:val="20"/>
        </w:rPr>
        <w:t>aggregate</w:t>
      </w:r>
      <w:r w:rsidR="009A743F">
        <w:rPr>
          <w:rFonts w:ascii="Arial Nova Light" w:hAnsi="Arial Nova Light"/>
          <w:color w:val="000000" w:themeColor="text1"/>
          <w:sz w:val="20"/>
          <w:szCs w:val="20"/>
        </w:rPr>
        <w:t xml:space="preserve">. </w:t>
      </w:r>
      <w:r w:rsidR="009A743F" w:rsidRPr="002255C7">
        <w:rPr>
          <w:rFonts w:ascii="Arial Nova Light" w:hAnsi="Arial Nova Light"/>
          <w:color w:val="000000" w:themeColor="text1"/>
          <w:sz w:val="20"/>
          <w:szCs w:val="20"/>
        </w:rPr>
        <w:t>Please contact MAPEI Technical Services for installation details;</w:t>
      </w:r>
    </w:p>
    <w:p w14:paraId="581B9144" w14:textId="644E3FB3" w:rsidR="009A743F" w:rsidRDefault="009A743F" w:rsidP="0062364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Pr>
          <w:rFonts w:ascii="Arial Nova Light" w:hAnsi="Arial Nova Light"/>
          <w:color w:val="000000" w:themeColor="text1"/>
          <w:sz w:val="20"/>
          <w:szCs w:val="20"/>
        </w:rPr>
        <w:t xml:space="preserve">Aggregates: </w:t>
      </w:r>
      <w:r w:rsidR="00390B36" w:rsidRPr="00390B36">
        <w:rPr>
          <w:rFonts w:ascii="Arial Nova Light" w:hAnsi="Arial Nova Light"/>
          <w:color w:val="000000" w:themeColor="text1"/>
          <w:sz w:val="20"/>
          <w:szCs w:val="20"/>
        </w:rPr>
        <w:t>Dry aggregate from 3/8</w:t>
      </w:r>
      <w:r w:rsidR="00CE53D2">
        <w:rPr>
          <w:rFonts w:ascii="Arial Nova Light" w:hAnsi="Arial Nova Light"/>
          <w:color w:val="000000" w:themeColor="text1"/>
          <w:sz w:val="20"/>
          <w:szCs w:val="20"/>
        </w:rPr>
        <w:t>"</w:t>
      </w:r>
      <w:r w:rsidR="00390B36" w:rsidRPr="00390B36">
        <w:rPr>
          <w:rFonts w:ascii="Arial Nova Light" w:hAnsi="Arial Nova Light"/>
          <w:color w:val="000000" w:themeColor="text1"/>
          <w:sz w:val="20"/>
          <w:szCs w:val="20"/>
        </w:rPr>
        <w:t xml:space="preserve"> to 3/4</w:t>
      </w:r>
      <w:r w:rsidR="00CE53D2">
        <w:rPr>
          <w:rFonts w:ascii="Arial Nova Light" w:hAnsi="Arial Nova Light"/>
          <w:color w:val="000000" w:themeColor="text1"/>
          <w:sz w:val="20"/>
          <w:szCs w:val="20"/>
        </w:rPr>
        <w:t>"</w:t>
      </w:r>
      <w:r w:rsidR="00390B36" w:rsidRPr="00390B36">
        <w:rPr>
          <w:rFonts w:ascii="Arial Nova Light" w:hAnsi="Arial Nova Light"/>
          <w:color w:val="000000" w:themeColor="text1"/>
          <w:sz w:val="20"/>
          <w:szCs w:val="20"/>
        </w:rPr>
        <w:t xml:space="preserve"> </w:t>
      </w:r>
      <w:r w:rsidR="00CE53D2">
        <w:rPr>
          <w:rFonts w:ascii="Arial Nova Light" w:hAnsi="Arial Nova Light"/>
          <w:bCs/>
          <w:sz w:val="20"/>
          <w:szCs w:val="20"/>
        </w:rPr>
        <w:t xml:space="preserve">(10 mm to 19 mm) </w:t>
      </w:r>
      <w:r w:rsidR="00390B36" w:rsidRPr="00390B36">
        <w:rPr>
          <w:rFonts w:ascii="Arial Nova Light" w:hAnsi="Arial Nova Light"/>
          <w:color w:val="000000" w:themeColor="text1"/>
          <w:sz w:val="20"/>
          <w:szCs w:val="20"/>
        </w:rPr>
        <w:t>size</w:t>
      </w:r>
      <w:r w:rsidR="00390B36">
        <w:rPr>
          <w:rFonts w:ascii="Arial Nova Light" w:hAnsi="Arial Nova Light"/>
          <w:color w:val="000000" w:themeColor="text1"/>
          <w:sz w:val="20"/>
          <w:szCs w:val="20"/>
        </w:rPr>
        <w:t>.</w:t>
      </w:r>
    </w:p>
    <w:p w14:paraId="2032824F" w14:textId="5782753F" w:rsidR="00623640" w:rsidRPr="00623640" w:rsidRDefault="002E2C07" w:rsidP="0062364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623640">
        <w:rPr>
          <w:rFonts w:ascii="Arial Nova Light" w:hAnsi="Arial Nova Light"/>
          <w:color w:val="000000" w:themeColor="text1"/>
          <w:sz w:val="20"/>
          <w:szCs w:val="20"/>
        </w:rPr>
        <w:t>Floor finish/guard</w:t>
      </w:r>
      <w:r w:rsidR="00221BE4" w:rsidRPr="00623640">
        <w:rPr>
          <w:rFonts w:ascii="Arial Nova Light" w:hAnsi="Arial Nova Light"/>
          <w:color w:val="000000" w:themeColor="text1"/>
          <w:sz w:val="20"/>
          <w:szCs w:val="20"/>
        </w:rPr>
        <w:t>:</w:t>
      </w:r>
      <w:r w:rsidR="00623640" w:rsidRPr="00623640">
        <w:rPr>
          <w:rFonts w:ascii="Arial Nova Light" w:hAnsi="Arial Nova Light"/>
          <w:color w:val="000000" w:themeColor="text1"/>
          <w:sz w:val="20"/>
          <w:szCs w:val="20"/>
        </w:rPr>
        <w:t xml:space="preserve"> Water-based, VOC-free, lithium silicate Mapecrete Hard LI or film-forming, high-gloss protective guard Mapecrete Protector FF. </w:t>
      </w:r>
    </w:p>
    <w:p w14:paraId="671AD0FE" w14:textId="55C5E52F" w:rsidR="00221BE4" w:rsidRPr="002255C7" w:rsidRDefault="00623640" w:rsidP="00623640">
      <w:pPr>
        <w:pStyle w:val="ListParagraph"/>
        <w:tabs>
          <w:tab w:val="left" w:pos="2191"/>
          <w:tab w:val="left" w:pos="2192"/>
        </w:tabs>
        <w:ind w:left="2191" w:firstLine="0"/>
        <w:rPr>
          <w:rFonts w:ascii="Arial Nova Light" w:hAnsi="Arial Nova Light"/>
          <w:sz w:val="20"/>
          <w:szCs w:val="20"/>
        </w:rPr>
      </w:pPr>
      <w:r w:rsidRPr="00A6498E">
        <w:rPr>
          <w:rFonts w:ascii="Arial Nova Light" w:hAnsi="Arial Nova Light"/>
          <w:color w:val="000000" w:themeColor="text1"/>
          <w:sz w:val="20"/>
          <w:szCs w:val="20"/>
        </w:rPr>
        <w:t xml:space="preserve">Recommended </w:t>
      </w:r>
      <w:r w:rsidRPr="002255C7">
        <w:rPr>
          <w:rFonts w:ascii="Arial Nova Light" w:hAnsi="Arial Nova Light"/>
          <w:color w:val="000000" w:themeColor="text1"/>
          <w:sz w:val="20"/>
          <w:szCs w:val="20"/>
        </w:rPr>
        <w:t>finish/guard</w:t>
      </w:r>
      <w:r w:rsidRPr="00A6498E">
        <w:rPr>
          <w:rFonts w:ascii="Arial Nova Light" w:hAnsi="Arial Nova Light"/>
          <w:color w:val="000000" w:themeColor="text1"/>
          <w:sz w:val="20"/>
          <w:szCs w:val="20"/>
        </w:rPr>
        <w:t xml:space="preserve"> as determined by intended use of the Ultratop surface.</w:t>
      </w:r>
      <w:r>
        <w:rPr>
          <w:rFonts w:ascii="Arial Nova Light" w:hAnsi="Arial Nova Light"/>
          <w:color w:val="000000" w:themeColor="text1"/>
          <w:sz w:val="20"/>
          <w:szCs w:val="20"/>
        </w:rPr>
        <w:t xml:space="preserve"> </w:t>
      </w:r>
      <w:r w:rsidRPr="0056792F">
        <w:rPr>
          <w:rFonts w:ascii="Arial Nova Light" w:hAnsi="Arial Nova Light"/>
          <w:sz w:val="20"/>
          <w:szCs w:val="20"/>
        </w:rPr>
        <w:t xml:space="preserve">Call MAPEI Technical Services – CRS at 888-365-0614 or email </w:t>
      </w:r>
      <w:r w:rsidRPr="0056792F">
        <w:rPr>
          <w:rFonts w:ascii="Arial Nova Light" w:hAnsi="Arial Nova Light"/>
          <w:color w:val="0070C0"/>
          <w:sz w:val="20"/>
          <w:szCs w:val="20"/>
        </w:rPr>
        <w:t>CRS@mapei.com</w:t>
      </w:r>
      <w:r w:rsidRPr="0056792F">
        <w:rPr>
          <w:rFonts w:ascii="Arial Nova Light" w:hAnsi="Arial Nova Light"/>
          <w:sz w:val="20"/>
          <w:szCs w:val="20"/>
        </w:rPr>
        <w:t xml:space="preserve"> for recommendation</w:t>
      </w:r>
      <w:r w:rsidR="00221BE4" w:rsidRPr="002255C7">
        <w:rPr>
          <w:rFonts w:ascii="Arial Nova Light" w:hAnsi="Arial Nova Light"/>
          <w:sz w:val="20"/>
          <w:szCs w:val="20"/>
        </w:rPr>
        <w:t>.</w:t>
      </w:r>
    </w:p>
    <w:p w14:paraId="16B490D7" w14:textId="4B3E4928" w:rsidR="00953941" w:rsidRPr="002255C7" w:rsidRDefault="00953941" w:rsidP="00E67960">
      <w:pPr>
        <w:tabs>
          <w:tab w:val="left" w:pos="3000"/>
          <w:tab w:val="left" w:pos="3001"/>
        </w:tabs>
        <w:spacing w:before="103"/>
        <w:rPr>
          <w:rFonts w:ascii="Arial Nova Light" w:hAnsi="Arial Nova Light"/>
          <w:sz w:val="20"/>
          <w:szCs w:val="20"/>
        </w:rPr>
      </w:pPr>
      <w:bookmarkStart w:id="23" w:name="ii._Alternate_Primer:_For_fast_track_app"/>
      <w:bookmarkEnd w:id="23"/>
    </w:p>
    <w:p w14:paraId="16B490D8" w14:textId="2088D09A" w:rsidR="00953941" w:rsidRPr="002255C7" w:rsidRDefault="00A9162F" w:rsidP="007F1034">
      <w:pPr>
        <w:pStyle w:val="ListParagraph"/>
        <w:numPr>
          <w:ilvl w:val="3"/>
          <w:numId w:val="8"/>
        </w:numPr>
        <w:tabs>
          <w:tab w:val="left" w:pos="1559"/>
          <w:tab w:val="left" w:pos="1561"/>
        </w:tabs>
        <w:spacing w:before="1" w:line="244" w:lineRule="auto"/>
        <w:ind w:right="118"/>
        <w:rPr>
          <w:rFonts w:ascii="Arial Nova Light" w:hAnsi="Arial Nova Light"/>
          <w:sz w:val="20"/>
          <w:szCs w:val="20"/>
        </w:rPr>
      </w:pPr>
      <w:bookmarkStart w:id="24" w:name="2._Performance_and_Physical_Properties:_"/>
      <w:bookmarkEnd w:id="24"/>
      <w:r w:rsidRPr="002255C7">
        <w:rPr>
          <w:rFonts w:ascii="Arial Nova Light" w:hAnsi="Arial Nova Light"/>
          <w:sz w:val="20"/>
          <w:szCs w:val="20"/>
        </w:rPr>
        <w:t>Performance and Physical Properties: Values for material cured at 73°F (23°C) and 50% relative humidity:</w:t>
      </w:r>
    </w:p>
    <w:p w14:paraId="16B490D9" w14:textId="77777777" w:rsidR="00953941" w:rsidRPr="002255C7" w:rsidRDefault="00953941">
      <w:pPr>
        <w:pStyle w:val="BodyText"/>
        <w:rPr>
          <w:rFonts w:ascii="Arial Nova Light" w:hAnsi="Arial Nova Light"/>
          <w:color w:val="0070C0"/>
          <w:sz w:val="20"/>
          <w:szCs w:val="20"/>
        </w:rPr>
      </w:pPr>
    </w:p>
    <w:p w14:paraId="16B490DA" w14:textId="23A635AD" w:rsidR="00953941" w:rsidRPr="002255C7" w:rsidRDefault="00906A01" w:rsidP="007F1034">
      <w:pPr>
        <w:pStyle w:val="ListParagraph"/>
        <w:numPr>
          <w:ilvl w:val="4"/>
          <w:numId w:val="8"/>
        </w:numPr>
        <w:tabs>
          <w:tab w:val="left" w:pos="2191"/>
          <w:tab w:val="left" w:pos="2192"/>
        </w:tabs>
        <w:ind w:hanging="632"/>
        <w:rPr>
          <w:rFonts w:ascii="Arial Nova Light" w:hAnsi="Arial Nova Light"/>
          <w:sz w:val="20"/>
          <w:szCs w:val="20"/>
        </w:rPr>
      </w:pPr>
      <w:bookmarkStart w:id="25" w:name="a._Application:_Barrel_Mix_or_Pump"/>
      <w:bookmarkEnd w:id="25"/>
      <w:r w:rsidRPr="002255C7">
        <w:rPr>
          <w:rFonts w:ascii="Arial Nova Light" w:hAnsi="Arial Nova Light"/>
          <w:sz w:val="20"/>
          <w:szCs w:val="20"/>
        </w:rPr>
        <w:t>Application: Barrel Mix or Pump</w:t>
      </w:r>
    </w:p>
    <w:p w14:paraId="16B490DB" w14:textId="102C32F8" w:rsidR="00953941" w:rsidRPr="002255C7" w:rsidRDefault="0050694C" w:rsidP="007F1034">
      <w:pPr>
        <w:pStyle w:val="ListParagraph"/>
        <w:numPr>
          <w:ilvl w:val="4"/>
          <w:numId w:val="8"/>
        </w:numPr>
        <w:tabs>
          <w:tab w:val="left" w:pos="2191"/>
          <w:tab w:val="left" w:pos="2192"/>
        </w:tabs>
        <w:spacing w:before="7"/>
        <w:ind w:hanging="632"/>
        <w:rPr>
          <w:rFonts w:ascii="Arial Nova Light" w:hAnsi="Arial Nova Light"/>
          <w:sz w:val="20"/>
          <w:szCs w:val="20"/>
        </w:rPr>
      </w:pPr>
      <w:bookmarkStart w:id="26" w:name="b._Flow_Time:__10_minutes"/>
      <w:bookmarkEnd w:id="26"/>
      <w:r w:rsidRPr="002255C7">
        <w:rPr>
          <w:rFonts w:ascii="Arial Nova Light" w:hAnsi="Arial Nova Light"/>
          <w:sz w:val="20"/>
          <w:szCs w:val="20"/>
        </w:rPr>
        <w:t>Flow Time: 1</w:t>
      </w:r>
      <w:r w:rsidR="009B0852" w:rsidRPr="002255C7">
        <w:rPr>
          <w:rFonts w:ascii="Arial Nova Light" w:hAnsi="Arial Nova Light"/>
          <w:sz w:val="20"/>
          <w:szCs w:val="20"/>
        </w:rPr>
        <w:t>5</w:t>
      </w:r>
      <w:r w:rsidRPr="002255C7">
        <w:rPr>
          <w:rFonts w:ascii="Arial Nova Light" w:hAnsi="Arial Nova Light"/>
          <w:sz w:val="20"/>
          <w:szCs w:val="20"/>
        </w:rPr>
        <w:t xml:space="preserve"> minutes</w:t>
      </w:r>
    </w:p>
    <w:p w14:paraId="16B490DC" w14:textId="77777777" w:rsidR="00953941" w:rsidRPr="002255C7" w:rsidRDefault="0050694C"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7" w:name="c._Initial_Set:_Approx._10_minutes"/>
      <w:bookmarkEnd w:id="27"/>
      <w:r w:rsidRPr="002255C7">
        <w:rPr>
          <w:rFonts w:ascii="Arial Nova Light" w:hAnsi="Arial Nova Light"/>
          <w:sz w:val="20"/>
          <w:szCs w:val="20"/>
        </w:rPr>
        <w:t>Initial Set: Approx. 10</w:t>
      </w:r>
      <w:r w:rsidRPr="002255C7">
        <w:rPr>
          <w:rFonts w:ascii="Arial Nova Light" w:hAnsi="Arial Nova Light"/>
          <w:spacing w:val="2"/>
          <w:sz w:val="20"/>
          <w:szCs w:val="20"/>
        </w:rPr>
        <w:t xml:space="preserve"> </w:t>
      </w:r>
      <w:r w:rsidRPr="002255C7">
        <w:rPr>
          <w:rFonts w:ascii="Arial Nova Light" w:hAnsi="Arial Nova Light"/>
          <w:sz w:val="20"/>
          <w:szCs w:val="20"/>
        </w:rPr>
        <w:t>minutes</w:t>
      </w:r>
    </w:p>
    <w:p w14:paraId="16B490DD" w14:textId="77777777" w:rsidR="00953941" w:rsidRPr="002255C7" w:rsidRDefault="0050694C"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8" w:name="d._Final_Set:_Approx._45_minutes"/>
      <w:bookmarkEnd w:id="28"/>
      <w:r w:rsidRPr="002255C7">
        <w:rPr>
          <w:rFonts w:ascii="Arial Nova Light" w:hAnsi="Arial Nova Light"/>
          <w:sz w:val="20"/>
          <w:szCs w:val="20"/>
        </w:rPr>
        <w:t>Final Set: Approx. 45</w:t>
      </w:r>
      <w:r w:rsidRPr="002255C7">
        <w:rPr>
          <w:rFonts w:ascii="Arial Nova Light" w:hAnsi="Arial Nova Light"/>
          <w:spacing w:val="2"/>
          <w:sz w:val="20"/>
          <w:szCs w:val="20"/>
        </w:rPr>
        <w:t xml:space="preserve"> </w:t>
      </w:r>
      <w:r w:rsidRPr="002255C7">
        <w:rPr>
          <w:rFonts w:ascii="Arial Nova Light" w:hAnsi="Arial Nova Light"/>
          <w:sz w:val="20"/>
          <w:szCs w:val="20"/>
        </w:rPr>
        <w:t>minutes</w:t>
      </w:r>
    </w:p>
    <w:p w14:paraId="16B490DE" w14:textId="0460AE0B" w:rsidR="00953941" w:rsidRPr="002255C7" w:rsidRDefault="00BD720D"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9" w:name="e._Compressive_Strength:_5000_psi_at_28_"/>
      <w:bookmarkEnd w:id="29"/>
      <w:r w:rsidRPr="002255C7">
        <w:rPr>
          <w:rFonts w:ascii="Arial Nova Light" w:hAnsi="Arial Nova Light"/>
          <w:sz w:val="20"/>
          <w:szCs w:val="20"/>
        </w:rPr>
        <w:t>Compressive Strength: 6,100 psi (42.06 MPa) at 28 days, ASTM C109</w:t>
      </w:r>
    </w:p>
    <w:p w14:paraId="16B490DF" w14:textId="006F09A3" w:rsidR="00953941" w:rsidRPr="002255C7" w:rsidRDefault="00B34D00" w:rsidP="007F1034">
      <w:pPr>
        <w:pStyle w:val="ListParagraph"/>
        <w:numPr>
          <w:ilvl w:val="4"/>
          <w:numId w:val="8"/>
        </w:numPr>
        <w:tabs>
          <w:tab w:val="left" w:pos="2191"/>
          <w:tab w:val="left" w:pos="2192"/>
        </w:tabs>
        <w:spacing w:before="7"/>
        <w:ind w:hanging="632"/>
        <w:rPr>
          <w:rFonts w:ascii="Arial Nova Light" w:hAnsi="Arial Nova Light"/>
          <w:sz w:val="20"/>
          <w:szCs w:val="20"/>
        </w:rPr>
      </w:pPr>
      <w:bookmarkStart w:id="30" w:name="f._Flexural_Strength:_1000_psi_at_28_day"/>
      <w:bookmarkEnd w:id="30"/>
      <w:r w:rsidRPr="002255C7">
        <w:rPr>
          <w:rFonts w:ascii="Arial Nova Light" w:hAnsi="Arial Nova Light"/>
          <w:sz w:val="20"/>
          <w:szCs w:val="20"/>
        </w:rPr>
        <w:t>Flexural Strength: 1,400 psi (9.66 MPa) at 28 days, ASTM C78</w:t>
      </w:r>
    </w:p>
    <w:p w14:paraId="16B490E5" w14:textId="5D9CE40E" w:rsidR="00953941" w:rsidRPr="002255C7" w:rsidRDefault="005B7B64" w:rsidP="007806A4">
      <w:pPr>
        <w:pStyle w:val="ListParagraph"/>
        <w:numPr>
          <w:ilvl w:val="4"/>
          <w:numId w:val="8"/>
        </w:numPr>
        <w:tabs>
          <w:tab w:val="left" w:pos="2191"/>
          <w:tab w:val="left" w:pos="2192"/>
        </w:tabs>
        <w:spacing w:before="6"/>
        <w:ind w:hanging="632"/>
        <w:rPr>
          <w:rFonts w:ascii="Arial Nova Light" w:hAnsi="Arial Nova Light"/>
          <w:sz w:val="20"/>
          <w:szCs w:val="20"/>
        </w:rPr>
      </w:pPr>
      <w:r w:rsidRPr="002255C7">
        <w:rPr>
          <w:rFonts w:ascii="Arial Nova Light" w:hAnsi="Arial Nova Light"/>
          <w:sz w:val="20"/>
          <w:szCs w:val="20"/>
        </w:rPr>
        <w:t>VOCs</w:t>
      </w:r>
      <w:r w:rsidR="0050694C" w:rsidRPr="002255C7">
        <w:rPr>
          <w:rFonts w:ascii="Arial Nova Light" w:hAnsi="Arial Nova Light"/>
          <w:sz w:val="20"/>
          <w:szCs w:val="20"/>
        </w:rPr>
        <w:t>:</w:t>
      </w:r>
      <w:r w:rsidR="0050694C" w:rsidRPr="002255C7">
        <w:rPr>
          <w:rFonts w:ascii="Arial Nova Light" w:hAnsi="Arial Nova Light"/>
          <w:spacing w:val="1"/>
          <w:sz w:val="20"/>
          <w:szCs w:val="20"/>
        </w:rPr>
        <w:t xml:space="preserve"> </w:t>
      </w:r>
      <w:r w:rsidRPr="002255C7">
        <w:rPr>
          <w:rFonts w:ascii="Arial Nova Light" w:hAnsi="Arial Nova Light"/>
          <w:sz w:val="20"/>
          <w:szCs w:val="20"/>
        </w:rPr>
        <w:t>0</w:t>
      </w:r>
    </w:p>
    <w:p w14:paraId="66E5DAB4" w14:textId="756C32F8" w:rsidR="007806A4" w:rsidRPr="002255C7" w:rsidRDefault="007806A4" w:rsidP="007806A4">
      <w:pPr>
        <w:pStyle w:val="ListParagraph"/>
        <w:tabs>
          <w:tab w:val="left" w:pos="2191"/>
          <w:tab w:val="left" w:pos="2192"/>
        </w:tabs>
        <w:spacing w:before="6"/>
        <w:ind w:left="2191" w:firstLine="0"/>
        <w:rPr>
          <w:rFonts w:ascii="Arial Nova Light" w:hAnsi="Arial Nova Light"/>
          <w:sz w:val="20"/>
          <w:szCs w:val="20"/>
        </w:rPr>
      </w:pPr>
    </w:p>
    <w:p w14:paraId="52EC45E9" w14:textId="77777777" w:rsidR="0030448E" w:rsidRPr="002255C7" w:rsidRDefault="0030448E" w:rsidP="007806A4">
      <w:pPr>
        <w:pStyle w:val="ListParagraph"/>
        <w:tabs>
          <w:tab w:val="left" w:pos="2191"/>
          <w:tab w:val="left" w:pos="2192"/>
        </w:tabs>
        <w:spacing w:before="6"/>
        <w:ind w:left="2191" w:firstLine="0"/>
        <w:rPr>
          <w:rFonts w:ascii="Arial Nova Light" w:hAnsi="Arial Nova Light"/>
          <w:sz w:val="20"/>
          <w:szCs w:val="20"/>
        </w:rPr>
      </w:pPr>
    </w:p>
    <w:p w14:paraId="2723C63B" w14:textId="28BAD022" w:rsidR="006B303C" w:rsidRPr="002255C7" w:rsidRDefault="0030448E" w:rsidP="006B303C">
      <w:pPr>
        <w:pStyle w:val="ListParagraph"/>
        <w:numPr>
          <w:ilvl w:val="3"/>
          <w:numId w:val="8"/>
        </w:numPr>
        <w:tabs>
          <w:tab w:val="left" w:pos="1559"/>
          <w:tab w:val="left" w:pos="1561"/>
        </w:tabs>
        <w:rPr>
          <w:rFonts w:ascii="Arial Nova Light" w:hAnsi="Arial Nova Light"/>
          <w:sz w:val="20"/>
          <w:szCs w:val="20"/>
        </w:rPr>
      </w:pPr>
      <w:r w:rsidRPr="002255C7">
        <w:rPr>
          <w:rFonts w:ascii="Arial Nova Light" w:hAnsi="Arial Nova Light"/>
          <w:sz w:val="20"/>
          <w:szCs w:val="20"/>
        </w:rPr>
        <w:t>Color</w:t>
      </w:r>
      <w:r w:rsidR="006B303C" w:rsidRPr="002255C7">
        <w:rPr>
          <w:rFonts w:ascii="Arial Nova Light" w:hAnsi="Arial Nova Light"/>
          <w:sz w:val="20"/>
          <w:szCs w:val="20"/>
        </w:rPr>
        <w:t>:</w:t>
      </w:r>
    </w:p>
    <w:p w14:paraId="22787B02" w14:textId="77777777" w:rsidR="006B303C" w:rsidRPr="002255C7" w:rsidRDefault="006B303C" w:rsidP="006B303C">
      <w:pPr>
        <w:pStyle w:val="BodyText"/>
        <w:spacing w:before="5"/>
        <w:rPr>
          <w:rFonts w:ascii="Arial Nova Light" w:hAnsi="Arial Nova Light"/>
          <w:sz w:val="20"/>
          <w:szCs w:val="20"/>
        </w:rPr>
      </w:pPr>
    </w:p>
    <w:p w14:paraId="0313D0B3" w14:textId="3BC6FB46" w:rsidR="006B303C" w:rsidRPr="002255C7" w:rsidRDefault="00FE0A07" w:rsidP="006B303C">
      <w:pPr>
        <w:pStyle w:val="ListParagraph"/>
        <w:numPr>
          <w:ilvl w:val="4"/>
          <w:numId w:val="8"/>
        </w:numPr>
        <w:tabs>
          <w:tab w:val="left" w:pos="2191"/>
          <w:tab w:val="left" w:pos="2192"/>
        </w:tabs>
        <w:ind w:hanging="632"/>
        <w:rPr>
          <w:rFonts w:ascii="Arial Nova Light" w:hAnsi="Arial Nova Light"/>
          <w:sz w:val="20"/>
          <w:szCs w:val="20"/>
        </w:rPr>
      </w:pPr>
      <w:r w:rsidRPr="002255C7">
        <w:rPr>
          <w:rFonts w:ascii="Arial Nova Light" w:hAnsi="Arial Nova Light"/>
          <w:sz w:val="20"/>
          <w:szCs w:val="20"/>
        </w:rPr>
        <w:t>Ultratop available colors: White and Natural Gray.</w:t>
      </w:r>
    </w:p>
    <w:p w14:paraId="2A3A15C1" w14:textId="02B6A45F" w:rsidR="006B303C" w:rsidRPr="002255C7" w:rsidRDefault="006B303C" w:rsidP="0030448E">
      <w:pPr>
        <w:tabs>
          <w:tab w:val="left" w:pos="2191"/>
          <w:tab w:val="left" w:pos="2192"/>
        </w:tabs>
        <w:spacing w:before="6"/>
        <w:rPr>
          <w:rFonts w:ascii="Arial Nova Light" w:hAnsi="Arial Nova Light"/>
          <w:color w:val="0070C0"/>
          <w:sz w:val="20"/>
          <w:szCs w:val="20"/>
        </w:rPr>
      </w:pPr>
    </w:p>
    <w:p w14:paraId="16B490E6" w14:textId="1E2DA189" w:rsidR="00953941" w:rsidRPr="002255C7" w:rsidRDefault="00953941" w:rsidP="006B303C">
      <w:pPr>
        <w:pStyle w:val="BodyText"/>
        <w:spacing w:before="1"/>
        <w:rPr>
          <w:rFonts w:ascii="Arial Nova Light" w:hAnsi="Arial Nova Light"/>
          <w:color w:val="0070C0"/>
          <w:sz w:val="20"/>
          <w:szCs w:val="20"/>
        </w:rPr>
      </w:pPr>
    </w:p>
    <w:p w14:paraId="16B490ED" w14:textId="7D27A830" w:rsidR="00953941" w:rsidRPr="002255C7" w:rsidRDefault="0030448E" w:rsidP="007806A4">
      <w:pPr>
        <w:pStyle w:val="ListParagraph"/>
        <w:numPr>
          <w:ilvl w:val="3"/>
          <w:numId w:val="8"/>
        </w:numPr>
        <w:tabs>
          <w:tab w:val="left" w:pos="1559"/>
          <w:tab w:val="left" w:pos="1560"/>
        </w:tabs>
        <w:ind w:left="1559"/>
        <w:rPr>
          <w:rFonts w:ascii="Arial Nova Light" w:hAnsi="Arial Nova Light"/>
          <w:sz w:val="20"/>
          <w:szCs w:val="20"/>
        </w:rPr>
      </w:pPr>
      <w:r w:rsidRPr="002255C7">
        <w:rPr>
          <w:rFonts w:ascii="Arial Nova Light" w:hAnsi="Arial Nova Light"/>
          <w:sz w:val="20"/>
          <w:szCs w:val="20"/>
        </w:rPr>
        <w:t xml:space="preserve">Integral </w:t>
      </w:r>
      <w:r w:rsidR="007806A4" w:rsidRPr="002255C7">
        <w:rPr>
          <w:rFonts w:ascii="Arial Nova Light" w:hAnsi="Arial Nova Light"/>
          <w:sz w:val="20"/>
          <w:szCs w:val="20"/>
        </w:rPr>
        <w:t>Color:</w:t>
      </w:r>
    </w:p>
    <w:p w14:paraId="16B490F1" w14:textId="77777777" w:rsidR="00953941" w:rsidRPr="002255C7" w:rsidRDefault="00953941">
      <w:pPr>
        <w:pStyle w:val="BodyText"/>
        <w:spacing w:before="5"/>
        <w:rPr>
          <w:rFonts w:ascii="Arial Nova Light" w:hAnsi="Arial Nova Light"/>
          <w:color w:val="0070C0"/>
          <w:sz w:val="20"/>
          <w:szCs w:val="20"/>
        </w:rPr>
      </w:pPr>
    </w:p>
    <w:p w14:paraId="16B490F5" w14:textId="4E9B253A" w:rsidR="00953941" w:rsidRPr="002255C7" w:rsidRDefault="006C51F0" w:rsidP="00B500F1">
      <w:pPr>
        <w:pStyle w:val="ListParagraph"/>
        <w:numPr>
          <w:ilvl w:val="4"/>
          <w:numId w:val="8"/>
        </w:numPr>
        <w:tabs>
          <w:tab w:val="left" w:pos="2191"/>
          <w:tab w:val="left" w:pos="2192"/>
        </w:tabs>
        <w:ind w:hanging="632"/>
        <w:rPr>
          <w:rFonts w:ascii="Arial Nova Light" w:hAnsi="Arial Nova Light"/>
          <w:sz w:val="20"/>
          <w:szCs w:val="20"/>
        </w:rPr>
      </w:pPr>
      <w:r w:rsidRPr="002255C7">
        <w:rPr>
          <w:rFonts w:ascii="Arial Nova Light" w:hAnsi="Arial Nova Light"/>
          <w:sz w:val="20"/>
          <w:szCs w:val="20"/>
        </w:rPr>
        <w:t>Pow</w:t>
      </w:r>
      <w:r w:rsidR="00C8688A">
        <w:rPr>
          <w:rFonts w:ascii="Arial Nova Light" w:hAnsi="Arial Nova Light"/>
          <w:sz w:val="20"/>
          <w:szCs w:val="20"/>
        </w:rPr>
        <w:t>d</w:t>
      </w:r>
      <w:r w:rsidRPr="002255C7">
        <w:rPr>
          <w:rFonts w:ascii="Arial Nova Light" w:hAnsi="Arial Nova Light"/>
          <w:sz w:val="20"/>
          <w:szCs w:val="20"/>
        </w:rPr>
        <w:t xml:space="preserve">er and liquid colors designed for use on cementitious toppings may be used. However, extreme caution must be exercised to ensure that the type and amount of color do not alter and/or decrease the performance of Ultratop. A test pour should be conducted to ensure that performance characteristics such as set time, flow, water ratio, ease of finishing, and curing are not significantly altered. Call MAPEI Technical Services – CRS at 888-365-0614 or email </w:t>
      </w:r>
      <w:r w:rsidRPr="002255C7">
        <w:rPr>
          <w:rFonts w:ascii="Arial Nova Light" w:hAnsi="Arial Nova Light"/>
          <w:color w:val="0070C0"/>
          <w:sz w:val="20"/>
          <w:szCs w:val="20"/>
        </w:rPr>
        <w:t>CRS@mapei.com</w:t>
      </w:r>
      <w:r w:rsidRPr="002255C7">
        <w:rPr>
          <w:rFonts w:ascii="Arial Nova Light" w:hAnsi="Arial Nova Light"/>
          <w:sz w:val="20"/>
          <w:szCs w:val="20"/>
        </w:rPr>
        <w:t xml:space="preserve"> for recommendations.</w:t>
      </w:r>
    </w:p>
    <w:p w14:paraId="5D5F29DF" w14:textId="660090FF" w:rsidR="0063763F" w:rsidRPr="002255C7" w:rsidRDefault="0063763F" w:rsidP="0063763F">
      <w:pPr>
        <w:tabs>
          <w:tab w:val="left" w:pos="2191"/>
          <w:tab w:val="left" w:pos="2192"/>
        </w:tabs>
        <w:rPr>
          <w:rFonts w:ascii="Arial Nova Light" w:hAnsi="Arial Nova Light"/>
          <w:sz w:val="20"/>
          <w:szCs w:val="20"/>
        </w:rPr>
      </w:pPr>
    </w:p>
    <w:p w14:paraId="3EC76439" w14:textId="103B124F" w:rsidR="0063763F" w:rsidRDefault="0063763F" w:rsidP="0063763F">
      <w:pPr>
        <w:tabs>
          <w:tab w:val="left" w:pos="2191"/>
          <w:tab w:val="left" w:pos="2192"/>
        </w:tabs>
        <w:rPr>
          <w:rFonts w:ascii="Arial Nova Light" w:hAnsi="Arial Nova Light"/>
          <w:sz w:val="20"/>
          <w:szCs w:val="20"/>
        </w:rPr>
      </w:pPr>
    </w:p>
    <w:p w14:paraId="453A221D" w14:textId="623B7BF7" w:rsidR="00547CB9" w:rsidRDefault="00547CB9" w:rsidP="0063763F">
      <w:pPr>
        <w:tabs>
          <w:tab w:val="left" w:pos="2191"/>
          <w:tab w:val="left" w:pos="2192"/>
        </w:tabs>
        <w:rPr>
          <w:rFonts w:ascii="Arial Nova Light" w:hAnsi="Arial Nova Light"/>
          <w:sz w:val="20"/>
          <w:szCs w:val="20"/>
        </w:rPr>
      </w:pPr>
    </w:p>
    <w:p w14:paraId="1F0F8CDF" w14:textId="77777777" w:rsidR="00547CB9" w:rsidRPr="002255C7" w:rsidRDefault="00547CB9" w:rsidP="0063763F">
      <w:pPr>
        <w:tabs>
          <w:tab w:val="left" w:pos="2191"/>
          <w:tab w:val="left" w:pos="2192"/>
        </w:tabs>
        <w:rPr>
          <w:rFonts w:ascii="Arial Nova Light" w:hAnsi="Arial Nova Light"/>
          <w:sz w:val="20"/>
          <w:szCs w:val="20"/>
        </w:rPr>
      </w:pPr>
    </w:p>
    <w:p w14:paraId="031ECACE" w14:textId="193B49D0" w:rsidR="0063763F" w:rsidRPr="002255C7" w:rsidRDefault="0063763F" w:rsidP="0063763F">
      <w:pPr>
        <w:pStyle w:val="ListParagraph"/>
        <w:numPr>
          <w:ilvl w:val="3"/>
          <w:numId w:val="8"/>
        </w:numPr>
        <w:tabs>
          <w:tab w:val="left" w:pos="2191"/>
          <w:tab w:val="left" w:pos="2192"/>
        </w:tabs>
        <w:rPr>
          <w:rFonts w:ascii="Arial Nova Light" w:hAnsi="Arial Nova Light"/>
          <w:sz w:val="20"/>
          <w:szCs w:val="20"/>
        </w:rPr>
      </w:pPr>
      <w:r w:rsidRPr="002255C7">
        <w:rPr>
          <w:rFonts w:ascii="Arial Nova Light" w:hAnsi="Arial Nova Light"/>
          <w:sz w:val="20"/>
          <w:szCs w:val="20"/>
        </w:rPr>
        <w:t>Topical Color:</w:t>
      </w:r>
    </w:p>
    <w:p w14:paraId="7444BFEE" w14:textId="77777777" w:rsidR="00EB3F90" w:rsidRPr="002255C7" w:rsidRDefault="00EB3F90" w:rsidP="00EB3F90">
      <w:pPr>
        <w:pStyle w:val="BodyText"/>
        <w:spacing w:before="5"/>
        <w:rPr>
          <w:rFonts w:ascii="Arial Nova Light" w:hAnsi="Arial Nova Light"/>
          <w:color w:val="0070C0"/>
          <w:sz w:val="20"/>
          <w:szCs w:val="20"/>
        </w:rPr>
      </w:pPr>
    </w:p>
    <w:p w14:paraId="22041002" w14:textId="6CDAC1C2" w:rsidR="00982AFF" w:rsidRPr="002255C7" w:rsidRDefault="00982AFF" w:rsidP="00982AFF">
      <w:pPr>
        <w:pStyle w:val="ListParagraph"/>
        <w:numPr>
          <w:ilvl w:val="4"/>
          <w:numId w:val="8"/>
        </w:numPr>
        <w:tabs>
          <w:tab w:val="left" w:pos="2191"/>
          <w:tab w:val="left" w:pos="2192"/>
        </w:tabs>
        <w:rPr>
          <w:rFonts w:ascii="Arial Nova Light" w:hAnsi="Arial Nova Light"/>
          <w:sz w:val="20"/>
          <w:szCs w:val="20"/>
        </w:rPr>
      </w:pPr>
      <w:r w:rsidRPr="002255C7">
        <w:rPr>
          <w:rFonts w:ascii="Arial Nova Light" w:hAnsi="Arial Nova Light"/>
          <w:sz w:val="20"/>
          <w:szCs w:val="20"/>
        </w:rPr>
        <w:t xml:space="preserve">Dyes and stains colors designed for use on cementitious toppings may be used. However, extreme caution must be exercised to ensure that the type and amount of color do not alter and/or decrease the performance of Ultratop. A test pour should be conducted to ensure that performance characteristics such as set time, flow, water ratio, ease of finishing, and curing are not significantly altered.  Call MAPEI Technical Services – CRS at 888-365-0614 </w:t>
      </w:r>
    </w:p>
    <w:p w14:paraId="0C840041" w14:textId="10E6E9C2" w:rsidR="00EB3F90" w:rsidRPr="002255C7" w:rsidRDefault="00982AFF" w:rsidP="00982AFF">
      <w:pPr>
        <w:pStyle w:val="ListParagraph"/>
        <w:tabs>
          <w:tab w:val="left" w:pos="2191"/>
          <w:tab w:val="left" w:pos="2192"/>
        </w:tabs>
        <w:ind w:left="2191" w:firstLine="0"/>
        <w:rPr>
          <w:rFonts w:ascii="Arial Nova Light" w:hAnsi="Arial Nova Light"/>
          <w:sz w:val="20"/>
          <w:szCs w:val="20"/>
        </w:rPr>
      </w:pPr>
      <w:r w:rsidRPr="002255C7">
        <w:rPr>
          <w:rFonts w:ascii="Arial Nova Light" w:hAnsi="Arial Nova Light"/>
          <w:sz w:val="20"/>
          <w:szCs w:val="20"/>
        </w:rPr>
        <w:t xml:space="preserve">Or email </w:t>
      </w:r>
      <w:r w:rsidRPr="002255C7">
        <w:rPr>
          <w:rFonts w:ascii="Arial Nova Light" w:hAnsi="Arial Nova Light"/>
          <w:color w:val="0070C0"/>
          <w:sz w:val="20"/>
          <w:szCs w:val="20"/>
        </w:rPr>
        <w:t>CRS@mapei.com</w:t>
      </w:r>
      <w:r w:rsidRPr="002255C7">
        <w:rPr>
          <w:rFonts w:ascii="Arial Nova Light" w:hAnsi="Arial Nova Light"/>
          <w:sz w:val="20"/>
          <w:szCs w:val="20"/>
        </w:rPr>
        <w:t xml:space="preserve"> for recommendations</w:t>
      </w:r>
      <w:r w:rsidR="00EB3F90" w:rsidRPr="002255C7">
        <w:rPr>
          <w:rFonts w:ascii="Arial Nova Light" w:hAnsi="Arial Nova Light"/>
          <w:sz w:val="20"/>
          <w:szCs w:val="20"/>
        </w:rPr>
        <w:t>.</w:t>
      </w:r>
    </w:p>
    <w:p w14:paraId="16B490F7" w14:textId="53759188" w:rsidR="00953941" w:rsidRPr="002255C7" w:rsidRDefault="00953941">
      <w:pPr>
        <w:pStyle w:val="BodyText"/>
        <w:rPr>
          <w:color w:val="0070C0"/>
          <w:sz w:val="24"/>
        </w:rPr>
      </w:pPr>
    </w:p>
    <w:p w14:paraId="0D9F2AF4" w14:textId="77777777" w:rsidR="00186640" w:rsidRPr="002255C7" w:rsidRDefault="00186640">
      <w:pPr>
        <w:pStyle w:val="BodyText"/>
        <w:rPr>
          <w:color w:val="0070C0"/>
          <w:sz w:val="24"/>
        </w:rPr>
      </w:pPr>
    </w:p>
    <w:p w14:paraId="74A0466C" w14:textId="79F6D9BD" w:rsidR="00D75738" w:rsidRPr="002255C7" w:rsidRDefault="00D75738" w:rsidP="00AA16DF">
      <w:pPr>
        <w:pStyle w:val="ListParagraph"/>
        <w:numPr>
          <w:ilvl w:val="1"/>
          <w:numId w:val="7"/>
        </w:numPr>
        <w:tabs>
          <w:tab w:val="left" w:pos="1019"/>
          <w:tab w:val="left" w:pos="1021"/>
        </w:tabs>
        <w:spacing w:before="205"/>
        <w:rPr>
          <w:rFonts w:ascii="Arial Nova Light" w:hAnsi="Arial Nova Light"/>
          <w:color w:val="000000" w:themeColor="text1"/>
          <w:sz w:val="20"/>
          <w:szCs w:val="20"/>
        </w:rPr>
      </w:pPr>
      <w:r w:rsidRPr="002255C7">
        <w:rPr>
          <w:rFonts w:ascii="Arial Nova Light" w:hAnsi="Arial Nova Light"/>
          <w:color w:val="000000" w:themeColor="text1"/>
          <w:sz w:val="20"/>
          <w:szCs w:val="20"/>
        </w:rPr>
        <w:t>C</w:t>
      </w:r>
      <w:r w:rsidR="00EF02A5" w:rsidRPr="002255C7">
        <w:rPr>
          <w:rFonts w:ascii="Arial Nova Light" w:hAnsi="Arial Nova Light"/>
          <w:color w:val="000000" w:themeColor="text1"/>
          <w:sz w:val="20"/>
          <w:szCs w:val="20"/>
        </w:rPr>
        <w:t>ONCRETE POLISH EQUIPMENT</w:t>
      </w:r>
    </w:p>
    <w:p w14:paraId="0E0C2192" w14:textId="31CFF0CC" w:rsidR="00AA16DF" w:rsidRPr="002255C7" w:rsidRDefault="00B8008D" w:rsidP="005D049E">
      <w:pPr>
        <w:pStyle w:val="ListParagraph"/>
        <w:numPr>
          <w:ilvl w:val="2"/>
          <w:numId w:val="7"/>
        </w:numPr>
        <w:tabs>
          <w:tab w:val="left" w:pos="1019"/>
          <w:tab w:val="left" w:pos="1021"/>
        </w:tabs>
        <w:spacing w:before="205"/>
        <w:rPr>
          <w:rFonts w:ascii="Arial Nova Light" w:hAnsi="Arial Nova Light"/>
          <w:color w:val="000000" w:themeColor="text1"/>
          <w:sz w:val="20"/>
          <w:szCs w:val="20"/>
        </w:rPr>
      </w:pPr>
      <w:r w:rsidRPr="002255C7">
        <w:rPr>
          <w:rFonts w:ascii="Arial Nova Light" w:hAnsi="Arial Nova Light"/>
          <w:color w:val="000000" w:themeColor="text1"/>
          <w:sz w:val="20"/>
          <w:szCs w:val="20"/>
        </w:rPr>
        <w:t>Equipment and tooling for use as part of the multi-step dry mechanical process and accessories. Acceptable products include</w:t>
      </w:r>
      <w:r w:rsidR="00257E07" w:rsidRPr="002255C7">
        <w:rPr>
          <w:rFonts w:ascii="Arial Nova Light" w:hAnsi="Arial Nova Light"/>
          <w:color w:val="000000" w:themeColor="text1"/>
          <w:sz w:val="20"/>
          <w:szCs w:val="20"/>
        </w:rPr>
        <w:t>:</w:t>
      </w:r>
    </w:p>
    <w:p w14:paraId="07B6E36B" w14:textId="584C4D10" w:rsidR="00F53437" w:rsidRPr="002255C7" w:rsidRDefault="00256DC9" w:rsidP="00F53437">
      <w:pPr>
        <w:pStyle w:val="ListParagraph"/>
        <w:numPr>
          <w:ilvl w:val="3"/>
          <w:numId w:val="7"/>
        </w:numPr>
        <w:tabs>
          <w:tab w:val="left" w:pos="1019"/>
          <w:tab w:val="left" w:pos="1021"/>
        </w:tabs>
        <w:spacing w:before="205"/>
        <w:rPr>
          <w:rFonts w:ascii="Arial Nova Light" w:hAnsi="Arial Nova Light"/>
          <w:color w:val="000000" w:themeColor="text1"/>
          <w:sz w:val="20"/>
          <w:szCs w:val="20"/>
        </w:rPr>
      </w:pPr>
      <w:r w:rsidRPr="002255C7">
        <w:rPr>
          <w:rFonts w:ascii="Arial Nova Light" w:hAnsi="Arial Nova Light"/>
          <w:color w:val="000000" w:themeColor="text1"/>
          <w:sz w:val="20"/>
          <w:szCs w:val="20"/>
        </w:rPr>
        <w:t>Planetary grinder and polisher</w:t>
      </w:r>
    </w:p>
    <w:p w14:paraId="4BD55DDD" w14:textId="7842ECA2" w:rsidR="00256DC9" w:rsidRPr="002255C7" w:rsidRDefault="003D6D9F" w:rsidP="00AC4BD0">
      <w:pPr>
        <w:pStyle w:val="ListParagraph"/>
        <w:numPr>
          <w:ilvl w:val="4"/>
          <w:numId w:val="7"/>
        </w:numPr>
        <w:tabs>
          <w:tab w:val="left" w:pos="1019"/>
          <w:tab w:val="left" w:pos="102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Fe</w:t>
      </w:r>
      <w:r w:rsidR="0077421F" w:rsidRPr="002255C7">
        <w:rPr>
          <w:rFonts w:ascii="Arial Nova Light" w:hAnsi="Arial Nova Light"/>
          <w:color w:val="000000" w:themeColor="text1"/>
          <w:sz w:val="20"/>
          <w:szCs w:val="20"/>
        </w:rPr>
        <w:t>atures: Large Platform: planetary floor polisher.</w:t>
      </w:r>
    </w:p>
    <w:p w14:paraId="3A7CE8E8" w14:textId="5F006AFE" w:rsidR="0077421F" w:rsidRPr="002255C7" w:rsidRDefault="00F81569" w:rsidP="00AC4BD0">
      <w:pPr>
        <w:pStyle w:val="ListParagraph"/>
        <w:numPr>
          <w:ilvl w:val="4"/>
          <w:numId w:val="7"/>
        </w:numPr>
        <w:tabs>
          <w:tab w:val="left" w:pos="1019"/>
          <w:tab w:val="left" w:pos="102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Tooling</w:t>
      </w:r>
    </w:p>
    <w:p w14:paraId="2E1580A5" w14:textId="77777777" w:rsidR="00AC4BD0" w:rsidRPr="002255C7" w:rsidRDefault="00AC4BD0" w:rsidP="00AC4BD0">
      <w:pPr>
        <w:pStyle w:val="ListParagraph"/>
        <w:tabs>
          <w:tab w:val="left" w:pos="1019"/>
          <w:tab w:val="left" w:pos="1021"/>
        </w:tabs>
        <w:ind w:left="2191" w:firstLine="0"/>
        <w:rPr>
          <w:rFonts w:ascii="Arial Nova Light" w:hAnsi="Arial Nova Light"/>
          <w:color w:val="000000" w:themeColor="text1"/>
          <w:sz w:val="20"/>
          <w:szCs w:val="20"/>
        </w:rPr>
      </w:pPr>
    </w:p>
    <w:p w14:paraId="4D5E2E5A" w14:textId="031BCF27" w:rsidR="00F81569" w:rsidRPr="002255C7" w:rsidRDefault="00F81569" w:rsidP="00AC4BD0">
      <w:pPr>
        <w:pStyle w:val="ListParagraph"/>
        <w:numPr>
          <w:ilvl w:val="5"/>
          <w:numId w:val="7"/>
        </w:numPr>
        <w:tabs>
          <w:tab w:val="left" w:pos="1019"/>
          <w:tab w:val="left" w:pos="102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Metal bonded diamonds 1</w:t>
      </w:r>
      <w:r w:rsidR="004D3395" w:rsidRPr="002255C7">
        <w:rPr>
          <w:rFonts w:ascii="Arial Nova Light" w:hAnsi="Arial Nova Light"/>
          <w:color w:val="000000" w:themeColor="text1"/>
          <w:sz w:val="20"/>
          <w:szCs w:val="20"/>
        </w:rPr>
        <w:t>2</w:t>
      </w:r>
      <w:r w:rsidRPr="002255C7">
        <w:rPr>
          <w:rFonts w:ascii="Arial Nova Light" w:hAnsi="Arial Nova Light"/>
          <w:color w:val="000000" w:themeColor="text1"/>
          <w:sz w:val="20"/>
          <w:szCs w:val="20"/>
        </w:rPr>
        <w:t>0 – 1</w:t>
      </w:r>
      <w:r w:rsidR="004D3395" w:rsidRPr="002255C7">
        <w:rPr>
          <w:rFonts w:ascii="Arial Nova Light" w:hAnsi="Arial Nova Light"/>
          <w:color w:val="000000" w:themeColor="text1"/>
          <w:sz w:val="20"/>
          <w:szCs w:val="20"/>
        </w:rPr>
        <w:t>4</w:t>
      </w:r>
      <w:r w:rsidRPr="002255C7">
        <w:rPr>
          <w:rFonts w:ascii="Arial Nova Light" w:hAnsi="Arial Nova Light"/>
          <w:color w:val="000000" w:themeColor="text1"/>
          <w:sz w:val="20"/>
          <w:szCs w:val="20"/>
        </w:rPr>
        <w:t>0 Gri</w:t>
      </w:r>
      <w:r w:rsidR="0002578E" w:rsidRPr="002255C7">
        <w:rPr>
          <w:rFonts w:ascii="Arial Nova Light" w:hAnsi="Arial Nova Light"/>
          <w:color w:val="000000" w:themeColor="text1"/>
          <w:sz w:val="20"/>
          <w:szCs w:val="20"/>
        </w:rPr>
        <w:t>t</w:t>
      </w:r>
      <w:r w:rsidRPr="002255C7">
        <w:rPr>
          <w:rFonts w:ascii="Arial Nova Light" w:hAnsi="Arial Nova Light"/>
          <w:color w:val="000000" w:themeColor="text1"/>
          <w:sz w:val="20"/>
          <w:szCs w:val="20"/>
        </w:rPr>
        <w:t xml:space="preserve"> of bonded metal</w:t>
      </w:r>
    </w:p>
    <w:p w14:paraId="78A679AF" w14:textId="28EEA9F1" w:rsidR="00187FC5" w:rsidRPr="002255C7" w:rsidRDefault="0002578E" w:rsidP="00AC4BD0">
      <w:pPr>
        <w:pStyle w:val="ListParagraph"/>
        <w:numPr>
          <w:ilvl w:val="5"/>
          <w:numId w:val="7"/>
        </w:numPr>
        <w:tabs>
          <w:tab w:val="left" w:pos="1019"/>
          <w:tab w:val="left" w:pos="102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Transitional </w:t>
      </w:r>
      <w:r w:rsidR="00BD34BB">
        <w:rPr>
          <w:rFonts w:ascii="Arial Nova Light" w:hAnsi="Arial Nova Light"/>
          <w:color w:val="000000" w:themeColor="text1"/>
          <w:sz w:val="20"/>
          <w:szCs w:val="20"/>
        </w:rPr>
        <w:t>diamond</w:t>
      </w:r>
      <w:r w:rsidR="00BD34BB" w:rsidRPr="002255C7">
        <w:rPr>
          <w:rFonts w:ascii="Arial Nova Light" w:hAnsi="Arial Nova Light"/>
          <w:color w:val="000000" w:themeColor="text1"/>
          <w:sz w:val="20"/>
          <w:szCs w:val="20"/>
        </w:rPr>
        <w:t xml:space="preserve"> </w:t>
      </w:r>
      <w:r w:rsidR="00FC1FCC" w:rsidRPr="002255C7">
        <w:rPr>
          <w:rFonts w:ascii="Arial Nova Light" w:hAnsi="Arial Nova Light"/>
          <w:color w:val="000000" w:themeColor="text1"/>
          <w:sz w:val="20"/>
          <w:szCs w:val="20"/>
        </w:rPr>
        <w:t>pads</w:t>
      </w:r>
    </w:p>
    <w:p w14:paraId="70E2D26A" w14:textId="378A0D26" w:rsidR="0002578E" w:rsidRPr="002255C7" w:rsidRDefault="0002578E" w:rsidP="00AC4BD0">
      <w:pPr>
        <w:pStyle w:val="ListParagraph"/>
        <w:numPr>
          <w:ilvl w:val="5"/>
          <w:numId w:val="7"/>
        </w:numPr>
        <w:tabs>
          <w:tab w:val="left" w:pos="1019"/>
          <w:tab w:val="left" w:pos="102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Resin bonded diamonds – </w:t>
      </w:r>
      <w:r w:rsidR="00B52D5F" w:rsidRPr="002255C7">
        <w:rPr>
          <w:rFonts w:ascii="Arial Nova Light" w:hAnsi="Arial Nova Light"/>
          <w:color w:val="000000" w:themeColor="text1"/>
          <w:sz w:val="20"/>
          <w:szCs w:val="20"/>
        </w:rPr>
        <w:t>1</w:t>
      </w:r>
      <w:r w:rsidRPr="002255C7">
        <w:rPr>
          <w:rFonts w:ascii="Arial Nova Light" w:hAnsi="Arial Nova Light"/>
          <w:color w:val="000000" w:themeColor="text1"/>
          <w:sz w:val="20"/>
          <w:szCs w:val="20"/>
        </w:rPr>
        <w:t xml:space="preserve">00, </w:t>
      </w:r>
      <w:r w:rsidR="00B52D5F" w:rsidRPr="002255C7">
        <w:rPr>
          <w:rFonts w:ascii="Arial Nova Light" w:hAnsi="Arial Nova Light"/>
          <w:color w:val="000000" w:themeColor="text1"/>
          <w:sz w:val="20"/>
          <w:szCs w:val="20"/>
        </w:rPr>
        <w:t>2</w:t>
      </w:r>
      <w:r w:rsidRPr="002255C7">
        <w:rPr>
          <w:rFonts w:ascii="Arial Nova Light" w:hAnsi="Arial Nova Light"/>
          <w:color w:val="000000" w:themeColor="text1"/>
          <w:sz w:val="20"/>
          <w:szCs w:val="20"/>
        </w:rPr>
        <w:t xml:space="preserve">00, </w:t>
      </w:r>
      <w:r w:rsidR="009026DC" w:rsidRPr="002255C7">
        <w:rPr>
          <w:rFonts w:ascii="Arial Nova Light" w:hAnsi="Arial Nova Light"/>
          <w:color w:val="000000" w:themeColor="text1"/>
          <w:sz w:val="20"/>
          <w:szCs w:val="20"/>
        </w:rPr>
        <w:t xml:space="preserve">400, </w:t>
      </w:r>
      <w:r w:rsidRPr="002255C7">
        <w:rPr>
          <w:rFonts w:ascii="Arial Nova Light" w:hAnsi="Arial Nova Light"/>
          <w:color w:val="000000" w:themeColor="text1"/>
          <w:sz w:val="20"/>
          <w:szCs w:val="20"/>
        </w:rPr>
        <w:t>800, 1500 Grit, as needed</w:t>
      </w:r>
    </w:p>
    <w:p w14:paraId="4EF3B6EF" w14:textId="2ED80CE1" w:rsidR="00AC4BD0" w:rsidRPr="002255C7" w:rsidRDefault="007723E2" w:rsidP="00AC4BD0">
      <w:pPr>
        <w:pStyle w:val="ListParagraph"/>
        <w:numPr>
          <w:ilvl w:val="3"/>
          <w:numId w:val="7"/>
        </w:numPr>
        <w:tabs>
          <w:tab w:val="left" w:pos="1019"/>
          <w:tab w:val="left" w:pos="1021"/>
        </w:tabs>
        <w:spacing w:before="205"/>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Micro </w:t>
      </w:r>
      <w:r w:rsidR="004B7C1C" w:rsidRPr="002255C7">
        <w:rPr>
          <w:rFonts w:ascii="Arial Nova Light" w:hAnsi="Arial Nova Light"/>
          <w:color w:val="000000" w:themeColor="text1"/>
          <w:sz w:val="20"/>
          <w:szCs w:val="20"/>
        </w:rPr>
        <w:t>p</w:t>
      </w:r>
      <w:r w:rsidRPr="002255C7">
        <w:rPr>
          <w:rFonts w:ascii="Arial Nova Light" w:hAnsi="Arial Nova Light"/>
          <w:color w:val="000000" w:themeColor="text1"/>
          <w:sz w:val="20"/>
          <w:szCs w:val="20"/>
        </w:rPr>
        <w:t>olisher</w:t>
      </w:r>
      <w:r w:rsidR="004B7C1C" w:rsidRPr="002255C7">
        <w:rPr>
          <w:rFonts w:ascii="Arial Nova Light" w:hAnsi="Arial Nova Light"/>
          <w:color w:val="000000" w:themeColor="text1"/>
          <w:sz w:val="20"/>
          <w:szCs w:val="20"/>
        </w:rPr>
        <w:t xml:space="preserve"> – burnisher </w:t>
      </w:r>
    </w:p>
    <w:p w14:paraId="4363D8CE" w14:textId="36B51A9E" w:rsidR="00F74574" w:rsidRPr="002255C7" w:rsidRDefault="00F74574" w:rsidP="00AC4BD0">
      <w:pPr>
        <w:pStyle w:val="ListParagraph"/>
        <w:numPr>
          <w:ilvl w:val="4"/>
          <w:numId w:val="7"/>
        </w:numPr>
        <w:tabs>
          <w:tab w:val="left" w:pos="1019"/>
          <w:tab w:val="left" w:pos="102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Specific </w:t>
      </w:r>
      <w:r w:rsidR="007F72BE" w:rsidRPr="002255C7">
        <w:rPr>
          <w:rFonts w:ascii="Arial Nova Light" w:hAnsi="Arial Nova Light"/>
          <w:color w:val="000000" w:themeColor="text1"/>
          <w:sz w:val="20"/>
          <w:szCs w:val="20"/>
        </w:rPr>
        <w:t>weight</w:t>
      </w:r>
      <w:r w:rsidRPr="002255C7">
        <w:rPr>
          <w:rFonts w:ascii="Arial Nova Light" w:hAnsi="Arial Nova Light"/>
          <w:color w:val="000000" w:themeColor="text1"/>
          <w:sz w:val="20"/>
          <w:szCs w:val="20"/>
        </w:rPr>
        <w:t xml:space="preserve"> and RPM are required for application of floor finish/guard</w:t>
      </w:r>
    </w:p>
    <w:p w14:paraId="6FD779F3" w14:textId="7F133E72" w:rsidR="007F72BE" w:rsidRPr="002255C7" w:rsidRDefault="007F72BE" w:rsidP="00AC4BD0">
      <w:pPr>
        <w:pStyle w:val="ListParagraph"/>
        <w:numPr>
          <w:ilvl w:val="4"/>
          <w:numId w:val="7"/>
        </w:numPr>
        <w:tabs>
          <w:tab w:val="left" w:pos="1019"/>
          <w:tab w:val="left" w:pos="102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Required tooling: </w:t>
      </w:r>
      <w:r w:rsidR="00D110BA" w:rsidRPr="002255C7">
        <w:rPr>
          <w:rFonts w:ascii="Arial Nova Light" w:hAnsi="Arial Nova Light"/>
          <w:color w:val="000000" w:themeColor="text1"/>
          <w:sz w:val="20"/>
          <w:szCs w:val="20"/>
        </w:rPr>
        <w:t>resin</w:t>
      </w:r>
      <w:r w:rsidR="00FF308F" w:rsidRPr="002255C7">
        <w:rPr>
          <w:rFonts w:ascii="Arial Nova Light" w:hAnsi="Arial Nova Light"/>
          <w:color w:val="000000" w:themeColor="text1"/>
          <w:sz w:val="20"/>
          <w:szCs w:val="20"/>
        </w:rPr>
        <w:t xml:space="preserve"> </w:t>
      </w:r>
      <w:r w:rsidR="00BA71FB" w:rsidRPr="002255C7">
        <w:rPr>
          <w:rFonts w:ascii="Arial Nova Light" w:hAnsi="Arial Nova Light"/>
          <w:color w:val="000000" w:themeColor="text1"/>
          <w:sz w:val="20"/>
          <w:szCs w:val="20"/>
        </w:rPr>
        <w:t>burnishing</w:t>
      </w:r>
      <w:r w:rsidR="00BA1A86" w:rsidRPr="002255C7">
        <w:rPr>
          <w:rFonts w:ascii="Arial Nova Light" w:hAnsi="Arial Nova Light"/>
          <w:color w:val="000000" w:themeColor="text1"/>
          <w:sz w:val="20"/>
          <w:szCs w:val="20"/>
        </w:rPr>
        <w:t xml:space="preserve"> pads – </w:t>
      </w:r>
      <w:r w:rsidR="00BA71FB" w:rsidRPr="002255C7">
        <w:rPr>
          <w:rFonts w:ascii="Arial Nova Light" w:hAnsi="Arial Nova Light"/>
          <w:color w:val="000000" w:themeColor="text1"/>
          <w:sz w:val="20"/>
          <w:szCs w:val="20"/>
        </w:rPr>
        <w:t>1500</w:t>
      </w:r>
      <w:r w:rsidR="000F01AD" w:rsidRPr="002255C7">
        <w:rPr>
          <w:rFonts w:ascii="Arial Nova Light" w:hAnsi="Arial Nova Light"/>
          <w:color w:val="000000" w:themeColor="text1"/>
          <w:sz w:val="20"/>
          <w:szCs w:val="20"/>
        </w:rPr>
        <w:t xml:space="preserve"> rpm along with a 3000-</w:t>
      </w:r>
      <w:r w:rsidR="00BA1A86" w:rsidRPr="002255C7">
        <w:rPr>
          <w:rFonts w:ascii="Arial Nova Light" w:hAnsi="Arial Nova Light"/>
          <w:color w:val="000000" w:themeColor="text1"/>
          <w:sz w:val="20"/>
          <w:szCs w:val="20"/>
        </w:rPr>
        <w:t>Grit</w:t>
      </w:r>
      <w:r w:rsidR="00C21ECE">
        <w:rPr>
          <w:rFonts w:ascii="Arial Nova Light" w:hAnsi="Arial Nova Light"/>
          <w:color w:val="000000" w:themeColor="text1"/>
          <w:sz w:val="20"/>
          <w:szCs w:val="20"/>
        </w:rPr>
        <w:t xml:space="preserve"> pad</w:t>
      </w:r>
    </w:p>
    <w:p w14:paraId="1D65F5F6" w14:textId="0A342B76" w:rsidR="00BA70AC" w:rsidRPr="002255C7" w:rsidRDefault="00BA70AC" w:rsidP="00BA70AC">
      <w:pPr>
        <w:pStyle w:val="ListParagraph"/>
        <w:numPr>
          <w:ilvl w:val="3"/>
          <w:numId w:val="7"/>
        </w:numPr>
        <w:tabs>
          <w:tab w:val="left" w:pos="1019"/>
          <w:tab w:val="left" w:pos="1021"/>
        </w:tabs>
        <w:spacing w:before="205"/>
        <w:rPr>
          <w:rFonts w:ascii="Arial Nova Light" w:hAnsi="Arial Nova Light"/>
          <w:color w:val="000000" w:themeColor="text1"/>
          <w:sz w:val="20"/>
          <w:szCs w:val="20"/>
        </w:rPr>
      </w:pPr>
      <w:r w:rsidRPr="002255C7">
        <w:rPr>
          <w:rFonts w:ascii="Arial Nova Light" w:hAnsi="Arial Nova Light"/>
          <w:color w:val="000000" w:themeColor="text1"/>
          <w:sz w:val="20"/>
          <w:szCs w:val="20"/>
        </w:rPr>
        <w:t>Additional equipment and tooling as necessary for small</w:t>
      </w:r>
      <w:r w:rsidR="00821BBB" w:rsidRPr="002255C7">
        <w:rPr>
          <w:rFonts w:ascii="Arial Nova Light" w:hAnsi="Arial Nova Light"/>
          <w:color w:val="000000" w:themeColor="text1"/>
          <w:sz w:val="20"/>
          <w:szCs w:val="20"/>
        </w:rPr>
        <w:t xml:space="preserve"> areas and edge work.</w:t>
      </w:r>
    </w:p>
    <w:p w14:paraId="0E740026" w14:textId="1B709817" w:rsidR="00821BBB" w:rsidRPr="002255C7" w:rsidRDefault="00821BBB" w:rsidP="00BA70AC">
      <w:pPr>
        <w:pStyle w:val="ListParagraph"/>
        <w:numPr>
          <w:ilvl w:val="3"/>
          <w:numId w:val="7"/>
        </w:numPr>
        <w:tabs>
          <w:tab w:val="left" w:pos="1019"/>
          <w:tab w:val="left" w:pos="1021"/>
        </w:tabs>
        <w:spacing w:before="205"/>
        <w:rPr>
          <w:rFonts w:ascii="Arial Nova Light" w:hAnsi="Arial Nova Light"/>
          <w:color w:val="000000" w:themeColor="text1"/>
          <w:sz w:val="20"/>
          <w:szCs w:val="20"/>
        </w:rPr>
      </w:pPr>
      <w:r w:rsidRPr="002255C7">
        <w:rPr>
          <w:rFonts w:ascii="Arial Nova Light" w:hAnsi="Arial Nova Light"/>
          <w:color w:val="000000" w:themeColor="text1"/>
          <w:sz w:val="20"/>
          <w:szCs w:val="20"/>
        </w:rPr>
        <w:t xml:space="preserve">All </w:t>
      </w:r>
      <w:r w:rsidR="000B6194" w:rsidRPr="002255C7">
        <w:rPr>
          <w:rFonts w:ascii="Arial Nova Light" w:hAnsi="Arial Nova Light"/>
          <w:color w:val="000000" w:themeColor="text1"/>
          <w:sz w:val="20"/>
          <w:szCs w:val="20"/>
        </w:rPr>
        <w:t>grinding and polishing equipment must be connected</w:t>
      </w:r>
      <w:r w:rsidR="00E0749B" w:rsidRPr="002255C7">
        <w:rPr>
          <w:rFonts w:ascii="Arial Nova Light" w:hAnsi="Arial Nova Light"/>
          <w:color w:val="000000" w:themeColor="text1"/>
          <w:sz w:val="20"/>
          <w:szCs w:val="20"/>
        </w:rPr>
        <w:t xml:space="preserve"> to a dust collector.</w:t>
      </w:r>
    </w:p>
    <w:p w14:paraId="5D5F8150" w14:textId="7B846AAE" w:rsidR="007723E2" w:rsidRPr="002255C7" w:rsidRDefault="007723E2" w:rsidP="007723E2">
      <w:pPr>
        <w:tabs>
          <w:tab w:val="left" w:pos="1019"/>
          <w:tab w:val="left" w:pos="1021"/>
        </w:tabs>
        <w:spacing w:before="205"/>
        <w:rPr>
          <w:rFonts w:ascii="Arial Nova Light" w:hAnsi="Arial Nova Light"/>
          <w:color w:val="000000" w:themeColor="text1"/>
          <w:sz w:val="20"/>
          <w:szCs w:val="20"/>
        </w:rPr>
      </w:pPr>
      <w:r w:rsidRPr="002255C7">
        <w:rPr>
          <w:rFonts w:ascii="Arial Nova Light" w:hAnsi="Arial Nova Light"/>
          <w:color w:val="000000" w:themeColor="text1"/>
          <w:sz w:val="20"/>
          <w:szCs w:val="20"/>
        </w:rPr>
        <w:tab/>
      </w:r>
    </w:p>
    <w:p w14:paraId="16B490F8" w14:textId="77777777" w:rsidR="00953941" w:rsidRPr="002255C7" w:rsidRDefault="00953941">
      <w:pPr>
        <w:pStyle w:val="BodyText"/>
        <w:rPr>
          <w:color w:val="0070C0"/>
          <w:sz w:val="35"/>
        </w:rPr>
      </w:pPr>
    </w:p>
    <w:p w14:paraId="16B490F9" w14:textId="77777777" w:rsidR="00953941" w:rsidRPr="002255C7" w:rsidRDefault="0050694C">
      <w:pPr>
        <w:pStyle w:val="Heading1"/>
      </w:pPr>
      <w:bookmarkStart w:id="31" w:name="PART_3_–_EXECUTION"/>
      <w:bookmarkEnd w:id="31"/>
      <w:r w:rsidRPr="002255C7">
        <w:t>PART 3 – EXECUTION</w:t>
      </w:r>
    </w:p>
    <w:p w14:paraId="16B490FA" w14:textId="77777777" w:rsidR="00953941" w:rsidRPr="002255C7" w:rsidRDefault="00953941">
      <w:pPr>
        <w:pStyle w:val="BodyText"/>
        <w:rPr>
          <w:b/>
          <w:sz w:val="24"/>
        </w:rPr>
      </w:pPr>
    </w:p>
    <w:p w14:paraId="15E6BF30" w14:textId="295F62E6" w:rsidR="00B52CB8" w:rsidRPr="002255C7" w:rsidRDefault="0050694C" w:rsidP="00B52CB8">
      <w:pPr>
        <w:pStyle w:val="ListParagraph"/>
        <w:numPr>
          <w:ilvl w:val="1"/>
          <w:numId w:val="1"/>
        </w:numPr>
        <w:tabs>
          <w:tab w:val="left" w:pos="1019"/>
          <w:tab w:val="left" w:pos="1020"/>
        </w:tabs>
        <w:spacing w:before="164"/>
        <w:rPr>
          <w:rFonts w:ascii="Arial Nova Light" w:hAnsi="Arial Nova Light"/>
          <w:sz w:val="20"/>
          <w:szCs w:val="20"/>
        </w:rPr>
      </w:pPr>
      <w:bookmarkStart w:id="32" w:name="3.1_PREPARATION"/>
      <w:bookmarkEnd w:id="32"/>
      <w:r w:rsidRPr="002255C7">
        <w:rPr>
          <w:rFonts w:ascii="Arial Nova Light" w:hAnsi="Arial Nova Light"/>
          <w:sz w:val="20"/>
          <w:szCs w:val="20"/>
        </w:rPr>
        <w:t>PREPARATION</w:t>
      </w:r>
      <w:bookmarkStart w:id="33" w:name="A._Concrete_Subfloors:_Prepare_substrate"/>
      <w:bookmarkStart w:id="34" w:name="1._Prior_to_proceeding_please_refer_to_A"/>
      <w:bookmarkEnd w:id="33"/>
      <w:bookmarkEnd w:id="34"/>
    </w:p>
    <w:p w14:paraId="5F4AA091" w14:textId="77777777" w:rsidR="002B5648" w:rsidRPr="002255C7" w:rsidRDefault="002B5648" w:rsidP="002B5648">
      <w:pPr>
        <w:pStyle w:val="BodyText"/>
        <w:spacing w:before="5"/>
        <w:rPr>
          <w:rFonts w:ascii="Arial Nova Light" w:hAnsi="Arial Nova Light"/>
          <w:color w:val="0070C0"/>
          <w:sz w:val="20"/>
          <w:szCs w:val="20"/>
        </w:rPr>
      </w:pPr>
    </w:p>
    <w:p w14:paraId="3C54CF1F" w14:textId="0F349C5F" w:rsidR="00950DA9" w:rsidRPr="002255C7" w:rsidRDefault="00B52CB8" w:rsidP="00950DA9">
      <w:pPr>
        <w:pStyle w:val="ListParagraph"/>
        <w:numPr>
          <w:ilvl w:val="2"/>
          <w:numId w:val="9"/>
        </w:numPr>
        <w:tabs>
          <w:tab w:val="left" w:pos="983"/>
          <w:tab w:val="left" w:pos="984"/>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Examine substrates and conditions under which materials will be installed. All concrete subfloors must be sound, solid, clean, and free of all oil, grease, dirt, curing compounds and any substance that might act as a bond breaker before priming. Mechanically clean if necessary. Acid etching and the use of sweeping compounds and solvents are not acceptable. Do not proceed with installation until unsatisfactory conditions are corrected.</w:t>
      </w:r>
    </w:p>
    <w:p w14:paraId="6304E708" w14:textId="77777777" w:rsidR="00950DA9" w:rsidRPr="002255C7" w:rsidRDefault="00950DA9" w:rsidP="00950DA9">
      <w:pPr>
        <w:pStyle w:val="ListParagraph"/>
        <w:tabs>
          <w:tab w:val="left" w:pos="983"/>
          <w:tab w:val="left" w:pos="984"/>
        </w:tabs>
        <w:ind w:left="983" w:firstLine="0"/>
        <w:rPr>
          <w:rFonts w:ascii="Arial Nova Light" w:hAnsi="Arial Nova Light"/>
          <w:color w:val="000000" w:themeColor="text1"/>
          <w:sz w:val="20"/>
          <w:szCs w:val="20"/>
        </w:rPr>
      </w:pPr>
    </w:p>
    <w:p w14:paraId="0F3C51C4" w14:textId="02804549" w:rsidR="00950DA9" w:rsidRPr="002255C7" w:rsidRDefault="00950DA9" w:rsidP="00950DA9">
      <w:pPr>
        <w:pStyle w:val="ListParagraph"/>
        <w:numPr>
          <w:ilvl w:val="2"/>
          <w:numId w:val="9"/>
        </w:numPr>
        <w:tabs>
          <w:tab w:val="left" w:pos="983"/>
          <w:tab w:val="left" w:pos="984"/>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Verify that existing concrete has cured a minimum of 28 days before installing Ultratop and meets the requirement of a minimum 3,000 psi compressive strength, a minimum 100 pcf density and a minimum 200 psi tensile strength. Mechanical preparation of the surface is required to obtain a minimum ICRI Concrete Surface Profile of 3 (CSP 3).</w:t>
      </w:r>
    </w:p>
    <w:p w14:paraId="77478EC0" w14:textId="77777777" w:rsidR="00950DA9" w:rsidRPr="002255C7" w:rsidRDefault="00950DA9" w:rsidP="00950DA9">
      <w:pPr>
        <w:pStyle w:val="ListParagraph"/>
        <w:tabs>
          <w:tab w:val="left" w:pos="983"/>
          <w:tab w:val="left" w:pos="984"/>
        </w:tabs>
        <w:ind w:left="983" w:firstLine="0"/>
        <w:rPr>
          <w:rFonts w:ascii="Arial Nova Light" w:hAnsi="Arial Nova Light"/>
          <w:color w:val="000000" w:themeColor="text1"/>
          <w:sz w:val="20"/>
          <w:szCs w:val="20"/>
        </w:rPr>
      </w:pPr>
    </w:p>
    <w:p w14:paraId="527914EB" w14:textId="6489665A" w:rsidR="00950DA9" w:rsidRPr="002255C7" w:rsidRDefault="00950DA9" w:rsidP="00B52CB8">
      <w:pPr>
        <w:pStyle w:val="ListParagraph"/>
        <w:numPr>
          <w:ilvl w:val="2"/>
          <w:numId w:val="9"/>
        </w:numPr>
        <w:tabs>
          <w:tab w:val="left" w:pos="983"/>
          <w:tab w:val="left" w:pos="984"/>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Prior to beginning the installation, the relative humidity within the concrete can be measured (ASTM F2170). No standing water shall be present.</w:t>
      </w:r>
    </w:p>
    <w:p w14:paraId="5A5A42C3" w14:textId="77777777" w:rsidR="00927B63" w:rsidRPr="002255C7" w:rsidRDefault="00927B63" w:rsidP="00927B63">
      <w:pPr>
        <w:pStyle w:val="ListParagraph"/>
        <w:rPr>
          <w:rFonts w:ascii="Arial Nova Light" w:hAnsi="Arial Nova Light"/>
          <w:color w:val="000000" w:themeColor="text1"/>
          <w:sz w:val="20"/>
          <w:szCs w:val="20"/>
        </w:rPr>
      </w:pPr>
    </w:p>
    <w:p w14:paraId="16B49109" w14:textId="4BE669A7" w:rsidR="00953941" w:rsidRPr="002255C7" w:rsidRDefault="00B32ED8" w:rsidP="00204EF6">
      <w:pPr>
        <w:pStyle w:val="ListParagraph"/>
        <w:numPr>
          <w:ilvl w:val="2"/>
          <w:numId w:val="9"/>
        </w:numPr>
        <w:tabs>
          <w:tab w:val="left" w:pos="983"/>
          <w:tab w:val="left" w:pos="984"/>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Always use foam tape to round off any sharp corners that protrude into the room receiving the topping, as well as column bases, supports and equipment pedestals, etc. Include the use of foam tape around the perimeter of the pour.</w:t>
      </w:r>
    </w:p>
    <w:p w14:paraId="16B4910A" w14:textId="00111716" w:rsidR="00953941" w:rsidRPr="002255C7" w:rsidRDefault="00953941">
      <w:pPr>
        <w:pStyle w:val="BodyText"/>
        <w:rPr>
          <w:rFonts w:ascii="Arial Nova Light" w:hAnsi="Arial Nova Light"/>
          <w:color w:val="0070C0"/>
          <w:sz w:val="20"/>
          <w:szCs w:val="20"/>
        </w:rPr>
      </w:pPr>
    </w:p>
    <w:p w14:paraId="2AAF65B5" w14:textId="77777777" w:rsidR="00204EF6" w:rsidRPr="002255C7" w:rsidRDefault="00204EF6">
      <w:pPr>
        <w:pStyle w:val="BodyText"/>
        <w:rPr>
          <w:rFonts w:ascii="Arial Nova Light" w:hAnsi="Arial Nova Light"/>
          <w:color w:val="0070C0"/>
          <w:sz w:val="20"/>
          <w:szCs w:val="20"/>
        </w:rPr>
      </w:pPr>
    </w:p>
    <w:p w14:paraId="16B4910B" w14:textId="0F593AD2" w:rsidR="00953941" w:rsidRPr="002255C7" w:rsidRDefault="002C6629">
      <w:pPr>
        <w:pStyle w:val="ListParagraph"/>
        <w:numPr>
          <w:ilvl w:val="1"/>
          <w:numId w:val="1"/>
        </w:numPr>
        <w:tabs>
          <w:tab w:val="left" w:pos="1019"/>
          <w:tab w:val="left" w:pos="1020"/>
        </w:tabs>
        <w:spacing w:before="209"/>
        <w:ind w:hanging="901"/>
        <w:rPr>
          <w:rFonts w:ascii="Arial Nova Light" w:hAnsi="Arial Nova Light"/>
          <w:sz w:val="20"/>
          <w:szCs w:val="20"/>
        </w:rPr>
      </w:pPr>
      <w:r w:rsidRPr="002255C7">
        <w:rPr>
          <w:rFonts w:ascii="Arial Nova Light" w:hAnsi="Arial Nova Light"/>
          <w:sz w:val="20"/>
          <w:szCs w:val="20"/>
        </w:rPr>
        <w:t>CRACK AND JOINT TREATMENT</w:t>
      </w:r>
    </w:p>
    <w:p w14:paraId="16B4910C" w14:textId="77777777" w:rsidR="00953941" w:rsidRPr="002255C7" w:rsidRDefault="00953941">
      <w:pPr>
        <w:pStyle w:val="BodyText"/>
        <w:spacing w:before="1"/>
        <w:rPr>
          <w:rFonts w:ascii="Arial Nova Light" w:hAnsi="Arial Nova Light"/>
          <w:sz w:val="20"/>
          <w:szCs w:val="20"/>
        </w:rPr>
      </w:pPr>
    </w:p>
    <w:p w14:paraId="16B4910D" w14:textId="0850230B" w:rsidR="00953941" w:rsidRPr="002255C7" w:rsidRDefault="00CF1E5D">
      <w:pPr>
        <w:pStyle w:val="ListParagraph"/>
        <w:numPr>
          <w:ilvl w:val="2"/>
          <w:numId w:val="1"/>
        </w:numPr>
        <w:tabs>
          <w:tab w:val="left" w:pos="1019"/>
          <w:tab w:val="left" w:pos="1021"/>
        </w:tabs>
        <w:spacing w:before="1" w:line="244" w:lineRule="auto"/>
        <w:ind w:left="1020" w:right="117" w:hanging="541"/>
        <w:rPr>
          <w:rFonts w:ascii="Arial Nova Light" w:hAnsi="Arial Nova Light"/>
          <w:sz w:val="20"/>
          <w:szCs w:val="20"/>
        </w:rPr>
      </w:pPr>
      <w:bookmarkStart w:id="35" w:name="A._____Examine_substrates_and_conditions"/>
      <w:bookmarkEnd w:id="35"/>
      <w:r w:rsidRPr="002255C7">
        <w:rPr>
          <w:rFonts w:ascii="Arial Nova Light" w:hAnsi="Arial Nova Light"/>
          <w:sz w:val="20"/>
          <w:szCs w:val="20"/>
        </w:rPr>
        <w:t>Joint and Crack Preparation: All existing construction/control/expansion joints, or saw cuts, and all moving cracks must be properly repaired up through the topping by installing a flexible sealing compound for control/expansion joints or epoxy adhesive for monolithic sealing of cracks in slabs or other materials specifically designed to use in joints or cracks.</w:t>
      </w:r>
    </w:p>
    <w:p w14:paraId="16B4910E" w14:textId="77777777" w:rsidR="00953941" w:rsidRPr="002255C7" w:rsidRDefault="00953941">
      <w:pPr>
        <w:pStyle w:val="BodyText"/>
        <w:rPr>
          <w:rFonts w:ascii="Arial Nova Light" w:hAnsi="Arial Nova Light"/>
          <w:color w:val="0070C0"/>
          <w:sz w:val="20"/>
          <w:szCs w:val="20"/>
        </w:rPr>
      </w:pPr>
    </w:p>
    <w:p w14:paraId="16B49132" w14:textId="77777777" w:rsidR="00953941" w:rsidRPr="002255C7" w:rsidRDefault="00953941">
      <w:pPr>
        <w:pStyle w:val="BodyText"/>
        <w:rPr>
          <w:rFonts w:ascii="Arial Nova Light" w:hAnsi="Arial Nova Light"/>
          <w:color w:val="0070C0"/>
          <w:sz w:val="20"/>
          <w:szCs w:val="20"/>
        </w:rPr>
      </w:pPr>
      <w:bookmarkStart w:id="36" w:name="B._Coordinate_installation_with_adjacent"/>
      <w:bookmarkEnd w:id="36"/>
    </w:p>
    <w:p w14:paraId="16B49133" w14:textId="1A9749E5" w:rsidR="00953941" w:rsidRPr="002255C7" w:rsidRDefault="00CC530E">
      <w:pPr>
        <w:pStyle w:val="ListParagraph"/>
        <w:numPr>
          <w:ilvl w:val="1"/>
          <w:numId w:val="1"/>
        </w:numPr>
        <w:tabs>
          <w:tab w:val="left" w:pos="1019"/>
          <w:tab w:val="left" w:pos="1020"/>
        </w:tabs>
        <w:spacing w:before="188"/>
        <w:ind w:hanging="901"/>
        <w:rPr>
          <w:rFonts w:ascii="Arial Nova Light" w:hAnsi="Arial Nova Light"/>
          <w:sz w:val="20"/>
          <w:szCs w:val="20"/>
        </w:rPr>
      </w:pPr>
      <w:r w:rsidRPr="002255C7">
        <w:rPr>
          <w:rFonts w:ascii="Arial Nova Light" w:hAnsi="Arial Nova Light"/>
          <w:sz w:val="20"/>
          <w:szCs w:val="20"/>
        </w:rPr>
        <w:t>PRIMING</w:t>
      </w:r>
    </w:p>
    <w:p w14:paraId="16B49134" w14:textId="77777777" w:rsidR="00953941" w:rsidRPr="002255C7" w:rsidRDefault="00953941">
      <w:pPr>
        <w:pStyle w:val="BodyText"/>
        <w:rPr>
          <w:rFonts w:ascii="Arial Nova Light" w:hAnsi="Arial Nova Light"/>
          <w:sz w:val="20"/>
          <w:szCs w:val="20"/>
        </w:rPr>
      </w:pPr>
    </w:p>
    <w:p w14:paraId="7958C80E" w14:textId="0FAFFAF0" w:rsidR="00953941" w:rsidRPr="002255C7" w:rsidRDefault="00053818"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2255C7">
        <w:rPr>
          <w:rFonts w:ascii="Arial Nova Light" w:hAnsi="Arial Nova Light"/>
          <w:sz w:val="20"/>
          <w:szCs w:val="20"/>
        </w:rPr>
        <w:t>Coordinate installation with adjacent work to ensure proper sequence of construction. Protect adjacent areas from contact due to mixing and handling of materials.</w:t>
      </w:r>
      <w:r w:rsidR="002A329C">
        <w:rPr>
          <w:rFonts w:ascii="Arial Nova Light" w:hAnsi="Arial Nova Light"/>
          <w:sz w:val="20"/>
          <w:szCs w:val="20"/>
        </w:rPr>
        <w:t xml:space="preserve"> </w:t>
      </w:r>
    </w:p>
    <w:p w14:paraId="2041AFF6" w14:textId="77777777" w:rsidR="00FD46FF" w:rsidRPr="002255C7" w:rsidRDefault="00FD46FF" w:rsidP="00FD46FF">
      <w:pPr>
        <w:pStyle w:val="ListParagraph"/>
        <w:tabs>
          <w:tab w:val="left" w:pos="1020"/>
        </w:tabs>
        <w:spacing w:before="1" w:line="244" w:lineRule="auto"/>
        <w:ind w:right="113" w:firstLine="0"/>
        <w:jc w:val="both"/>
        <w:rPr>
          <w:rFonts w:ascii="Arial Nova Light" w:hAnsi="Arial Nova Light"/>
          <w:sz w:val="20"/>
          <w:szCs w:val="20"/>
        </w:rPr>
      </w:pPr>
    </w:p>
    <w:p w14:paraId="1234FDAC" w14:textId="6F907B52" w:rsidR="00053818" w:rsidRPr="002255C7" w:rsidRDefault="009553C4"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2255C7">
        <w:rPr>
          <w:rFonts w:ascii="Arial Nova Light" w:hAnsi="Arial Nova Light"/>
          <w:sz w:val="20"/>
          <w:szCs w:val="20"/>
        </w:rPr>
        <w:t xml:space="preserve">Concrete shall be mechanically prepared to obtain an International Concrete Repair Institute (ICRI) concrete surface profile (CSP) </w:t>
      </w:r>
      <w:r w:rsidR="00215490">
        <w:rPr>
          <w:rFonts w:ascii="Arial Nova Light" w:hAnsi="Arial Nova Light"/>
          <w:sz w:val="20"/>
          <w:szCs w:val="20"/>
        </w:rPr>
        <w:t xml:space="preserve">of </w:t>
      </w:r>
      <w:r w:rsidRPr="002255C7">
        <w:rPr>
          <w:rFonts w:ascii="Arial Nova Light" w:hAnsi="Arial Nova Light"/>
          <w:sz w:val="20"/>
          <w:szCs w:val="20"/>
        </w:rPr>
        <w:t>3.</w:t>
      </w:r>
    </w:p>
    <w:p w14:paraId="3E225B4D" w14:textId="77777777" w:rsidR="00FD46FF" w:rsidRPr="002255C7" w:rsidRDefault="00FD46FF" w:rsidP="00FD46FF">
      <w:pPr>
        <w:tabs>
          <w:tab w:val="left" w:pos="1020"/>
        </w:tabs>
        <w:spacing w:before="1" w:line="244" w:lineRule="auto"/>
        <w:ind w:right="113"/>
        <w:jc w:val="both"/>
        <w:rPr>
          <w:rFonts w:ascii="Arial Nova Light" w:hAnsi="Arial Nova Light"/>
          <w:sz w:val="20"/>
          <w:szCs w:val="20"/>
        </w:rPr>
      </w:pPr>
    </w:p>
    <w:p w14:paraId="1A7122DB" w14:textId="203ABCC0" w:rsidR="009553C4" w:rsidRPr="002255C7" w:rsidRDefault="009553C4"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2255C7">
        <w:rPr>
          <w:rFonts w:ascii="Arial Nova Light" w:hAnsi="Arial Nova Light"/>
          <w:sz w:val="20"/>
          <w:szCs w:val="20"/>
        </w:rPr>
        <w:t>Spread Primer SN using a roller or squeegee, ensuring that the minimum required thickness is maintained with a sand broadcast method (section E.1./2.).</w:t>
      </w:r>
    </w:p>
    <w:p w14:paraId="0867E11A" w14:textId="77777777" w:rsidR="00FD46FF" w:rsidRPr="002255C7" w:rsidRDefault="00FD46FF" w:rsidP="00FD46FF">
      <w:pPr>
        <w:tabs>
          <w:tab w:val="left" w:pos="1020"/>
        </w:tabs>
        <w:spacing w:before="1" w:line="244" w:lineRule="auto"/>
        <w:ind w:right="113"/>
        <w:jc w:val="both"/>
        <w:rPr>
          <w:rFonts w:ascii="Arial Nova Light" w:hAnsi="Arial Nova Light"/>
          <w:sz w:val="20"/>
          <w:szCs w:val="20"/>
        </w:rPr>
      </w:pPr>
    </w:p>
    <w:p w14:paraId="78B3E06A" w14:textId="2D5F26BA" w:rsidR="009553C4" w:rsidRPr="002255C7" w:rsidRDefault="00FD46FF"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2255C7">
        <w:rPr>
          <w:rFonts w:ascii="Arial Nova Light" w:hAnsi="Arial Nova Light"/>
          <w:sz w:val="20"/>
          <w:szCs w:val="20"/>
        </w:rPr>
        <w:t>Mixing: Comply with manufacturer's printed instructions and the following instructions. Before product use, take appropriate safety precautions; refer to the Safety Data Sheet for details.</w:t>
      </w:r>
    </w:p>
    <w:p w14:paraId="07C47C2C" w14:textId="77777777" w:rsidR="008C2077" w:rsidRPr="002255C7" w:rsidRDefault="008C2077" w:rsidP="008C2077">
      <w:pPr>
        <w:pStyle w:val="BodyText"/>
        <w:spacing w:before="4"/>
        <w:rPr>
          <w:rFonts w:ascii="Arial Nova Light" w:hAnsi="Arial Nova Light"/>
          <w:color w:val="0070C0"/>
          <w:sz w:val="20"/>
          <w:szCs w:val="20"/>
        </w:rPr>
      </w:pPr>
    </w:p>
    <w:p w14:paraId="32B7F0B7" w14:textId="1B775483" w:rsidR="008C2077" w:rsidRPr="002255C7" w:rsidRDefault="0069272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Premix all of the Part A resin to a homogenous consistency (for up to 3 minutes) using a low-speed drill (at 300 to 450 rpm) and appropriate paint-mixing paddle to minimize trapped air.</w:t>
      </w:r>
    </w:p>
    <w:p w14:paraId="4BF1DA90" w14:textId="77777777" w:rsidR="007A4B39" w:rsidRPr="002255C7" w:rsidRDefault="007A4B39" w:rsidP="007A4B39">
      <w:pPr>
        <w:pStyle w:val="ListParagraph"/>
        <w:tabs>
          <w:tab w:val="left" w:pos="1560"/>
          <w:tab w:val="left" w:pos="1561"/>
        </w:tabs>
        <w:ind w:left="1560" w:firstLine="0"/>
        <w:rPr>
          <w:rFonts w:ascii="Arial Nova Light" w:hAnsi="Arial Nova Light"/>
          <w:color w:val="000000" w:themeColor="text1"/>
          <w:sz w:val="20"/>
          <w:szCs w:val="20"/>
        </w:rPr>
      </w:pPr>
    </w:p>
    <w:p w14:paraId="207B8E49" w14:textId="185AB044" w:rsidR="00EE2FD8" w:rsidRPr="002255C7" w:rsidRDefault="00EE2FD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Pour all of the Part B hardener into the Part A container and mix thoroughly to a smooth, homogenous consistency. Do not mix at high speeds, which can trap air within the mixed material.</w:t>
      </w:r>
    </w:p>
    <w:p w14:paraId="6A28CE08" w14:textId="77777777" w:rsidR="007A4B39" w:rsidRPr="002255C7" w:rsidRDefault="007A4B39" w:rsidP="007A4B39">
      <w:pPr>
        <w:tabs>
          <w:tab w:val="left" w:pos="1560"/>
          <w:tab w:val="left" w:pos="1561"/>
        </w:tabs>
        <w:rPr>
          <w:rFonts w:ascii="Arial Nova Light" w:hAnsi="Arial Nova Light"/>
          <w:color w:val="000000" w:themeColor="text1"/>
          <w:sz w:val="20"/>
          <w:szCs w:val="20"/>
        </w:rPr>
      </w:pPr>
    </w:p>
    <w:p w14:paraId="08E8EFC6" w14:textId="62E0F012" w:rsidR="00EE2FD8" w:rsidRPr="002255C7" w:rsidRDefault="00EE2FD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During the mixing process, scrape down the sides and bottom of the container to completely mix all of the components.</w:t>
      </w:r>
    </w:p>
    <w:p w14:paraId="74919971" w14:textId="77777777" w:rsidR="00053818" w:rsidRPr="002255C7" w:rsidRDefault="00053818" w:rsidP="00053818">
      <w:pPr>
        <w:tabs>
          <w:tab w:val="left" w:pos="1020"/>
        </w:tabs>
        <w:spacing w:before="1" w:line="244" w:lineRule="auto"/>
        <w:ind w:right="113"/>
        <w:rPr>
          <w:rFonts w:ascii="Arial Nova Light" w:hAnsi="Arial Nova Light"/>
          <w:color w:val="0070C0"/>
          <w:sz w:val="20"/>
          <w:szCs w:val="20"/>
        </w:rPr>
      </w:pPr>
    </w:p>
    <w:p w14:paraId="2E1C67C3" w14:textId="77777777" w:rsidR="00053818" w:rsidRPr="002255C7" w:rsidRDefault="009C21C6" w:rsidP="000D33E0">
      <w:pPr>
        <w:pStyle w:val="ListParagraph"/>
        <w:numPr>
          <w:ilvl w:val="2"/>
          <w:numId w:val="1"/>
        </w:numPr>
        <w:tabs>
          <w:tab w:val="left" w:pos="1020"/>
        </w:tabs>
        <w:spacing w:before="1" w:line="244" w:lineRule="auto"/>
        <w:ind w:left="1019" w:right="113" w:hanging="540"/>
        <w:rPr>
          <w:rFonts w:ascii="Arial Nova Light" w:hAnsi="Arial Nova Light"/>
          <w:sz w:val="20"/>
          <w:szCs w:val="20"/>
        </w:rPr>
      </w:pPr>
      <w:r w:rsidRPr="002255C7">
        <w:rPr>
          <w:rFonts w:ascii="Arial Nova Light" w:hAnsi="Arial Nova Light"/>
          <w:sz w:val="20"/>
          <w:szCs w:val="20"/>
        </w:rPr>
        <w:t>Apply the mixture within the pot life indicated below. Higher temperatures will reduce the mixture’s pot life, while lower temperatures will increase its pot life. Pot life indication: 3.5 hours at 46°F (8°C). 1.5 hours at 73°F (23°C). 0.75 hour at 95°F (35°C).</w:t>
      </w:r>
    </w:p>
    <w:p w14:paraId="18C7AAAF" w14:textId="77777777" w:rsidR="00E10514" w:rsidRPr="002255C7" w:rsidRDefault="00E10514" w:rsidP="00F61C0A">
      <w:pPr>
        <w:pStyle w:val="BodyText"/>
        <w:spacing w:before="4"/>
        <w:rPr>
          <w:rFonts w:ascii="Arial Nova Light" w:hAnsi="Arial Nova Light"/>
          <w:color w:val="0070C0"/>
          <w:sz w:val="20"/>
          <w:szCs w:val="20"/>
        </w:rPr>
      </w:pPr>
    </w:p>
    <w:p w14:paraId="179BD518" w14:textId="3B8047CB" w:rsidR="00F61C0A" w:rsidRPr="002255C7" w:rsidRDefault="009D4E99" w:rsidP="00E10514">
      <w:pPr>
        <w:pStyle w:val="ListParagraph"/>
        <w:numPr>
          <w:ilvl w:val="3"/>
          <w:numId w:val="11"/>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While application is in a fresh state, sand-broadcast (to rejection) with #</w:t>
      </w:r>
      <w:r w:rsidR="002B77E5">
        <w:rPr>
          <w:rFonts w:ascii="Arial Nova Light" w:hAnsi="Arial Nova Light"/>
          <w:color w:val="000000" w:themeColor="text1"/>
          <w:sz w:val="20"/>
          <w:szCs w:val="20"/>
        </w:rPr>
        <w:t>16</w:t>
      </w:r>
      <w:r w:rsidRPr="002255C7">
        <w:rPr>
          <w:rFonts w:ascii="Arial Nova Light" w:hAnsi="Arial Nova Light"/>
          <w:color w:val="000000" w:themeColor="text1"/>
          <w:sz w:val="20"/>
          <w:szCs w:val="20"/>
        </w:rPr>
        <w:t xml:space="preserve"> to #</w:t>
      </w:r>
      <w:r w:rsidR="00E12E19">
        <w:rPr>
          <w:rFonts w:ascii="Arial Nova Light" w:hAnsi="Arial Nova Light"/>
          <w:color w:val="000000" w:themeColor="text1"/>
          <w:sz w:val="20"/>
          <w:szCs w:val="20"/>
        </w:rPr>
        <w:t>3</w:t>
      </w:r>
      <w:r w:rsidRPr="002255C7">
        <w:rPr>
          <w:rFonts w:ascii="Arial Nova Light" w:hAnsi="Arial Nova Light"/>
          <w:color w:val="000000" w:themeColor="text1"/>
          <w:sz w:val="20"/>
          <w:szCs w:val="20"/>
        </w:rPr>
        <w:t>0 mesh sand consistently over the entire area. Avoid all traffic over the surface for a minimum of 6 hours.</w:t>
      </w:r>
    </w:p>
    <w:p w14:paraId="69FAA0A2" w14:textId="77777777" w:rsidR="009D4E99" w:rsidRPr="002255C7" w:rsidRDefault="009D4E99" w:rsidP="009D4E99">
      <w:pPr>
        <w:pStyle w:val="ListParagraph"/>
        <w:tabs>
          <w:tab w:val="left" w:pos="1560"/>
          <w:tab w:val="left" w:pos="1561"/>
        </w:tabs>
        <w:ind w:left="1560" w:firstLine="0"/>
        <w:rPr>
          <w:rFonts w:ascii="Arial Nova Light" w:hAnsi="Arial Nova Light"/>
          <w:color w:val="000000" w:themeColor="text1"/>
          <w:sz w:val="20"/>
          <w:szCs w:val="20"/>
        </w:rPr>
      </w:pPr>
    </w:p>
    <w:p w14:paraId="6C073200" w14:textId="4DCFC597" w:rsidR="00883503" w:rsidRPr="002255C7" w:rsidRDefault="009D4E99" w:rsidP="00883503">
      <w:pPr>
        <w:pStyle w:val="ListParagraph"/>
        <w:numPr>
          <w:ilvl w:val="3"/>
          <w:numId w:val="11"/>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After 12 hours, broom-sweep and vacuum the surface to remove all loose sand</w:t>
      </w:r>
      <w:r w:rsidR="00883503" w:rsidRPr="002255C7">
        <w:rPr>
          <w:rFonts w:ascii="Arial Nova Light" w:hAnsi="Arial Nova Light"/>
          <w:color w:val="000000" w:themeColor="text1"/>
          <w:sz w:val="20"/>
          <w:szCs w:val="20"/>
        </w:rPr>
        <w:t>.</w:t>
      </w:r>
    </w:p>
    <w:p w14:paraId="6B161751" w14:textId="77777777" w:rsidR="00883503" w:rsidRPr="002255C7" w:rsidRDefault="00883503" w:rsidP="00883503">
      <w:pPr>
        <w:pStyle w:val="BodyText"/>
        <w:spacing w:before="5"/>
        <w:rPr>
          <w:rFonts w:ascii="Arial Nova Light" w:hAnsi="Arial Nova Light"/>
          <w:color w:val="0070C0"/>
          <w:sz w:val="20"/>
          <w:szCs w:val="20"/>
        </w:rPr>
      </w:pPr>
    </w:p>
    <w:p w14:paraId="4537DA14" w14:textId="64BB56F5" w:rsidR="00F1320B" w:rsidRPr="002255C7" w:rsidRDefault="003B0364" w:rsidP="00F1320B">
      <w:pPr>
        <w:pStyle w:val="ListParagraph"/>
        <w:numPr>
          <w:ilvl w:val="4"/>
          <w:numId w:val="12"/>
        </w:numPr>
        <w:tabs>
          <w:tab w:val="left" w:pos="2191"/>
          <w:tab w:val="left" w:pos="2192"/>
        </w:tabs>
        <w:rPr>
          <w:rFonts w:ascii="Arial Nova Light" w:hAnsi="Arial Nova Light"/>
          <w:sz w:val="20"/>
          <w:szCs w:val="20"/>
        </w:rPr>
      </w:pPr>
      <w:r w:rsidRPr="002255C7">
        <w:rPr>
          <w:rFonts w:ascii="Arial Nova Light" w:hAnsi="Arial Nova Light"/>
          <w:sz w:val="20"/>
          <w:szCs w:val="20"/>
        </w:rPr>
        <w:t>Alternate Primer: Install Primer SN Fast with a sand broadcast. Please contact MAPEI Technical Services for installation details;</w:t>
      </w:r>
    </w:p>
    <w:p w14:paraId="03426E97" w14:textId="77777777" w:rsidR="00F1320B" w:rsidRPr="002255C7" w:rsidRDefault="00F1320B" w:rsidP="00F1320B">
      <w:pPr>
        <w:pStyle w:val="ListParagraph"/>
        <w:tabs>
          <w:tab w:val="left" w:pos="2191"/>
          <w:tab w:val="left" w:pos="2192"/>
        </w:tabs>
        <w:ind w:left="2191" w:firstLine="0"/>
        <w:rPr>
          <w:rFonts w:ascii="Arial Nova Light" w:hAnsi="Arial Nova Light"/>
          <w:sz w:val="20"/>
          <w:szCs w:val="20"/>
        </w:rPr>
      </w:pPr>
    </w:p>
    <w:p w14:paraId="68DAF04F" w14:textId="7608F3DB" w:rsidR="003A321F" w:rsidRPr="007B351F" w:rsidRDefault="00215490" w:rsidP="007B351F">
      <w:pPr>
        <w:pStyle w:val="ListParagraph"/>
        <w:numPr>
          <w:ilvl w:val="4"/>
          <w:numId w:val="12"/>
        </w:numPr>
        <w:tabs>
          <w:tab w:val="left" w:pos="2191"/>
          <w:tab w:val="left" w:pos="2192"/>
        </w:tabs>
        <w:rPr>
          <w:rFonts w:ascii="Arial Nova Light" w:hAnsi="Arial Nova Light"/>
          <w:color w:val="000000" w:themeColor="text1"/>
          <w:sz w:val="20"/>
          <w:szCs w:val="20"/>
        </w:rPr>
      </w:pPr>
      <w:r w:rsidRPr="007B351F">
        <w:rPr>
          <w:rFonts w:ascii="Arial Nova Light" w:hAnsi="Arial Nova Light"/>
          <w:sz w:val="20"/>
          <w:szCs w:val="20"/>
        </w:rPr>
        <w:t>O</w:t>
      </w:r>
      <w:r w:rsidR="00544DC7" w:rsidRPr="007B351F">
        <w:rPr>
          <w:rFonts w:ascii="Arial Nova Light" w:hAnsi="Arial Nova Light"/>
          <w:sz w:val="20"/>
          <w:szCs w:val="20"/>
        </w:rPr>
        <w:t>ptional</w:t>
      </w:r>
      <w:r w:rsidR="003A321F" w:rsidRPr="007B351F">
        <w:rPr>
          <w:rFonts w:ascii="Arial Nova Light" w:hAnsi="Arial Nova Light"/>
          <w:sz w:val="20"/>
          <w:szCs w:val="20"/>
        </w:rPr>
        <w:t xml:space="preserve"> </w:t>
      </w:r>
      <w:r w:rsidRPr="007B351F">
        <w:rPr>
          <w:rFonts w:ascii="Arial Nova Light" w:hAnsi="Arial Nova Light"/>
          <w:sz w:val="20"/>
          <w:szCs w:val="20"/>
        </w:rPr>
        <w:t>M</w:t>
      </w:r>
      <w:r w:rsidR="00544DC7" w:rsidRPr="007B351F">
        <w:rPr>
          <w:rFonts w:ascii="Arial Nova Light" w:hAnsi="Arial Nova Light"/>
          <w:sz w:val="20"/>
          <w:szCs w:val="20"/>
        </w:rPr>
        <w:t xml:space="preserve">oisture </w:t>
      </w:r>
      <w:r w:rsidRPr="007B351F">
        <w:rPr>
          <w:rFonts w:ascii="Arial Nova Light" w:hAnsi="Arial Nova Light"/>
          <w:sz w:val="20"/>
          <w:szCs w:val="20"/>
        </w:rPr>
        <w:t>M</w:t>
      </w:r>
      <w:r w:rsidR="00544DC7" w:rsidRPr="007B351F">
        <w:rPr>
          <w:rFonts w:ascii="Arial Nova Light" w:hAnsi="Arial Nova Light"/>
          <w:sz w:val="20"/>
          <w:szCs w:val="20"/>
        </w:rPr>
        <w:t>itigation</w:t>
      </w:r>
      <w:r w:rsidR="003A321F" w:rsidRPr="007B351F">
        <w:rPr>
          <w:rFonts w:ascii="Arial Nova Light" w:hAnsi="Arial Nova Light"/>
          <w:sz w:val="20"/>
          <w:szCs w:val="20"/>
        </w:rPr>
        <w:t xml:space="preserve">: Install </w:t>
      </w:r>
      <w:r w:rsidR="00544DC7" w:rsidRPr="007B351F">
        <w:rPr>
          <w:rFonts w:ascii="Arial Nova Light" w:hAnsi="Arial Nova Light"/>
          <w:sz w:val="20"/>
          <w:szCs w:val="20"/>
        </w:rPr>
        <w:t>Planiseal MB</w:t>
      </w:r>
      <w:r w:rsidR="003A321F" w:rsidRPr="007B351F">
        <w:rPr>
          <w:rFonts w:ascii="Arial Nova Light" w:hAnsi="Arial Nova Light"/>
          <w:sz w:val="20"/>
          <w:szCs w:val="20"/>
        </w:rPr>
        <w:t xml:space="preserve"> </w:t>
      </w:r>
      <w:r w:rsidR="00D92A6D" w:rsidRPr="007B351F">
        <w:rPr>
          <w:rFonts w:ascii="Arial Nova Light" w:hAnsi="Arial Nova Light"/>
          <w:color w:val="000000" w:themeColor="text1"/>
          <w:sz w:val="20"/>
          <w:szCs w:val="20"/>
        </w:rPr>
        <w:t xml:space="preserve">two-component </w:t>
      </w:r>
      <w:r w:rsidRPr="007B351F">
        <w:rPr>
          <w:rFonts w:ascii="Arial Nova Light" w:hAnsi="Arial Nova Light"/>
          <w:color w:val="000000" w:themeColor="text1"/>
          <w:sz w:val="20"/>
          <w:szCs w:val="20"/>
        </w:rPr>
        <w:t>100%-</w:t>
      </w:r>
      <w:r w:rsidR="00D92A6D" w:rsidRPr="007B351F">
        <w:rPr>
          <w:rFonts w:ascii="Arial Nova Light" w:hAnsi="Arial Nova Light"/>
          <w:color w:val="000000" w:themeColor="text1"/>
          <w:sz w:val="20"/>
          <w:szCs w:val="20"/>
        </w:rPr>
        <w:t>solids, epoxy moisture barrier</w:t>
      </w:r>
      <w:r w:rsidR="003A321F" w:rsidRPr="007B351F">
        <w:rPr>
          <w:rFonts w:ascii="Arial Nova Light" w:hAnsi="Arial Nova Light"/>
          <w:sz w:val="20"/>
          <w:szCs w:val="20"/>
        </w:rPr>
        <w:t xml:space="preserve">. Please contact MAPEI Technical Services for installation details. </w:t>
      </w:r>
    </w:p>
    <w:p w14:paraId="47821886" w14:textId="77777777" w:rsidR="00843233" w:rsidRPr="002255C7" w:rsidRDefault="00843233" w:rsidP="00843233">
      <w:pPr>
        <w:pStyle w:val="BodyText"/>
        <w:rPr>
          <w:rFonts w:ascii="Arial Nova Light" w:hAnsi="Arial Nova Light"/>
          <w:color w:val="0070C0"/>
          <w:sz w:val="20"/>
          <w:szCs w:val="20"/>
        </w:rPr>
      </w:pPr>
    </w:p>
    <w:p w14:paraId="64F3AB2A" w14:textId="77777777" w:rsidR="00843233" w:rsidRPr="002255C7" w:rsidRDefault="00843233" w:rsidP="00843233">
      <w:pPr>
        <w:pStyle w:val="BodyText"/>
        <w:rPr>
          <w:rFonts w:ascii="Arial Nova Light" w:hAnsi="Arial Nova Light"/>
          <w:color w:val="0070C0"/>
          <w:sz w:val="20"/>
          <w:szCs w:val="20"/>
        </w:rPr>
      </w:pPr>
    </w:p>
    <w:p w14:paraId="72FA45F8" w14:textId="129E2660" w:rsidR="00843233" w:rsidRPr="002255C7" w:rsidRDefault="00602EEF" w:rsidP="00843233">
      <w:pPr>
        <w:pStyle w:val="ListParagraph"/>
        <w:numPr>
          <w:ilvl w:val="1"/>
          <w:numId w:val="1"/>
        </w:numPr>
        <w:tabs>
          <w:tab w:val="left" w:pos="1019"/>
          <w:tab w:val="left" w:pos="1020"/>
        </w:tabs>
        <w:spacing w:before="188"/>
        <w:ind w:hanging="901"/>
        <w:rPr>
          <w:rFonts w:ascii="Arial Nova Light" w:hAnsi="Arial Nova Light"/>
          <w:sz w:val="20"/>
          <w:szCs w:val="20"/>
        </w:rPr>
      </w:pPr>
      <w:r>
        <w:rPr>
          <w:rFonts w:ascii="Arial Nova Light" w:hAnsi="Arial Nova Light"/>
          <w:sz w:val="20"/>
          <w:szCs w:val="20"/>
        </w:rPr>
        <w:t>EPOXY RESIN AND AGGREGATES</w:t>
      </w:r>
    </w:p>
    <w:p w14:paraId="1F387731" w14:textId="77777777" w:rsidR="00C2577E" w:rsidRPr="002255C7" w:rsidRDefault="00C2577E" w:rsidP="00C2577E">
      <w:pPr>
        <w:pStyle w:val="BodyText"/>
        <w:rPr>
          <w:rFonts w:ascii="Arial Nova Light" w:hAnsi="Arial Nova Light"/>
          <w:sz w:val="20"/>
          <w:szCs w:val="20"/>
        </w:rPr>
      </w:pPr>
    </w:p>
    <w:p w14:paraId="66352C94" w14:textId="05C5210C" w:rsidR="006B3CF2" w:rsidRPr="00FF4F77" w:rsidRDefault="008A61B3" w:rsidP="00602EEF">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Pr>
          <w:rFonts w:ascii="Arial Nova Light" w:hAnsi="Arial Nova Light"/>
          <w:sz w:val="20"/>
          <w:szCs w:val="20"/>
        </w:rPr>
        <w:t>A</w:t>
      </w:r>
      <w:r w:rsidR="00A16181" w:rsidRPr="00A16181">
        <w:rPr>
          <w:rFonts w:ascii="Arial Nova Light" w:hAnsi="Arial Nova Light"/>
          <w:sz w:val="20"/>
          <w:szCs w:val="20"/>
        </w:rPr>
        <w:t>ggregates must be dry and shall contain no deleterious or foreign</w:t>
      </w:r>
      <w:r w:rsidR="007C6421">
        <w:rPr>
          <w:rFonts w:ascii="Arial Nova Light" w:hAnsi="Arial Nova Light"/>
          <w:sz w:val="20"/>
          <w:szCs w:val="20"/>
        </w:rPr>
        <w:t xml:space="preserve"> </w:t>
      </w:r>
      <w:r w:rsidR="007C6421" w:rsidRPr="007C6421">
        <w:rPr>
          <w:rFonts w:ascii="Arial Nova Light" w:hAnsi="Arial Nova Light"/>
          <w:sz w:val="20"/>
          <w:szCs w:val="20"/>
        </w:rPr>
        <w:t>particles</w:t>
      </w:r>
      <w:r w:rsidR="00C2577E" w:rsidRPr="002255C7">
        <w:rPr>
          <w:rFonts w:ascii="Arial Nova Light" w:hAnsi="Arial Nova Light"/>
          <w:sz w:val="20"/>
          <w:szCs w:val="20"/>
        </w:rPr>
        <w:t>.</w:t>
      </w:r>
      <w:r w:rsidR="007C6421">
        <w:rPr>
          <w:rFonts w:ascii="Arial Nova Light" w:hAnsi="Arial Nova Light"/>
          <w:sz w:val="20"/>
          <w:szCs w:val="20"/>
        </w:rPr>
        <w:t xml:space="preserve"> Minimum aggregates size: </w:t>
      </w:r>
      <w:r w:rsidR="007C6421" w:rsidRPr="009E4976">
        <w:rPr>
          <w:rFonts w:ascii="Arial Nova Light" w:hAnsi="Arial Nova Light"/>
          <w:bCs/>
          <w:sz w:val="20"/>
          <w:szCs w:val="20"/>
        </w:rPr>
        <w:t>3/8</w:t>
      </w:r>
      <w:r w:rsidR="00A22096">
        <w:rPr>
          <w:rFonts w:ascii="Arial Nova Light" w:hAnsi="Arial Nova Light"/>
          <w:bCs/>
          <w:sz w:val="20"/>
          <w:szCs w:val="20"/>
        </w:rPr>
        <w:t>"</w:t>
      </w:r>
      <w:r w:rsidR="007C6421" w:rsidRPr="009E4976">
        <w:rPr>
          <w:rFonts w:ascii="Arial Nova Light" w:hAnsi="Arial Nova Light"/>
          <w:bCs/>
          <w:sz w:val="20"/>
          <w:szCs w:val="20"/>
        </w:rPr>
        <w:t xml:space="preserve"> </w:t>
      </w:r>
      <w:r w:rsidR="00A22096">
        <w:rPr>
          <w:rFonts w:ascii="Arial Nova Light" w:hAnsi="Arial Nova Light"/>
          <w:bCs/>
          <w:sz w:val="20"/>
          <w:szCs w:val="20"/>
        </w:rPr>
        <w:t>(10 mm)</w:t>
      </w:r>
      <w:r w:rsidR="0086549A">
        <w:rPr>
          <w:rFonts w:ascii="Arial Nova Light" w:hAnsi="Arial Nova Light"/>
          <w:bCs/>
          <w:sz w:val="20"/>
          <w:szCs w:val="20"/>
        </w:rPr>
        <w:t>.</w:t>
      </w:r>
      <w:r w:rsidR="00A22096">
        <w:rPr>
          <w:rFonts w:ascii="Arial Nova Light" w:hAnsi="Arial Nova Light"/>
          <w:bCs/>
          <w:sz w:val="20"/>
          <w:szCs w:val="20"/>
        </w:rPr>
        <w:t xml:space="preserve"> </w:t>
      </w:r>
      <w:r w:rsidR="009A7394">
        <w:rPr>
          <w:rFonts w:ascii="Arial Nova Light" w:hAnsi="Arial Nova Light"/>
          <w:bCs/>
          <w:sz w:val="20"/>
          <w:szCs w:val="20"/>
        </w:rPr>
        <w:t xml:space="preserve">Max aggregates size: </w:t>
      </w:r>
      <w:r w:rsidR="007C6421" w:rsidRPr="009E4976">
        <w:rPr>
          <w:rFonts w:ascii="Arial Nova Light" w:hAnsi="Arial Nova Light"/>
          <w:bCs/>
          <w:sz w:val="20"/>
          <w:szCs w:val="20"/>
        </w:rPr>
        <w:t>3/4</w:t>
      </w:r>
      <w:r w:rsidR="00A22096">
        <w:rPr>
          <w:rFonts w:ascii="Arial Nova Light" w:hAnsi="Arial Nova Light"/>
          <w:bCs/>
          <w:sz w:val="20"/>
          <w:szCs w:val="20"/>
        </w:rPr>
        <w:t>" (19 mm)</w:t>
      </w:r>
      <w:r w:rsidR="005E5461">
        <w:rPr>
          <w:rFonts w:ascii="Arial Nova Light" w:hAnsi="Arial Nova Light"/>
          <w:bCs/>
          <w:sz w:val="20"/>
          <w:szCs w:val="20"/>
        </w:rPr>
        <w:t xml:space="preserve">. </w:t>
      </w:r>
    </w:p>
    <w:p w14:paraId="605771BD" w14:textId="77777777" w:rsidR="00FF4F77" w:rsidRPr="00FF4F77" w:rsidRDefault="00FF4F77" w:rsidP="00FF4F77">
      <w:pPr>
        <w:pStyle w:val="ListParagraph"/>
        <w:tabs>
          <w:tab w:val="left" w:pos="1020"/>
        </w:tabs>
        <w:spacing w:before="1" w:line="244" w:lineRule="auto"/>
        <w:ind w:right="113" w:firstLine="0"/>
        <w:jc w:val="both"/>
        <w:rPr>
          <w:rFonts w:ascii="Arial Nova Light" w:hAnsi="Arial Nova Light"/>
          <w:sz w:val="20"/>
          <w:szCs w:val="20"/>
        </w:rPr>
      </w:pPr>
    </w:p>
    <w:p w14:paraId="5B4466D5" w14:textId="77777777" w:rsidR="00182CEC" w:rsidRDefault="00EF7237" w:rsidP="00602EEF">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Pr>
          <w:rFonts w:ascii="Arial Nova Light" w:hAnsi="Arial Nova Light"/>
          <w:bCs/>
          <w:sz w:val="20"/>
          <w:szCs w:val="20"/>
        </w:rPr>
        <w:t xml:space="preserve">Mapefloor </w:t>
      </w:r>
      <w:r w:rsidR="00112D34">
        <w:rPr>
          <w:rFonts w:ascii="Arial Nova Light" w:hAnsi="Arial Nova Light"/>
          <w:bCs/>
          <w:sz w:val="20"/>
          <w:szCs w:val="20"/>
        </w:rPr>
        <w:t>I 900 two-component epoxy resin</w:t>
      </w:r>
      <w:r w:rsidR="00704143">
        <w:rPr>
          <w:rFonts w:ascii="Arial Nova Light" w:hAnsi="Arial Nova Light"/>
          <w:bCs/>
          <w:sz w:val="20"/>
          <w:szCs w:val="20"/>
        </w:rPr>
        <w:t xml:space="preserve">. </w:t>
      </w:r>
      <w:r w:rsidR="00704143" w:rsidRPr="002255C7">
        <w:rPr>
          <w:rFonts w:ascii="Arial Nova Light" w:hAnsi="Arial Nova Light"/>
          <w:sz w:val="20"/>
          <w:szCs w:val="20"/>
        </w:rPr>
        <w:t>Comply with manufacturer's printed instructions and the following instructions. Before product use, take appropriate safety precautions; refer to the Safety Data Sheet for details</w:t>
      </w:r>
      <w:r w:rsidR="00182CEC">
        <w:rPr>
          <w:rFonts w:ascii="Arial Nova Light" w:hAnsi="Arial Nova Light"/>
          <w:sz w:val="20"/>
          <w:szCs w:val="20"/>
        </w:rPr>
        <w:t>.</w:t>
      </w:r>
    </w:p>
    <w:p w14:paraId="6A29D5FD" w14:textId="77777777" w:rsidR="00182CEC" w:rsidRPr="00182CEC" w:rsidRDefault="00182CEC" w:rsidP="00182CEC">
      <w:pPr>
        <w:pStyle w:val="ListParagraph"/>
        <w:rPr>
          <w:rFonts w:ascii="Arial Nova Light" w:hAnsi="Arial Nova Light"/>
          <w:bCs/>
          <w:sz w:val="20"/>
          <w:szCs w:val="20"/>
        </w:rPr>
      </w:pPr>
    </w:p>
    <w:p w14:paraId="125552F0" w14:textId="049645F1" w:rsidR="00FF4F77" w:rsidRPr="006C5327" w:rsidRDefault="00FE6D6B" w:rsidP="00182CEC">
      <w:pPr>
        <w:pStyle w:val="ListParagraph"/>
        <w:numPr>
          <w:ilvl w:val="3"/>
          <w:numId w:val="1"/>
        </w:numPr>
        <w:tabs>
          <w:tab w:val="left" w:pos="1020"/>
        </w:tabs>
        <w:spacing w:before="1" w:line="244" w:lineRule="auto"/>
        <w:ind w:right="113"/>
        <w:jc w:val="both"/>
        <w:rPr>
          <w:rFonts w:ascii="Arial Nova Light" w:hAnsi="Arial Nova Light"/>
          <w:sz w:val="20"/>
          <w:szCs w:val="20"/>
        </w:rPr>
      </w:pPr>
      <w:r>
        <w:rPr>
          <w:rFonts w:ascii="Arial Nova Light" w:hAnsi="Arial Nova Light"/>
          <w:bCs/>
          <w:sz w:val="20"/>
          <w:szCs w:val="20"/>
        </w:rPr>
        <w:t xml:space="preserve">Premix </w:t>
      </w:r>
      <w:r w:rsidRPr="002255C7">
        <w:rPr>
          <w:rFonts w:ascii="Arial Nova Light" w:hAnsi="Arial Nova Light"/>
          <w:color w:val="000000" w:themeColor="text1"/>
          <w:sz w:val="20"/>
          <w:szCs w:val="20"/>
        </w:rPr>
        <w:t>all of the Part A resin to a homogenous consistency (for up to 3 minutes) using a low-speed drill (at 300 to 450 rpm) and appropriate paint-mixing paddle</w:t>
      </w:r>
      <w:r w:rsidR="006C5327">
        <w:rPr>
          <w:rFonts w:ascii="Arial Nova Light" w:hAnsi="Arial Nova Light"/>
          <w:color w:val="000000" w:themeColor="text1"/>
          <w:sz w:val="20"/>
          <w:szCs w:val="20"/>
        </w:rPr>
        <w:t>.</w:t>
      </w:r>
    </w:p>
    <w:p w14:paraId="1405EC5F" w14:textId="77777777" w:rsidR="006C5327" w:rsidRPr="006C5327" w:rsidRDefault="006C5327" w:rsidP="006C5327">
      <w:pPr>
        <w:pStyle w:val="ListParagraph"/>
        <w:tabs>
          <w:tab w:val="left" w:pos="1020"/>
        </w:tabs>
        <w:spacing w:before="1" w:line="244" w:lineRule="auto"/>
        <w:ind w:left="1573" w:right="113" w:firstLine="0"/>
        <w:jc w:val="both"/>
        <w:rPr>
          <w:rFonts w:ascii="Arial Nova Light" w:hAnsi="Arial Nova Light"/>
          <w:sz w:val="20"/>
          <w:szCs w:val="20"/>
        </w:rPr>
      </w:pPr>
    </w:p>
    <w:p w14:paraId="6BF8D6C5" w14:textId="6297D4A8" w:rsidR="006C5327" w:rsidRPr="00DD2F4D" w:rsidRDefault="006C5327" w:rsidP="00DD2F4D">
      <w:pPr>
        <w:pStyle w:val="ListParagraph"/>
        <w:numPr>
          <w:ilvl w:val="3"/>
          <w:numId w:val="1"/>
        </w:numPr>
        <w:tabs>
          <w:tab w:val="left" w:pos="1020"/>
        </w:tabs>
        <w:spacing w:before="1" w:line="244" w:lineRule="auto"/>
        <w:ind w:right="113"/>
        <w:rPr>
          <w:rFonts w:ascii="Arial Nova Light" w:hAnsi="Arial Nova Light"/>
          <w:sz w:val="20"/>
          <w:szCs w:val="20"/>
        </w:rPr>
      </w:pPr>
      <w:r>
        <w:rPr>
          <w:rFonts w:ascii="Arial Nova Light" w:hAnsi="Arial Nova Light"/>
          <w:color w:val="000000" w:themeColor="text1"/>
          <w:sz w:val="20"/>
          <w:szCs w:val="20"/>
        </w:rPr>
        <w:t xml:space="preserve">Pour </w:t>
      </w:r>
      <w:r w:rsidRPr="002255C7">
        <w:rPr>
          <w:rFonts w:ascii="Arial Nova Light" w:hAnsi="Arial Nova Light"/>
          <w:color w:val="000000" w:themeColor="text1"/>
          <w:sz w:val="20"/>
          <w:szCs w:val="20"/>
        </w:rPr>
        <w:t>all</w:t>
      </w:r>
      <w:r w:rsidR="00DD2F4D">
        <w:rPr>
          <w:rFonts w:ascii="Arial Nova Light" w:hAnsi="Arial Nova Light"/>
          <w:color w:val="000000" w:themeColor="text1"/>
          <w:sz w:val="20"/>
          <w:szCs w:val="20"/>
        </w:rPr>
        <w:t xml:space="preserve"> </w:t>
      </w:r>
      <w:r w:rsidRPr="002255C7">
        <w:rPr>
          <w:rFonts w:ascii="Arial Nova Light" w:hAnsi="Arial Nova Light"/>
          <w:color w:val="000000" w:themeColor="text1"/>
          <w:sz w:val="20"/>
          <w:szCs w:val="20"/>
        </w:rPr>
        <w:t>of the Part B into the Part A container and mix thoroughly to a homogenous consistency</w:t>
      </w:r>
      <w:r w:rsidR="004520FA">
        <w:rPr>
          <w:rFonts w:ascii="Arial Nova Light" w:hAnsi="Arial Nova Light"/>
          <w:color w:val="000000" w:themeColor="text1"/>
          <w:sz w:val="20"/>
          <w:szCs w:val="20"/>
        </w:rPr>
        <w:t xml:space="preserve"> </w:t>
      </w:r>
      <w:r w:rsidR="004520FA" w:rsidRPr="002255C7">
        <w:rPr>
          <w:rFonts w:ascii="Arial Nova Light" w:hAnsi="Arial Nova Light"/>
          <w:color w:val="000000" w:themeColor="text1"/>
          <w:sz w:val="20"/>
          <w:szCs w:val="20"/>
        </w:rPr>
        <w:t>using a low-speed drill (at 300 to 450 rpm) and appropriate paint-mixing paddle</w:t>
      </w:r>
      <w:r w:rsidR="00DD2F4D">
        <w:rPr>
          <w:rFonts w:ascii="Arial Nova Light" w:hAnsi="Arial Nova Light"/>
          <w:color w:val="000000" w:themeColor="text1"/>
          <w:sz w:val="20"/>
          <w:szCs w:val="20"/>
        </w:rPr>
        <w:t>.</w:t>
      </w:r>
    </w:p>
    <w:p w14:paraId="1F2FCB5B" w14:textId="77777777" w:rsidR="00DD2F4D" w:rsidRPr="00DD2F4D" w:rsidRDefault="00DD2F4D" w:rsidP="00DD2F4D">
      <w:pPr>
        <w:pStyle w:val="ListParagraph"/>
        <w:rPr>
          <w:rFonts w:ascii="Arial Nova Light" w:hAnsi="Arial Nova Light"/>
          <w:sz w:val="20"/>
          <w:szCs w:val="20"/>
        </w:rPr>
      </w:pPr>
    </w:p>
    <w:p w14:paraId="4238FC31" w14:textId="487CF7BF" w:rsidR="00DD2F4D" w:rsidRDefault="002601C6" w:rsidP="00182CEC">
      <w:pPr>
        <w:pStyle w:val="ListParagraph"/>
        <w:numPr>
          <w:ilvl w:val="3"/>
          <w:numId w:val="1"/>
        </w:numPr>
        <w:tabs>
          <w:tab w:val="left" w:pos="1020"/>
        </w:tabs>
        <w:spacing w:before="1" w:line="244" w:lineRule="auto"/>
        <w:ind w:right="113"/>
        <w:jc w:val="both"/>
        <w:rPr>
          <w:rFonts w:ascii="Arial Nova Light" w:hAnsi="Arial Nova Light"/>
          <w:sz w:val="20"/>
          <w:szCs w:val="20"/>
        </w:rPr>
      </w:pPr>
      <w:r w:rsidRPr="002601C6">
        <w:rPr>
          <w:rFonts w:ascii="Arial Nova Light" w:hAnsi="Arial Nova Light"/>
          <w:sz w:val="20"/>
          <w:szCs w:val="20"/>
        </w:rPr>
        <w:t>Mix the premixed epoxy resin Mapefloor I 900 with dry aggregates using a proper horizontal mortar mixer. Mixing ratio by weight: 1 part of epoxy resin to 10 parts of dry aggregates 3/8</w:t>
      </w:r>
      <w:r w:rsidR="0086549A">
        <w:rPr>
          <w:rFonts w:ascii="Arial Nova Light" w:hAnsi="Arial Nova Light"/>
          <w:sz w:val="20"/>
          <w:szCs w:val="20"/>
        </w:rPr>
        <w:t>"</w:t>
      </w:r>
      <w:r w:rsidRPr="002601C6">
        <w:rPr>
          <w:rFonts w:ascii="Arial Nova Light" w:hAnsi="Arial Nova Light"/>
          <w:sz w:val="20"/>
          <w:szCs w:val="20"/>
        </w:rPr>
        <w:t xml:space="preserve"> to 3/4</w:t>
      </w:r>
      <w:r w:rsidR="0086549A">
        <w:rPr>
          <w:rFonts w:ascii="Arial Nova Light" w:hAnsi="Arial Nova Light"/>
          <w:sz w:val="20"/>
          <w:szCs w:val="20"/>
        </w:rPr>
        <w:t>"</w:t>
      </w:r>
      <w:r w:rsidRPr="002601C6">
        <w:rPr>
          <w:rFonts w:ascii="Arial Nova Light" w:hAnsi="Arial Nova Light"/>
          <w:sz w:val="20"/>
          <w:szCs w:val="20"/>
        </w:rPr>
        <w:t xml:space="preserve"> </w:t>
      </w:r>
      <w:r w:rsidR="0086549A">
        <w:rPr>
          <w:rFonts w:ascii="Arial Nova Light" w:hAnsi="Arial Nova Light"/>
          <w:bCs/>
          <w:sz w:val="20"/>
          <w:szCs w:val="20"/>
        </w:rPr>
        <w:t xml:space="preserve">(10 mm to 19 mm) </w:t>
      </w:r>
      <w:r w:rsidRPr="002601C6">
        <w:rPr>
          <w:rFonts w:ascii="Arial Nova Light" w:hAnsi="Arial Nova Light"/>
          <w:sz w:val="20"/>
          <w:szCs w:val="20"/>
        </w:rPr>
        <w:t>size.</w:t>
      </w:r>
    </w:p>
    <w:p w14:paraId="3B60B5B9" w14:textId="77777777" w:rsidR="00A400A9" w:rsidRPr="00A400A9" w:rsidRDefault="00A400A9" w:rsidP="00A400A9">
      <w:pPr>
        <w:pStyle w:val="ListParagraph"/>
        <w:rPr>
          <w:rFonts w:ascii="Arial Nova Light" w:hAnsi="Arial Nova Light"/>
          <w:sz w:val="20"/>
          <w:szCs w:val="20"/>
        </w:rPr>
      </w:pPr>
    </w:p>
    <w:p w14:paraId="42225D43" w14:textId="187E10C2" w:rsidR="00A400A9" w:rsidRDefault="004C6203" w:rsidP="00182CEC">
      <w:pPr>
        <w:pStyle w:val="ListParagraph"/>
        <w:numPr>
          <w:ilvl w:val="3"/>
          <w:numId w:val="1"/>
        </w:numPr>
        <w:tabs>
          <w:tab w:val="left" w:pos="1020"/>
        </w:tabs>
        <w:spacing w:before="1" w:line="244" w:lineRule="auto"/>
        <w:ind w:right="113"/>
        <w:jc w:val="both"/>
        <w:rPr>
          <w:rFonts w:ascii="Arial Nova Light" w:hAnsi="Arial Nova Light"/>
          <w:sz w:val="20"/>
          <w:szCs w:val="20"/>
        </w:rPr>
      </w:pPr>
      <w:r w:rsidRPr="004C6203">
        <w:rPr>
          <w:rFonts w:ascii="Arial Nova Light" w:hAnsi="Arial Nova Light"/>
          <w:sz w:val="20"/>
          <w:szCs w:val="20"/>
        </w:rPr>
        <w:t>Spread and set the epoxy-wet</w:t>
      </w:r>
      <w:r w:rsidR="00C21ECE">
        <w:rPr>
          <w:rFonts w:ascii="Arial Nova Light" w:hAnsi="Arial Nova Light"/>
          <w:sz w:val="20"/>
          <w:szCs w:val="20"/>
        </w:rPr>
        <w:t xml:space="preserve"> </w:t>
      </w:r>
      <w:r w:rsidRPr="004C6203">
        <w:rPr>
          <w:rFonts w:ascii="Arial Nova Light" w:hAnsi="Arial Nova Light"/>
          <w:sz w:val="20"/>
          <w:szCs w:val="20"/>
        </w:rPr>
        <w:t>aggregates onto the properly primed surface using a proper gauge rake following architectural patterns and preset metal strips to achieve the designed texture of the surface</w:t>
      </w:r>
      <w:r w:rsidR="00766101">
        <w:rPr>
          <w:rFonts w:ascii="Arial Nova Light" w:hAnsi="Arial Nova Light"/>
          <w:sz w:val="20"/>
          <w:szCs w:val="20"/>
        </w:rPr>
        <w:t>.</w:t>
      </w:r>
      <w:r w:rsidR="00D322CC">
        <w:rPr>
          <w:rFonts w:ascii="Arial Nova Light" w:hAnsi="Arial Nova Light"/>
          <w:sz w:val="20"/>
          <w:szCs w:val="20"/>
        </w:rPr>
        <w:t xml:space="preserve"> </w:t>
      </w:r>
      <w:r w:rsidR="0010583D" w:rsidRPr="0010583D">
        <w:rPr>
          <w:rFonts w:ascii="Arial Nova Light" w:hAnsi="Arial Nova Light"/>
          <w:sz w:val="20"/>
          <w:szCs w:val="20"/>
        </w:rPr>
        <w:t>Before pouring the epoxy-wet</w:t>
      </w:r>
      <w:r w:rsidR="00C21ECE">
        <w:rPr>
          <w:rFonts w:ascii="Arial Nova Light" w:hAnsi="Arial Nova Light"/>
          <w:sz w:val="20"/>
          <w:szCs w:val="20"/>
        </w:rPr>
        <w:t xml:space="preserve"> </w:t>
      </w:r>
      <w:r w:rsidR="0010583D" w:rsidRPr="0010583D">
        <w:rPr>
          <w:rFonts w:ascii="Arial Nova Light" w:hAnsi="Arial Nova Light"/>
          <w:sz w:val="20"/>
          <w:szCs w:val="20"/>
        </w:rPr>
        <w:t>aggregates onto the surface, a coat of Mapefloor I 900 two-component epoxy resin is required</w:t>
      </w:r>
      <w:r w:rsidR="00BB69C5">
        <w:rPr>
          <w:rFonts w:ascii="Arial Nova Light" w:hAnsi="Arial Nova Light"/>
          <w:sz w:val="20"/>
          <w:szCs w:val="20"/>
        </w:rPr>
        <w:t>.</w:t>
      </w:r>
      <w:r w:rsidR="0010583D" w:rsidRPr="0010583D">
        <w:rPr>
          <w:rFonts w:ascii="Arial Nova Light" w:hAnsi="Arial Nova Light"/>
          <w:sz w:val="20"/>
          <w:szCs w:val="20"/>
        </w:rPr>
        <w:t xml:space="preserve"> </w:t>
      </w:r>
      <w:r w:rsidR="00BB69C5">
        <w:rPr>
          <w:rFonts w:ascii="Arial Nova Light" w:hAnsi="Arial Nova Light"/>
          <w:sz w:val="20"/>
          <w:szCs w:val="20"/>
        </w:rPr>
        <w:t>To</w:t>
      </w:r>
      <w:r w:rsidR="0010583D" w:rsidRPr="0010583D">
        <w:rPr>
          <w:rFonts w:ascii="Arial Nova Light" w:hAnsi="Arial Nova Light"/>
          <w:sz w:val="20"/>
          <w:szCs w:val="20"/>
        </w:rPr>
        <w:t xml:space="preserve"> properly bond the aggregates mixture to the surface</w:t>
      </w:r>
      <w:r w:rsidR="00E25F10">
        <w:rPr>
          <w:rFonts w:ascii="Arial Nova Light" w:hAnsi="Arial Nova Light"/>
          <w:sz w:val="20"/>
          <w:szCs w:val="20"/>
        </w:rPr>
        <w:t>,</w:t>
      </w:r>
      <w:r w:rsidR="0010583D" w:rsidRPr="0010583D">
        <w:rPr>
          <w:rFonts w:ascii="Arial Nova Light" w:hAnsi="Arial Nova Light"/>
          <w:sz w:val="20"/>
          <w:szCs w:val="20"/>
        </w:rPr>
        <w:t xml:space="preserve"> </w:t>
      </w:r>
      <w:r w:rsidR="00E25F10">
        <w:rPr>
          <w:rFonts w:ascii="Arial Nova Light" w:hAnsi="Arial Nova Light"/>
          <w:sz w:val="20"/>
          <w:szCs w:val="20"/>
        </w:rPr>
        <w:t>u</w:t>
      </w:r>
      <w:r w:rsidR="0010583D" w:rsidRPr="0010583D">
        <w:rPr>
          <w:rFonts w:ascii="Arial Nova Light" w:hAnsi="Arial Nova Light"/>
          <w:sz w:val="20"/>
          <w:szCs w:val="20"/>
        </w:rPr>
        <w:t>se a roller or squeegee, and prime at a thickness of 4 to 9 wet mils.</w:t>
      </w:r>
      <w:r w:rsidR="00E25F10">
        <w:rPr>
          <w:rFonts w:ascii="Arial Nova Light" w:hAnsi="Arial Nova Light"/>
          <w:sz w:val="20"/>
          <w:szCs w:val="20"/>
        </w:rPr>
        <w:t xml:space="preserve"> </w:t>
      </w:r>
      <w:r w:rsidR="00E25F10" w:rsidRPr="002255C7">
        <w:rPr>
          <w:rFonts w:ascii="Arial Nova Light" w:hAnsi="Arial Nova Light"/>
          <w:color w:val="000000" w:themeColor="text1"/>
          <w:sz w:val="20"/>
          <w:szCs w:val="20"/>
        </w:rPr>
        <w:t xml:space="preserve">Avoid all traffic over the surface for a minimum of </w:t>
      </w:r>
      <w:r w:rsidR="00E25F10">
        <w:rPr>
          <w:rFonts w:ascii="Arial Nova Light" w:hAnsi="Arial Nova Light"/>
          <w:color w:val="000000" w:themeColor="text1"/>
          <w:sz w:val="20"/>
          <w:szCs w:val="20"/>
        </w:rPr>
        <w:t>8</w:t>
      </w:r>
      <w:r w:rsidR="00E25F10" w:rsidRPr="002255C7">
        <w:rPr>
          <w:rFonts w:ascii="Arial Nova Light" w:hAnsi="Arial Nova Light"/>
          <w:color w:val="000000" w:themeColor="text1"/>
          <w:sz w:val="20"/>
          <w:szCs w:val="20"/>
        </w:rPr>
        <w:t xml:space="preserve"> hours.</w:t>
      </w:r>
    </w:p>
    <w:p w14:paraId="31345B77" w14:textId="77777777" w:rsidR="00766101" w:rsidRPr="00F60829" w:rsidRDefault="00766101" w:rsidP="00F60829">
      <w:pPr>
        <w:tabs>
          <w:tab w:val="left" w:pos="1020"/>
        </w:tabs>
        <w:spacing w:before="1" w:line="244" w:lineRule="auto"/>
        <w:ind w:right="113"/>
        <w:jc w:val="both"/>
        <w:rPr>
          <w:rFonts w:ascii="Arial Nova Light" w:hAnsi="Arial Nova Light"/>
          <w:sz w:val="20"/>
          <w:szCs w:val="20"/>
        </w:rPr>
      </w:pPr>
    </w:p>
    <w:p w14:paraId="670826BE" w14:textId="77777777" w:rsidR="005541DD" w:rsidRPr="002255C7" w:rsidRDefault="005541DD" w:rsidP="00060C2C">
      <w:pPr>
        <w:tabs>
          <w:tab w:val="left" w:pos="2191"/>
          <w:tab w:val="left" w:pos="2192"/>
        </w:tabs>
        <w:spacing w:before="81"/>
        <w:rPr>
          <w:rFonts w:ascii="Arial Nova Light" w:hAnsi="Arial Nova Light"/>
          <w:sz w:val="20"/>
          <w:szCs w:val="20"/>
        </w:rPr>
      </w:pPr>
    </w:p>
    <w:p w14:paraId="16B49137" w14:textId="44D868B3" w:rsidR="00953941" w:rsidRPr="00A8604F" w:rsidRDefault="00DD704C">
      <w:pPr>
        <w:pStyle w:val="ListParagraph"/>
        <w:numPr>
          <w:ilvl w:val="1"/>
          <w:numId w:val="1"/>
        </w:numPr>
        <w:tabs>
          <w:tab w:val="left" w:pos="1019"/>
          <w:tab w:val="left" w:pos="1020"/>
        </w:tabs>
        <w:spacing w:before="81"/>
        <w:rPr>
          <w:rFonts w:ascii="Arial Nova Light" w:hAnsi="Arial Nova Light"/>
          <w:sz w:val="20"/>
          <w:szCs w:val="20"/>
        </w:rPr>
      </w:pPr>
      <w:r w:rsidRPr="00A8604F">
        <w:rPr>
          <w:rFonts w:ascii="Arial Nova Light" w:hAnsi="Arial Nova Light"/>
          <w:sz w:val="20"/>
          <w:szCs w:val="20"/>
        </w:rPr>
        <w:t>TOPPING APPLICATION</w:t>
      </w:r>
    </w:p>
    <w:p w14:paraId="16B49138" w14:textId="77777777" w:rsidR="00953941" w:rsidRPr="002255C7" w:rsidRDefault="00953941">
      <w:pPr>
        <w:pStyle w:val="BodyText"/>
        <w:spacing w:before="4"/>
        <w:rPr>
          <w:rFonts w:ascii="Arial Nova Light" w:hAnsi="Arial Nova Light"/>
          <w:sz w:val="20"/>
          <w:szCs w:val="20"/>
        </w:rPr>
      </w:pPr>
    </w:p>
    <w:p w14:paraId="16B49139" w14:textId="7441E2AE" w:rsidR="00953941" w:rsidRPr="002255C7" w:rsidRDefault="00B85DC2">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2255C7">
        <w:rPr>
          <w:rFonts w:ascii="Arial Nova Light" w:hAnsi="Arial Nova Light"/>
          <w:sz w:val="20"/>
          <w:szCs w:val="20"/>
        </w:rPr>
        <w:t>PRE-APPLICATION</w:t>
      </w:r>
    </w:p>
    <w:p w14:paraId="680C2BA0" w14:textId="77777777" w:rsidR="00BF13F9" w:rsidRPr="002255C7" w:rsidRDefault="00BF13F9" w:rsidP="00BF13F9">
      <w:pPr>
        <w:pStyle w:val="BodyText"/>
        <w:spacing w:before="4"/>
        <w:rPr>
          <w:rFonts w:ascii="Arial Nova Light" w:hAnsi="Arial Nova Light"/>
          <w:color w:val="0070C0"/>
          <w:sz w:val="20"/>
          <w:szCs w:val="20"/>
        </w:rPr>
      </w:pPr>
    </w:p>
    <w:p w14:paraId="35F28C37" w14:textId="490E0519" w:rsidR="00BF13F9" w:rsidRPr="002255C7" w:rsidRDefault="00344EC7" w:rsidP="00BF13F9">
      <w:pPr>
        <w:pStyle w:val="ListParagraph"/>
        <w:numPr>
          <w:ilvl w:val="3"/>
          <w:numId w:val="13"/>
        </w:numPr>
        <w:tabs>
          <w:tab w:val="left" w:pos="1560"/>
          <w:tab w:val="left" w:pos="1561"/>
        </w:tabs>
        <w:rPr>
          <w:rFonts w:ascii="Arial Nova Light" w:hAnsi="Arial Nova Light"/>
          <w:color w:val="000000" w:themeColor="text1"/>
          <w:sz w:val="20"/>
          <w:szCs w:val="20"/>
        </w:rPr>
      </w:pPr>
      <w:r>
        <w:rPr>
          <w:rFonts w:ascii="Arial Nova Light" w:hAnsi="Arial Nova Light"/>
          <w:color w:val="000000" w:themeColor="text1"/>
          <w:sz w:val="20"/>
          <w:szCs w:val="20"/>
        </w:rPr>
        <w:t>P</w:t>
      </w:r>
      <w:r w:rsidRPr="00344EC7">
        <w:rPr>
          <w:rFonts w:ascii="Arial Nova Light" w:hAnsi="Arial Nova Light"/>
          <w:color w:val="000000" w:themeColor="text1"/>
          <w:sz w:val="20"/>
          <w:szCs w:val="20"/>
        </w:rPr>
        <w:t>rior to beginning the installation of the self-leveling</w:t>
      </w:r>
      <w:r w:rsidR="00860827">
        <w:rPr>
          <w:rFonts w:ascii="Arial Nova Light" w:hAnsi="Arial Nova Light"/>
          <w:color w:val="000000" w:themeColor="text1"/>
          <w:sz w:val="20"/>
          <w:szCs w:val="20"/>
        </w:rPr>
        <w:t xml:space="preserve"> Ultratop</w:t>
      </w:r>
      <w:r w:rsidRPr="00344EC7">
        <w:rPr>
          <w:rFonts w:ascii="Arial Nova Light" w:hAnsi="Arial Nova Light"/>
          <w:color w:val="000000" w:themeColor="text1"/>
          <w:sz w:val="20"/>
          <w:szCs w:val="20"/>
        </w:rPr>
        <w:t xml:space="preserve"> into the prefixed aggregates mixture surface, coordinate installation with adjacent work to ensure proper pouring sequence</w:t>
      </w:r>
      <w:r w:rsidR="004873CE" w:rsidRPr="002255C7">
        <w:rPr>
          <w:rFonts w:ascii="Arial Nova Light" w:hAnsi="Arial Nova Light"/>
          <w:color w:val="000000" w:themeColor="text1"/>
          <w:sz w:val="20"/>
          <w:szCs w:val="20"/>
        </w:rPr>
        <w:t>.</w:t>
      </w:r>
    </w:p>
    <w:p w14:paraId="1AF43994" w14:textId="77777777" w:rsidR="004873CE" w:rsidRPr="002255C7" w:rsidRDefault="004873CE" w:rsidP="004873CE">
      <w:pPr>
        <w:pStyle w:val="ListParagraph"/>
        <w:tabs>
          <w:tab w:val="left" w:pos="1560"/>
          <w:tab w:val="left" w:pos="1561"/>
        </w:tabs>
        <w:ind w:left="1560" w:firstLine="0"/>
        <w:rPr>
          <w:rFonts w:ascii="Arial Nova Light" w:hAnsi="Arial Nova Light"/>
          <w:color w:val="000000" w:themeColor="text1"/>
          <w:sz w:val="20"/>
          <w:szCs w:val="20"/>
        </w:rPr>
      </w:pPr>
    </w:p>
    <w:p w14:paraId="07297C2A" w14:textId="33328D74" w:rsidR="004873CE" w:rsidRPr="002255C7" w:rsidRDefault="004873CE" w:rsidP="004873CE">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2255C7">
        <w:rPr>
          <w:rFonts w:ascii="Arial Nova Light" w:hAnsi="Arial Nova Light"/>
          <w:sz w:val="20"/>
          <w:szCs w:val="20"/>
        </w:rPr>
        <w:t>MIXING</w:t>
      </w:r>
    </w:p>
    <w:p w14:paraId="5D8D12E6" w14:textId="77777777" w:rsidR="004873CE" w:rsidRPr="002255C7" w:rsidRDefault="004873CE" w:rsidP="004873CE">
      <w:pPr>
        <w:pStyle w:val="BodyText"/>
        <w:spacing w:before="4"/>
        <w:rPr>
          <w:rFonts w:ascii="Arial Nova Light" w:hAnsi="Arial Nova Light"/>
          <w:color w:val="0070C0"/>
          <w:sz w:val="20"/>
          <w:szCs w:val="20"/>
        </w:rPr>
      </w:pPr>
    </w:p>
    <w:p w14:paraId="081AF1E0" w14:textId="202498A4" w:rsidR="004873CE" w:rsidRPr="002255C7" w:rsidRDefault="00F1320B" w:rsidP="004873CE">
      <w:pPr>
        <w:pStyle w:val="ListParagraph"/>
        <w:numPr>
          <w:ilvl w:val="3"/>
          <w:numId w:val="14"/>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General Mixing: Comply with manufacturer's printed instructions and the following</w:t>
      </w:r>
      <w:r w:rsidR="004873CE" w:rsidRPr="002255C7">
        <w:rPr>
          <w:rFonts w:ascii="Arial Nova Light" w:hAnsi="Arial Nova Light"/>
          <w:color w:val="000000" w:themeColor="text1"/>
          <w:sz w:val="20"/>
          <w:szCs w:val="20"/>
        </w:rPr>
        <w:t>.</w:t>
      </w:r>
    </w:p>
    <w:p w14:paraId="234F13FD" w14:textId="77777777" w:rsidR="00F1320B" w:rsidRPr="002255C7" w:rsidRDefault="00F1320B" w:rsidP="00F1320B">
      <w:pPr>
        <w:pStyle w:val="BodyText"/>
        <w:spacing w:before="5"/>
        <w:rPr>
          <w:rFonts w:ascii="Arial Nova Light" w:hAnsi="Arial Nova Light"/>
          <w:color w:val="0070C0"/>
          <w:sz w:val="20"/>
          <w:szCs w:val="20"/>
        </w:rPr>
      </w:pPr>
    </w:p>
    <w:p w14:paraId="2BBEA8E1" w14:textId="588F00BA" w:rsidR="00F1320B" w:rsidRPr="002255C7" w:rsidRDefault="00C54785" w:rsidP="00F1320B">
      <w:pPr>
        <w:pStyle w:val="ListParagraph"/>
        <w:numPr>
          <w:ilvl w:val="4"/>
          <w:numId w:val="15"/>
        </w:numPr>
        <w:tabs>
          <w:tab w:val="left" w:pos="2191"/>
          <w:tab w:val="left" w:pos="2192"/>
        </w:tabs>
        <w:rPr>
          <w:rFonts w:ascii="Arial Nova Light" w:hAnsi="Arial Nova Light"/>
          <w:sz w:val="20"/>
          <w:szCs w:val="20"/>
        </w:rPr>
      </w:pPr>
      <w:r w:rsidRPr="002255C7">
        <w:rPr>
          <w:rFonts w:ascii="Arial Nova Light" w:hAnsi="Arial Nova Light"/>
          <w:sz w:val="20"/>
          <w:szCs w:val="20"/>
        </w:rPr>
        <w:t>Into a clean mixing container, pour the required amount of cool, clean potable water. If available water is not cool, chill water to 70°F (21°C)</w:t>
      </w:r>
      <w:r w:rsidR="00894EA2" w:rsidRPr="002255C7">
        <w:rPr>
          <w:rFonts w:ascii="Arial Nova Light" w:hAnsi="Arial Nova Light"/>
          <w:sz w:val="20"/>
          <w:szCs w:val="20"/>
        </w:rPr>
        <w:t>.</w:t>
      </w:r>
    </w:p>
    <w:p w14:paraId="011BC7F3" w14:textId="77777777" w:rsidR="00894EA2" w:rsidRPr="002255C7" w:rsidRDefault="00894EA2" w:rsidP="00894EA2">
      <w:pPr>
        <w:pStyle w:val="ListParagraph"/>
        <w:tabs>
          <w:tab w:val="left" w:pos="2191"/>
          <w:tab w:val="left" w:pos="2192"/>
        </w:tabs>
        <w:ind w:left="2191" w:firstLine="0"/>
        <w:rPr>
          <w:rFonts w:ascii="Arial Nova Light" w:hAnsi="Arial Nova Light"/>
          <w:sz w:val="20"/>
          <w:szCs w:val="20"/>
        </w:rPr>
      </w:pPr>
    </w:p>
    <w:p w14:paraId="13A311DE" w14:textId="21D269BB" w:rsidR="00C54785" w:rsidRPr="002255C7" w:rsidRDefault="004B7B51" w:rsidP="00F1320B">
      <w:pPr>
        <w:pStyle w:val="ListParagraph"/>
        <w:numPr>
          <w:ilvl w:val="4"/>
          <w:numId w:val="15"/>
        </w:numPr>
        <w:tabs>
          <w:tab w:val="left" w:pos="2191"/>
          <w:tab w:val="left" w:pos="2192"/>
        </w:tabs>
        <w:rPr>
          <w:rFonts w:ascii="Arial Nova Light" w:hAnsi="Arial Nova Light"/>
          <w:sz w:val="20"/>
          <w:szCs w:val="20"/>
        </w:rPr>
      </w:pPr>
      <w:r w:rsidRPr="002255C7">
        <w:rPr>
          <w:rFonts w:ascii="Arial Nova Light" w:hAnsi="Arial Nova Light"/>
          <w:sz w:val="20"/>
          <w:szCs w:val="20"/>
        </w:rPr>
        <w:t>Add 5 qts. (4.73 liters) of clean potable water per 50-lb. (22.7-kg) bag of Ultratop</w:t>
      </w:r>
      <w:r w:rsidR="00894EA2" w:rsidRPr="002255C7">
        <w:rPr>
          <w:rFonts w:ascii="Arial Nova Light" w:hAnsi="Arial Nova Light"/>
          <w:sz w:val="20"/>
          <w:szCs w:val="20"/>
        </w:rPr>
        <w:t>.</w:t>
      </w:r>
    </w:p>
    <w:p w14:paraId="202EE41B" w14:textId="77777777" w:rsidR="00894EA2" w:rsidRPr="002255C7" w:rsidRDefault="00894EA2" w:rsidP="00894EA2">
      <w:pPr>
        <w:tabs>
          <w:tab w:val="left" w:pos="2191"/>
          <w:tab w:val="left" w:pos="2192"/>
        </w:tabs>
        <w:rPr>
          <w:rFonts w:ascii="Arial Nova Light" w:hAnsi="Arial Nova Light"/>
          <w:sz w:val="20"/>
          <w:szCs w:val="20"/>
        </w:rPr>
      </w:pPr>
    </w:p>
    <w:p w14:paraId="3BE1D81D" w14:textId="112B87CA" w:rsidR="004B7B51" w:rsidRPr="002255C7" w:rsidRDefault="004B7B51" w:rsidP="00F1320B">
      <w:pPr>
        <w:pStyle w:val="ListParagraph"/>
        <w:numPr>
          <w:ilvl w:val="4"/>
          <w:numId w:val="15"/>
        </w:numPr>
        <w:tabs>
          <w:tab w:val="left" w:pos="2191"/>
          <w:tab w:val="left" w:pos="2192"/>
        </w:tabs>
        <w:rPr>
          <w:rFonts w:ascii="Arial Nova Light" w:hAnsi="Arial Nova Light"/>
          <w:sz w:val="20"/>
          <w:szCs w:val="20"/>
        </w:rPr>
      </w:pPr>
      <w:r w:rsidRPr="002255C7">
        <w:rPr>
          <w:rFonts w:ascii="Arial Nova Light" w:hAnsi="Arial Nova Light"/>
          <w:sz w:val="20"/>
          <w:szCs w:val="20"/>
        </w:rPr>
        <w:t>Using the mixing ratio above, mix with low-speed heavy-duty mixing drill (at about 650 rpm) with a mixing paddle. Mix for approximately 2 to 2-1/2 minutes to obtain a lump-free mix. Do not overmix</w:t>
      </w:r>
      <w:r w:rsidR="00894EA2" w:rsidRPr="002255C7">
        <w:rPr>
          <w:rFonts w:ascii="Arial Nova Light" w:hAnsi="Arial Nova Light"/>
          <w:sz w:val="20"/>
          <w:szCs w:val="20"/>
        </w:rPr>
        <w:t>.</w:t>
      </w:r>
    </w:p>
    <w:p w14:paraId="4E05067B" w14:textId="77777777" w:rsidR="00894EA2" w:rsidRPr="002255C7" w:rsidRDefault="00894EA2" w:rsidP="00894EA2">
      <w:pPr>
        <w:tabs>
          <w:tab w:val="left" w:pos="2191"/>
          <w:tab w:val="left" w:pos="2192"/>
        </w:tabs>
        <w:rPr>
          <w:rFonts w:ascii="Arial Nova Light" w:hAnsi="Arial Nova Light"/>
          <w:sz w:val="20"/>
          <w:szCs w:val="20"/>
        </w:rPr>
      </w:pPr>
    </w:p>
    <w:p w14:paraId="14E53EF1" w14:textId="1E48591A" w:rsidR="00894EA2" w:rsidRPr="002255C7" w:rsidRDefault="00894EA2" w:rsidP="00F1320B">
      <w:pPr>
        <w:pStyle w:val="ListParagraph"/>
        <w:numPr>
          <w:ilvl w:val="4"/>
          <w:numId w:val="15"/>
        </w:numPr>
        <w:tabs>
          <w:tab w:val="left" w:pos="2191"/>
          <w:tab w:val="left" w:pos="2192"/>
        </w:tabs>
        <w:rPr>
          <w:rFonts w:ascii="Arial Nova Light" w:hAnsi="Arial Nova Light"/>
          <w:sz w:val="20"/>
          <w:szCs w:val="20"/>
        </w:rPr>
      </w:pPr>
      <w:r w:rsidRPr="002255C7">
        <w:rPr>
          <w:rFonts w:ascii="Arial Nova Light" w:hAnsi="Arial Nova Light"/>
          <w:sz w:val="20"/>
          <w:szCs w:val="20"/>
        </w:rPr>
        <w:t>Overmixing or moving the mixer up and down during the mixing process could trap air, which could shorten the pot life or cause pinholing during the product application and curing.</w:t>
      </w:r>
    </w:p>
    <w:p w14:paraId="4C617CA8" w14:textId="77777777" w:rsidR="00F1320B" w:rsidRPr="002255C7" w:rsidRDefault="00F1320B" w:rsidP="00F1320B">
      <w:pPr>
        <w:pStyle w:val="ListParagraph"/>
        <w:tabs>
          <w:tab w:val="left" w:pos="2191"/>
          <w:tab w:val="left" w:pos="2192"/>
        </w:tabs>
        <w:ind w:left="2191" w:firstLine="0"/>
        <w:rPr>
          <w:rFonts w:ascii="Arial Nova Light" w:hAnsi="Arial Nova Light"/>
          <w:sz w:val="20"/>
          <w:szCs w:val="20"/>
        </w:rPr>
      </w:pPr>
    </w:p>
    <w:p w14:paraId="0F36FE09" w14:textId="77777777" w:rsidR="00BA26D0" w:rsidRPr="002255C7" w:rsidRDefault="00BA26D0" w:rsidP="00BA26D0">
      <w:pPr>
        <w:pStyle w:val="BodyText"/>
        <w:spacing w:before="4"/>
        <w:rPr>
          <w:rFonts w:ascii="Arial Nova Light" w:hAnsi="Arial Nova Light"/>
          <w:color w:val="0070C0"/>
          <w:sz w:val="20"/>
          <w:szCs w:val="20"/>
        </w:rPr>
      </w:pPr>
    </w:p>
    <w:p w14:paraId="4BBC5C1C" w14:textId="2159E943" w:rsidR="00BA26D0" w:rsidRPr="002255C7" w:rsidRDefault="00641BAE" w:rsidP="00156F85">
      <w:pPr>
        <w:pStyle w:val="ListParagraph"/>
        <w:numPr>
          <w:ilvl w:val="3"/>
          <w:numId w:val="15"/>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Pump Mixing: For information on pumping, please contact MAPEI’s Technical Services Department for recommendations</w:t>
      </w:r>
      <w:r w:rsidR="00BA26D0" w:rsidRPr="002255C7">
        <w:rPr>
          <w:rFonts w:ascii="Arial Nova Light" w:hAnsi="Arial Nova Light"/>
          <w:color w:val="000000" w:themeColor="text1"/>
          <w:sz w:val="20"/>
          <w:szCs w:val="20"/>
        </w:rPr>
        <w:t>.</w:t>
      </w:r>
    </w:p>
    <w:p w14:paraId="2B71E4EB" w14:textId="77777777" w:rsidR="00BF13F9" w:rsidRPr="002255C7" w:rsidRDefault="00BF13F9" w:rsidP="00BF13F9">
      <w:pPr>
        <w:tabs>
          <w:tab w:val="left" w:pos="1020"/>
        </w:tabs>
        <w:spacing w:line="244" w:lineRule="auto"/>
        <w:ind w:right="114"/>
        <w:jc w:val="both"/>
        <w:rPr>
          <w:rFonts w:ascii="Arial Nova Light" w:hAnsi="Arial Nova Light"/>
          <w:sz w:val="20"/>
          <w:szCs w:val="20"/>
        </w:rPr>
      </w:pPr>
    </w:p>
    <w:p w14:paraId="16B4913A" w14:textId="77777777" w:rsidR="00953941" w:rsidRPr="002255C7" w:rsidRDefault="00953941">
      <w:pPr>
        <w:pStyle w:val="BodyText"/>
        <w:spacing w:before="5"/>
        <w:rPr>
          <w:rFonts w:ascii="Arial Nova Light" w:hAnsi="Arial Nova Light"/>
          <w:color w:val="0070C0"/>
          <w:sz w:val="20"/>
          <w:szCs w:val="20"/>
        </w:rPr>
      </w:pPr>
    </w:p>
    <w:p w14:paraId="16B4913B" w14:textId="1A0091AE" w:rsidR="00953941" w:rsidRPr="002255C7" w:rsidRDefault="00743896">
      <w:pPr>
        <w:pStyle w:val="ListParagraph"/>
        <w:numPr>
          <w:ilvl w:val="2"/>
          <w:numId w:val="1"/>
        </w:numPr>
        <w:tabs>
          <w:tab w:val="left" w:pos="1020"/>
        </w:tabs>
        <w:spacing w:line="244" w:lineRule="auto"/>
        <w:ind w:left="1027" w:right="113" w:hanging="548"/>
        <w:jc w:val="both"/>
        <w:rPr>
          <w:rFonts w:ascii="Arial Nova Light" w:hAnsi="Arial Nova Light"/>
          <w:sz w:val="20"/>
          <w:szCs w:val="20"/>
        </w:rPr>
      </w:pPr>
      <w:r w:rsidRPr="002255C7">
        <w:rPr>
          <w:rFonts w:ascii="Arial Nova Light" w:hAnsi="Arial Nova Light"/>
          <w:sz w:val="20"/>
          <w:szCs w:val="20"/>
        </w:rPr>
        <w:t>INSTALLATION</w:t>
      </w:r>
    </w:p>
    <w:p w14:paraId="4B60258A" w14:textId="77777777" w:rsidR="00520554" w:rsidRPr="002255C7" w:rsidRDefault="00520554" w:rsidP="00520554">
      <w:pPr>
        <w:pStyle w:val="BodyText"/>
        <w:spacing w:before="4"/>
        <w:rPr>
          <w:rFonts w:ascii="Arial Nova Light" w:hAnsi="Arial Nova Light"/>
          <w:color w:val="0070C0"/>
          <w:sz w:val="20"/>
          <w:szCs w:val="20"/>
        </w:rPr>
      </w:pPr>
    </w:p>
    <w:p w14:paraId="428CE9C3" w14:textId="1B766655" w:rsidR="00520554" w:rsidRPr="002255C7" w:rsidRDefault="00BC50C7" w:rsidP="00A67CF6">
      <w:pPr>
        <w:pStyle w:val="ListParagraph"/>
        <w:numPr>
          <w:ilvl w:val="3"/>
          <w:numId w:val="16"/>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General Installation: Comply with manufacturer's printed instructions and the following</w:t>
      </w:r>
      <w:r w:rsidR="00520554" w:rsidRPr="002255C7">
        <w:rPr>
          <w:rFonts w:ascii="Arial Nova Light" w:hAnsi="Arial Nova Light"/>
          <w:color w:val="000000" w:themeColor="text1"/>
          <w:sz w:val="20"/>
          <w:szCs w:val="20"/>
        </w:rPr>
        <w:t>.</w:t>
      </w:r>
    </w:p>
    <w:p w14:paraId="6EB00AFD" w14:textId="77777777" w:rsidR="007C145C" w:rsidRPr="002255C7" w:rsidRDefault="007C145C" w:rsidP="007C145C">
      <w:pPr>
        <w:pStyle w:val="BodyText"/>
        <w:spacing w:before="5"/>
        <w:rPr>
          <w:rFonts w:ascii="Arial Nova Light" w:hAnsi="Arial Nova Light"/>
          <w:color w:val="0070C0"/>
          <w:sz w:val="20"/>
          <w:szCs w:val="20"/>
        </w:rPr>
      </w:pPr>
    </w:p>
    <w:p w14:paraId="72A28D62" w14:textId="3F3C46DD" w:rsidR="007C145C" w:rsidRPr="002255C7" w:rsidRDefault="00460F70" w:rsidP="007C145C">
      <w:pPr>
        <w:pStyle w:val="ListParagraph"/>
        <w:numPr>
          <w:ilvl w:val="4"/>
          <w:numId w:val="15"/>
        </w:numPr>
        <w:tabs>
          <w:tab w:val="left" w:pos="2191"/>
          <w:tab w:val="left" w:pos="2192"/>
        </w:tabs>
        <w:rPr>
          <w:rFonts w:ascii="Arial Nova Light" w:hAnsi="Arial Nova Light"/>
          <w:sz w:val="20"/>
          <w:szCs w:val="20"/>
        </w:rPr>
      </w:pPr>
      <w:r w:rsidRPr="002255C7">
        <w:rPr>
          <w:rFonts w:ascii="Arial Nova Light" w:hAnsi="Arial Nova Light"/>
          <w:sz w:val="20"/>
          <w:szCs w:val="20"/>
        </w:rPr>
        <w:t xml:space="preserve">Ultratop is </w:t>
      </w:r>
      <w:r w:rsidR="00FD6A73">
        <w:rPr>
          <w:rFonts w:ascii="Arial Nova Light" w:hAnsi="Arial Nova Light"/>
          <w:sz w:val="20"/>
          <w:szCs w:val="20"/>
        </w:rPr>
        <w:t xml:space="preserve">a </w:t>
      </w:r>
      <w:r w:rsidRPr="002255C7">
        <w:rPr>
          <w:rFonts w:ascii="Arial Nova Light" w:hAnsi="Arial Nova Light"/>
          <w:sz w:val="20"/>
          <w:szCs w:val="20"/>
        </w:rPr>
        <w:t>self-leveling and has an approximate flow time of 15 minutes at 73°F (23°C). The temperature and humidity will affect the working time, flowability and setting time.</w:t>
      </w:r>
    </w:p>
    <w:p w14:paraId="4177532E" w14:textId="4B2007E7" w:rsidR="00880C00" w:rsidRPr="002255C7" w:rsidRDefault="00880C00" w:rsidP="00880C00">
      <w:pPr>
        <w:pStyle w:val="ListParagraph"/>
        <w:tabs>
          <w:tab w:val="left" w:pos="2191"/>
          <w:tab w:val="left" w:pos="2192"/>
        </w:tabs>
        <w:ind w:left="2191" w:firstLine="0"/>
        <w:rPr>
          <w:rFonts w:ascii="Arial Nova Light" w:hAnsi="Arial Nova Light"/>
          <w:sz w:val="20"/>
          <w:szCs w:val="20"/>
        </w:rPr>
      </w:pPr>
    </w:p>
    <w:p w14:paraId="3393110E" w14:textId="26DC0EF9" w:rsidR="00460F70" w:rsidRPr="002255C7" w:rsidRDefault="00924A0D" w:rsidP="007C145C">
      <w:pPr>
        <w:pStyle w:val="ListParagraph"/>
        <w:numPr>
          <w:ilvl w:val="4"/>
          <w:numId w:val="15"/>
        </w:numPr>
        <w:tabs>
          <w:tab w:val="left" w:pos="2191"/>
          <w:tab w:val="left" w:pos="2192"/>
        </w:tabs>
        <w:rPr>
          <w:rFonts w:ascii="Arial Nova Light" w:hAnsi="Arial Nova Light"/>
          <w:sz w:val="20"/>
          <w:szCs w:val="20"/>
        </w:rPr>
      </w:pPr>
      <w:r w:rsidRPr="002255C7">
        <w:rPr>
          <w:rFonts w:ascii="Arial Nova Light" w:hAnsi="Arial Nova Light"/>
          <w:sz w:val="20"/>
          <w:szCs w:val="20"/>
        </w:rPr>
        <w:t>Make sure that the substrate and ambient room temperatures are between 50°F and 90°F (10°C and 32°C) before application. To ensure a successful installation, follow ACI cold-weather application guidelines in cool conditions, and follow ACI hot-weather application guidelines for temperatures above 85°F (29°C).</w:t>
      </w:r>
    </w:p>
    <w:p w14:paraId="63372911" w14:textId="77777777" w:rsidR="00880C00" w:rsidRPr="002255C7" w:rsidRDefault="00880C00" w:rsidP="00880C00">
      <w:pPr>
        <w:tabs>
          <w:tab w:val="left" w:pos="2191"/>
          <w:tab w:val="left" w:pos="2192"/>
        </w:tabs>
        <w:rPr>
          <w:rFonts w:ascii="Arial Nova Light" w:hAnsi="Arial Nova Light"/>
          <w:sz w:val="20"/>
          <w:szCs w:val="20"/>
        </w:rPr>
      </w:pPr>
    </w:p>
    <w:p w14:paraId="0EF43090" w14:textId="3755B1D4" w:rsidR="00924A0D" w:rsidRPr="002255C7" w:rsidRDefault="00DE1050" w:rsidP="007C145C">
      <w:pPr>
        <w:pStyle w:val="ListParagraph"/>
        <w:numPr>
          <w:ilvl w:val="4"/>
          <w:numId w:val="15"/>
        </w:numPr>
        <w:tabs>
          <w:tab w:val="left" w:pos="2191"/>
          <w:tab w:val="left" w:pos="2192"/>
        </w:tabs>
        <w:rPr>
          <w:rFonts w:ascii="Arial Nova Light" w:hAnsi="Arial Nova Light"/>
          <w:sz w:val="20"/>
          <w:szCs w:val="20"/>
        </w:rPr>
      </w:pPr>
      <w:r w:rsidRPr="00DE1050">
        <w:rPr>
          <w:rFonts w:ascii="Arial Nova Light" w:hAnsi="Arial Nova Light"/>
          <w:sz w:val="20"/>
          <w:szCs w:val="20"/>
        </w:rPr>
        <w:t xml:space="preserve">Pour the mixed Ultratop onto the prefixed aggregates mixture surface. Work as a team to provide a continuous flow of wet material to maximize the working time. Use a rubber squeegee to fill the </w:t>
      </w:r>
      <w:r w:rsidR="006E2A7F" w:rsidRPr="006E2A7F">
        <w:rPr>
          <w:rFonts w:ascii="Arial Nova Light" w:hAnsi="Arial Nova Light"/>
          <w:sz w:val="20"/>
          <w:szCs w:val="20"/>
        </w:rPr>
        <w:t>cementitious self-leveling into the prefixed aggregates.</w:t>
      </w:r>
    </w:p>
    <w:p w14:paraId="4F534AAA" w14:textId="77777777" w:rsidR="00880C00" w:rsidRPr="002255C7" w:rsidRDefault="00880C00" w:rsidP="00880C00">
      <w:pPr>
        <w:tabs>
          <w:tab w:val="left" w:pos="2191"/>
          <w:tab w:val="left" w:pos="2192"/>
        </w:tabs>
        <w:rPr>
          <w:rFonts w:ascii="Arial Nova Light" w:hAnsi="Arial Nova Light"/>
          <w:sz w:val="20"/>
          <w:szCs w:val="20"/>
        </w:rPr>
      </w:pPr>
    </w:p>
    <w:p w14:paraId="04D906D6" w14:textId="6F6CB865" w:rsidR="00924A0D" w:rsidRPr="002255C7" w:rsidRDefault="00C36C24" w:rsidP="007C145C">
      <w:pPr>
        <w:pStyle w:val="ListParagraph"/>
        <w:numPr>
          <w:ilvl w:val="4"/>
          <w:numId w:val="15"/>
        </w:numPr>
        <w:tabs>
          <w:tab w:val="left" w:pos="2191"/>
          <w:tab w:val="left" w:pos="2192"/>
        </w:tabs>
        <w:rPr>
          <w:rFonts w:ascii="Arial Nova Light" w:hAnsi="Arial Nova Light"/>
          <w:sz w:val="20"/>
          <w:szCs w:val="20"/>
        </w:rPr>
      </w:pPr>
      <w:r w:rsidRPr="002255C7">
        <w:rPr>
          <w:rFonts w:ascii="Arial Nova Light" w:hAnsi="Arial Nova Light"/>
          <w:sz w:val="20"/>
          <w:szCs w:val="20"/>
        </w:rPr>
        <w:t>Ultratop can be ground and polished to achieve the appearance of polished concrete</w:t>
      </w:r>
      <w:r w:rsidR="00643063">
        <w:rPr>
          <w:rFonts w:ascii="Arial Nova Light" w:hAnsi="Arial Nova Light"/>
          <w:sz w:val="20"/>
          <w:szCs w:val="20"/>
        </w:rPr>
        <w:t xml:space="preserve"> terrazzo</w:t>
      </w:r>
      <w:r w:rsidRPr="002255C7">
        <w:rPr>
          <w:rFonts w:ascii="Arial Nova Light" w:hAnsi="Arial Nova Light"/>
          <w:sz w:val="20"/>
          <w:szCs w:val="20"/>
        </w:rPr>
        <w:t>. The high-early strength allows polishing within 24 hours of placement.</w:t>
      </w:r>
    </w:p>
    <w:p w14:paraId="2F444B03" w14:textId="77777777" w:rsidR="00880C00" w:rsidRPr="002255C7" w:rsidRDefault="00880C00" w:rsidP="00880C00">
      <w:pPr>
        <w:tabs>
          <w:tab w:val="left" w:pos="2191"/>
          <w:tab w:val="left" w:pos="2192"/>
        </w:tabs>
        <w:rPr>
          <w:rFonts w:ascii="Arial Nova Light" w:hAnsi="Arial Nova Light"/>
          <w:sz w:val="20"/>
          <w:szCs w:val="20"/>
        </w:rPr>
      </w:pPr>
    </w:p>
    <w:p w14:paraId="5C1F0FF4" w14:textId="0352A627" w:rsidR="00752749" w:rsidRPr="00547CB9" w:rsidRDefault="00880C00" w:rsidP="00547CB9">
      <w:pPr>
        <w:pStyle w:val="ListParagraph"/>
        <w:numPr>
          <w:ilvl w:val="4"/>
          <w:numId w:val="15"/>
        </w:numPr>
        <w:tabs>
          <w:tab w:val="left" w:pos="2191"/>
          <w:tab w:val="left" w:pos="2192"/>
        </w:tabs>
        <w:rPr>
          <w:rFonts w:ascii="Arial Nova Light" w:hAnsi="Arial Nova Light"/>
          <w:sz w:val="20"/>
          <w:szCs w:val="20"/>
        </w:rPr>
      </w:pPr>
      <w:r w:rsidRPr="002255C7">
        <w:rPr>
          <w:rFonts w:ascii="Arial Nova Light" w:hAnsi="Arial Nova Light"/>
          <w:sz w:val="20"/>
          <w:szCs w:val="20"/>
        </w:rPr>
        <w:t>Sealers and coatings protect surfaces from contaminants and soiling, optimizing the surface integrity and aesthetics.</w:t>
      </w:r>
    </w:p>
    <w:p w14:paraId="6AD78A6B" w14:textId="77777777" w:rsidR="0070204B" w:rsidRPr="002255C7" w:rsidRDefault="0070204B" w:rsidP="0070204B">
      <w:pPr>
        <w:pStyle w:val="BodyText"/>
        <w:spacing w:before="4"/>
        <w:rPr>
          <w:rFonts w:ascii="Arial Nova Light" w:hAnsi="Arial Nova Light"/>
          <w:color w:val="0070C0"/>
          <w:sz w:val="20"/>
          <w:szCs w:val="20"/>
        </w:rPr>
      </w:pPr>
    </w:p>
    <w:p w14:paraId="6116E402" w14:textId="58286502" w:rsidR="007C145C" w:rsidRPr="002255C7" w:rsidRDefault="00D92E6A" w:rsidP="00D92E6A">
      <w:pPr>
        <w:pStyle w:val="ListParagraph"/>
        <w:numPr>
          <w:ilvl w:val="3"/>
          <w:numId w:val="16"/>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Pumping</w:t>
      </w:r>
      <w:r w:rsidR="0070204B" w:rsidRPr="002255C7">
        <w:rPr>
          <w:rFonts w:ascii="Arial Nova Light" w:hAnsi="Arial Nova Light"/>
          <w:color w:val="000000" w:themeColor="text1"/>
          <w:sz w:val="20"/>
          <w:szCs w:val="20"/>
        </w:rPr>
        <w:t xml:space="preserve"> Installation:</w:t>
      </w:r>
      <w:r w:rsidR="004D0825" w:rsidRPr="002255C7">
        <w:rPr>
          <w:rFonts w:ascii="Arial Nova Light" w:hAnsi="Arial Nova Light"/>
          <w:color w:val="000000" w:themeColor="text1"/>
          <w:sz w:val="20"/>
          <w:szCs w:val="20"/>
        </w:rPr>
        <w:t xml:space="preserve"> Application of Ultratop over large areas can be made easier and more efficient by using conventional piston</w:t>
      </w:r>
      <w:r w:rsidR="00CE6403">
        <w:rPr>
          <w:rFonts w:ascii="Arial Nova Light" w:hAnsi="Arial Nova Light"/>
          <w:color w:val="000000" w:themeColor="text1"/>
          <w:sz w:val="20"/>
          <w:szCs w:val="20"/>
        </w:rPr>
        <w:t xml:space="preserve"> and</w:t>
      </w:r>
      <w:r w:rsidR="004D0825" w:rsidRPr="002255C7">
        <w:rPr>
          <w:rFonts w:ascii="Arial Nova Light" w:hAnsi="Arial Nova Light"/>
          <w:color w:val="000000" w:themeColor="text1"/>
          <w:sz w:val="20"/>
          <w:szCs w:val="20"/>
        </w:rPr>
        <w:t xml:space="preserve"> rotor stator pumps. Call MAPEI Technical Services – CRS at 888-365-0614 or email </w:t>
      </w:r>
      <w:r w:rsidR="004D0825" w:rsidRPr="002255C7">
        <w:rPr>
          <w:rFonts w:ascii="Arial Nova Light" w:hAnsi="Arial Nova Light"/>
          <w:color w:val="0070C0"/>
          <w:sz w:val="20"/>
          <w:szCs w:val="20"/>
        </w:rPr>
        <w:t>CRS@mapei.com</w:t>
      </w:r>
      <w:r w:rsidR="004D0825" w:rsidRPr="002255C7">
        <w:rPr>
          <w:rFonts w:ascii="Arial Nova Light" w:hAnsi="Arial Nova Light"/>
          <w:color w:val="000000" w:themeColor="text1"/>
          <w:sz w:val="20"/>
          <w:szCs w:val="20"/>
        </w:rPr>
        <w:t xml:space="preserve"> for recommendations.</w:t>
      </w:r>
    </w:p>
    <w:p w14:paraId="16B4913D" w14:textId="200ABC21" w:rsidR="00953941" w:rsidRPr="002255C7" w:rsidRDefault="00953941" w:rsidP="005A312D">
      <w:pPr>
        <w:tabs>
          <w:tab w:val="left" w:pos="1019"/>
          <w:tab w:val="left" w:pos="1020"/>
        </w:tabs>
        <w:spacing w:before="170"/>
        <w:rPr>
          <w:rFonts w:ascii="Arial Nova Light" w:hAnsi="Arial Nova Light"/>
          <w:color w:val="0070C0"/>
          <w:sz w:val="20"/>
          <w:szCs w:val="20"/>
        </w:rPr>
      </w:pPr>
    </w:p>
    <w:p w14:paraId="16B4913E" w14:textId="77777777" w:rsidR="00953941" w:rsidRPr="002255C7" w:rsidRDefault="00953941">
      <w:pPr>
        <w:pStyle w:val="BodyText"/>
        <w:spacing w:before="5"/>
        <w:rPr>
          <w:rFonts w:ascii="Arial Nova Light" w:hAnsi="Arial Nova Light"/>
          <w:color w:val="0070C0"/>
          <w:sz w:val="20"/>
          <w:szCs w:val="20"/>
        </w:rPr>
      </w:pPr>
    </w:p>
    <w:p w14:paraId="16B49140" w14:textId="5C0DCE88" w:rsidR="00953941" w:rsidRPr="002255C7" w:rsidRDefault="005A5675" w:rsidP="00B8229F">
      <w:pPr>
        <w:pStyle w:val="ListParagraph"/>
        <w:numPr>
          <w:ilvl w:val="2"/>
          <w:numId w:val="1"/>
        </w:numPr>
        <w:tabs>
          <w:tab w:val="left" w:pos="1020"/>
        </w:tabs>
        <w:spacing w:line="244" w:lineRule="auto"/>
        <w:ind w:left="1026" w:right="116" w:hanging="547"/>
        <w:jc w:val="both"/>
        <w:rPr>
          <w:rFonts w:ascii="Arial Nova Light" w:hAnsi="Arial Nova Light"/>
          <w:sz w:val="20"/>
          <w:szCs w:val="20"/>
        </w:rPr>
      </w:pPr>
      <w:r w:rsidRPr="002255C7">
        <w:rPr>
          <w:rFonts w:ascii="Arial Nova Light" w:hAnsi="Arial Nova Light"/>
          <w:sz w:val="20"/>
          <w:szCs w:val="20"/>
        </w:rPr>
        <w:t>POLISHING PROCESS FOR ULTRATOP</w:t>
      </w:r>
    </w:p>
    <w:p w14:paraId="7B8E25C2" w14:textId="77777777" w:rsidR="00B8229F" w:rsidRPr="002255C7" w:rsidRDefault="00B8229F" w:rsidP="00B8229F">
      <w:pPr>
        <w:pStyle w:val="BodyText"/>
        <w:spacing w:before="4"/>
        <w:rPr>
          <w:rFonts w:ascii="Arial Nova Light" w:hAnsi="Arial Nova Light"/>
          <w:color w:val="0070C0"/>
          <w:sz w:val="20"/>
          <w:szCs w:val="20"/>
        </w:rPr>
      </w:pPr>
    </w:p>
    <w:p w14:paraId="174B7226" w14:textId="11B172D4" w:rsidR="00B8229F" w:rsidRPr="002255C7" w:rsidRDefault="00206932" w:rsidP="00FE3172">
      <w:pPr>
        <w:pStyle w:val="ListParagraph"/>
        <w:numPr>
          <w:ilvl w:val="3"/>
          <w:numId w:val="17"/>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Processing</w:t>
      </w:r>
      <w:r w:rsidR="00412DD5" w:rsidRPr="002255C7">
        <w:rPr>
          <w:rFonts w:ascii="Arial Nova Light" w:hAnsi="Arial Nova Light"/>
          <w:color w:val="000000" w:themeColor="text1"/>
          <w:sz w:val="20"/>
          <w:szCs w:val="20"/>
        </w:rPr>
        <w:t xml:space="preserve"> of Ultratop</w:t>
      </w:r>
      <w:r w:rsidR="00DF35CB" w:rsidRPr="002255C7">
        <w:rPr>
          <w:rFonts w:ascii="Arial Nova Light" w:hAnsi="Arial Nova Light"/>
          <w:color w:val="000000" w:themeColor="text1"/>
          <w:sz w:val="20"/>
          <w:szCs w:val="20"/>
        </w:rPr>
        <w:t xml:space="preserve"> </w:t>
      </w:r>
      <w:r w:rsidR="003F7BF4">
        <w:rPr>
          <w:rFonts w:ascii="Arial Nova Light" w:hAnsi="Arial Nova Light"/>
          <w:color w:val="000000" w:themeColor="text1"/>
          <w:sz w:val="20"/>
          <w:szCs w:val="20"/>
        </w:rPr>
        <w:t>Terrazzo</w:t>
      </w:r>
      <w:r w:rsidR="00DF35CB" w:rsidRPr="002255C7">
        <w:rPr>
          <w:rFonts w:ascii="Arial Nova Light" w:hAnsi="Arial Nova Light"/>
          <w:color w:val="000000" w:themeColor="text1"/>
          <w:sz w:val="20"/>
          <w:szCs w:val="20"/>
        </w:rPr>
        <w:t xml:space="preserve"> System</w:t>
      </w:r>
      <w:r w:rsidR="00412DD5" w:rsidRPr="002255C7">
        <w:rPr>
          <w:rFonts w:ascii="Arial Nova Light" w:hAnsi="Arial Nova Light"/>
          <w:color w:val="000000" w:themeColor="text1"/>
          <w:sz w:val="20"/>
          <w:szCs w:val="20"/>
        </w:rPr>
        <w:t xml:space="preserve"> </w:t>
      </w:r>
      <w:r w:rsidR="00896C21" w:rsidRPr="002255C7">
        <w:rPr>
          <w:rFonts w:ascii="Arial Nova Light" w:hAnsi="Arial Nova Light"/>
          <w:color w:val="000000" w:themeColor="text1"/>
          <w:sz w:val="20"/>
          <w:szCs w:val="20"/>
        </w:rPr>
        <w:t xml:space="preserve">includes </w:t>
      </w:r>
      <w:r w:rsidR="00475F45" w:rsidRPr="002255C7">
        <w:rPr>
          <w:rFonts w:ascii="Arial Nova Light" w:hAnsi="Arial Nova Light"/>
          <w:color w:val="000000" w:themeColor="text1"/>
          <w:sz w:val="20"/>
          <w:szCs w:val="20"/>
        </w:rPr>
        <w:t>concrete preparation, treatment and chemicals to achieve the intended result</w:t>
      </w:r>
      <w:r w:rsidR="00412DD5" w:rsidRPr="002255C7">
        <w:rPr>
          <w:rFonts w:ascii="Arial Nova Light" w:hAnsi="Arial Nova Light"/>
          <w:color w:val="000000" w:themeColor="text1"/>
          <w:sz w:val="20"/>
          <w:szCs w:val="20"/>
        </w:rPr>
        <w:t>.</w:t>
      </w:r>
    </w:p>
    <w:p w14:paraId="4466DA38" w14:textId="77777777" w:rsidR="00B8229F" w:rsidRPr="002255C7" w:rsidRDefault="00B8229F" w:rsidP="00B8229F">
      <w:pPr>
        <w:pStyle w:val="BodyText"/>
        <w:spacing w:before="5"/>
        <w:rPr>
          <w:rFonts w:ascii="Arial Nova Light" w:hAnsi="Arial Nova Light"/>
          <w:color w:val="0070C0"/>
          <w:sz w:val="20"/>
          <w:szCs w:val="20"/>
        </w:rPr>
      </w:pPr>
    </w:p>
    <w:p w14:paraId="7A53851F" w14:textId="635AA28E" w:rsidR="008C13C1" w:rsidRPr="002255C7" w:rsidRDefault="00C06432" w:rsidP="008C13C1">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Please note the following when processing the</w:t>
      </w:r>
      <w:r w:rsidR="00A949E9">
        <w:rPr>
          <w:rFonts w:ascii="Arial Nova Light" w:hAnsi="Arial Nova Light"/>
          <w:sz w:val="20"/>
          <w:szCs w:val="20"/>
        </w:rPr>
        <w:t xml:space="preserve"> Ultratop Terrazzo System</w:t>
      </w:r>
      <w:r w:rsidR="006D5BAB" w:rsidRPr="002255C7">
        <w:rPr>
          <w:rFonts w:ascii="Arial Nova Light" w:hAnsi="Arial Nova Light"/>
          <w:sz w:val="20"/>
          <w:szCs w:val="20"/>
        </w:rPr>
        <w:t>.</w:t>
      </w:r>
    </w:p>
    <w:p w14:paraId="240AA866" w14:textId="77777777" w:rsidR="00082BD2" w:rsidRPr="002255C7" w:rsidRDefault="00082BD2" w:rsidP="00082BD2">
      <w:pPr>
        <w:pStyle w:val="ListParagraph"/>
        <w:tabs>
          <w:tab w:val="left" w:pos="2191"/>
          <w:tab w:val="left" w:pos="2192"/>
        </w:tabs>
        <w:ind w:left="2191" w:firstLine="0"/>
        <w:rPr>
          <w:rFonts w:ascii="Arial Nova Light" w:hAnsi="Arial Nova Light"/>
          <w:sz w:val="20"/>
          <w:szCs w:val="20"/>
        </w:rPr>
      </w:pPr>
    </w:p>
    <w:p w14:paraId="3B6E61C8" w14:textId="47EB22CD" w:rsidR="008C13C1" w:rsidRPr="002255C7" w:rsidRDefault="0067568E" w:rsidP="008C13C1">
      <w:pPr>
        <w:pStyle w:val="ListParagraph"/>
        <w:numPr>
          <w:ilvl w:val="5"/>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Use a dust separator and collection system with HEPA filters connected to the planetary grinder, following the recommendations of the planetary grinder manufacturer.</w:t>
      </w:r>
    </w:p>
    <w:p w14:paraId="22A2F2D5" w14:textId="77777777" w:rsidR="00082BD2" w:rsidRPr="002255C7" w:rsidRDefault="00082BD2" w:rsidP="00082BD2">
      <w:pPr>
        <w:pStyle w:val="ListParagraph"/>
        <w:tabs>
          <w:tab w:val="left" w:pos="2191"/>
          <w:tab w:val="left" w:pos="2192"/>
        </w:tabs>
        <w:ind w:left="3000" w:firstLine="0"/>
        <w:rPr>
          <w:rFonts w:ascii="Arial Nova Light" w:hAnsi="Arial Nova Light"/>
          <w:sz w:val="20"/>
          <w:szCs w:val="20"/>
        </w:rPr>
      </w:pPr>
    </w:p>
    <w:p w14:paraId="1C99A238" w14:textId="604A9F7B" w:rsidR="00272C61" w:rsidRPr="002255C7" w:rsidRDefault="008B2A37" w:rsidP="008C13C1">
      <w:pPr>
        <w:pStyle w:val="ListParagraph"/>
        <w:numPr>
          <w:ilvl w:val="5"/>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Remove concrete dust using a portable vacuum with HEPA filters when polishing disks are changed.</w:t>
      </w:r>
    </w:p>
    <w:p w14:paraId="29D5242D" w14:textId="77777777" w:rsidR="00082BD2" w:rsidRPr="002255C7" w:rsidRDefault="00082BD2" w:rsidP="00082BD2">
      <w:pPr>
        <w:tabs>
          <w:tab w:val="left" w:pos="2191"/>
          <w:tab w:val="left" w:pos="2192"/>
        </w:tabs>
        <w:rPr>
          <w:rFonts w:ascii="Arial Nova Light" w:hAnsi="Arial Nova Light"/>
          <w:sz w:val="20"/>
          <w:szCs w:val="20"/>
        </w:rPr>
      </w:pPr>
    </w:p>
    <w:p w14:paraId="2A87E834" w14:textId="1B0054DF" w:rsidR="006D5BAB" w:rsidRPr="002255C7" w:rsidRDefault="00C72B72"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Polish with 120- to 140-</w:t>
      </w:r>
      <w:r w:rsidR="00E07FC8" w:rsidRPr="002255C7">
        <w:rPr>
          <w:rFonts w:ascii="Arial Nova Light" w:hAnsi="Arial Nova Light"/>
          <w:sz w:val="20"/>
          <w:szCs w:val="20"/>
        </w:rPr>
        <w:t>G</w:t>
      </w:r>
      <w:r w:rsidRPr="002255C7">
        <w:rPr>
          <w:rFonts w:ascii="Arial Nova Light" w:hAnsi="Arial Nova Light"/>
          <w:sz w:val="20"/>
          <w:szCs w:val="20"/>
        </w:rPr>
        <w:t>rit metal-bonded diamond pads (XPS 120), first in a north-south direction, and then in an east-west direction</w:t>
      </w:r>
      <w:r w:rsidR="00A07337" w:rsidRPr="002255C7">
        <w:rPr>
          <w:rFonts w:ascii="Arial Nova Light" w:hAnsi="Arial Nova Light"/>
          <w:sz w:val="20"/>
          <w:szCs w:val="20"/>
        </w:rPr>
        <w:t>.</w:t>
      </w:r>
    </w:p>
    <w:p w14:paraId="34ADE452" w14:textId="746E9AFB" w:rsidR="00AD1423" w:rsidRPr="002255C7" w:rsidRDefault="00E07FC8"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Polish with 50-Grit transitional diamond pads (STI #3) in a north-south direction</w:t>
      </w:r>
      <w:r w:rsidR="004020C0" w:rsidRPr="002255C7">
        <w:rPr>
          <w:rFonts w:ascii="Arial Nova Light" w:hAnsi="Arial Nova Light"/>
          <w:sz w:val="20"/>
          <w:szCs w:val="20"/>
        </w:rPr>
        <w:t>.</w:t>
      </w:r>
    </w:p>
    <w:p w14:paraId="3AC1D7AD" w14:textId="74A6C521" w:rsidR="004020C0" w:rsidRPr="002255C7" w:rsidRDefault="004020C0"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Polish with 100-Grit transitional diamond pads (STI #4) in an east-west direction.</w:t>
      </w:r>
    </w:p>
    <w:p w14:paraId="7A959ED0" w14:textId="487A0811" w:rsidR="004020C0" w:rsidRPr="002255C7" w:rsidRDefault="00166E21"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Polish with 200-Grit resin-bonded diamond pads (STI #5) in a north-south direction.</w:t>
      </w:r>
    </w:p>
    <w:p w14:paraId="7D5018A6" w14:textId="312B597F" w:rsidR="00166E21" w:rsidRPr="002255C7" w:rsidRDefault="008F3D8A"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Polish with 400-Grit resin-bonded diamond pads (STI #6) in an east-west direction.</w:t>
      </w:r>
    </w:p>
    <w:p w14:paraId="0140C5A4" w14:textId="77777777" w:rsidR="00993CC9" w:rsidRPr="002255C7" w:rsidRDefault="00993CC9" w:rsidP="00993CC9">
      <w:pPr>
        <w:pStyle w:val="ListParagraph"/>
        <w:tabs>
          <w:tab w:val="left" w:pos="2191"/>
          <w:tab w:val="left" w:pos="2192"/>
        </w:tabs>
        <w:ind w:left="2191" w:firstLine="0"/>
        <w:rPr>
          <w:rFonts w:ascii="Arial Nova Light" w:hAnsi="Arial Nova Light"/>
          <w:sz w:val="20"/>
          <w:szCs w:val="20"/>
        </w:rPr>
      </w:pPr>
    </w:p>
    <w:p w14:paraId="2F65118D" w14:textId="77777777" w:rsidR="00993CC9" w:rsidRPr="002255C7" w:rsidRDefault="00993CC9" w:rsidP="00993CC9">
      <w:pPr>
        <w:pStyle w:val="ListParagraph"/>
        <w:numPr>
          <w:ilvl w:val="5"/>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At this time, a liquid-silicate-based densifier can be applied. It is not critical that a densifier be applied; the decision about using a liquid densifier should be based on the results seen with the pre-job mockup.</w:t>
      </w:r>
    </w:p>
    <w:p w14:paraId="51E8D921" w14:textId="77777777" w:rsidR="00993CC9" w:rsidRPr="002255C7" w:rsidRDefault="00993CC9" w:rsidP="00993CC9">
      <w:pPr>
        <w:pStyle w:val="ListParagraph"/>
        <w:tabs>
          <w:tab w:val="left" w:pos="2191"/>
          <w:tab w:val="left" w:pos="2192"/>
        </w:tabs>
        <w:ind w:left="3000" w:firstLine="0"/>
        <w:rPr>
          <w:rFonts w:ascii="Arial Nova Light" w:hAnsi="Arial Nova Light"/>
          <w:sz w:val="20"/>
          <w:szCs w:val="20"/>
        </w:rPr>
      </w:pPr>
    </w:p>
    <w:p w14:paraId="26A5D506" w14:textId="2CEACBB1" w:rsidR="00552C93" w:rsidRPr="002255C7" w:rsidRDefault="00993CC9"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Polish with 800-grit resin-bonded diamond pads (STI #7) in a north-south direction.</w:t>
      </w:r>
    </w:p>
    <w:p w14:paraId="46951819" w14:textId="78BBAA92" w:rsidR="00993CC9" w:rsidRPr="002255C7" w:rsidRDefault="00430306"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Polish with 1,500-grit resin-bonded diamond pads (STI #8) in an east-west direction.</w:t>
      </w:r>
    </w:p>
    <w:p w14:paraId="528B88B7" w14:textId="62A505E4" w:rsidR="00430306" w:rsidRPr="002255C7" w:rsidRDefault="00430306"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Polish with 3,000-grit resin-bonded diamond pads (STI LUX) in a north-south direction.</w:t>
      </w:r>
    </w:p>
    <w:p w14:paraId="6FDFEFE4" w14:textId="29B5C78F" w:rsidR="00430306" w:rsidRPr="002255C7" w:rsidRDefault="00636371"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 xml:space="preserve">Apply </w:t>
      </w:r>
      <w:r w:rsidR="00715CA0" w:rsidRPr="002255C7">
        <w:rPr>
          <w:rFonts w:ascii="Arial Nova Light" w:hAnsi="Arial Nova Light"/>
          <w:sz w:val="20"/>
          <w:szCs w:val="20"/>
        </w:rPr>
        <w:t>the</w:t>
      </w:r>
      <w:r w:rsidRPr="002255C7">
        <w:rPr>
          <w:rFonts w:ascii="Arial Nova Light" w:hAnsi="Arial Nova Light"/>
          <w:sz w:val="20"/>
          <w:szCs w:val="20"/>
        </w:rPr>
        <w:t xml:space="preserve"> </w:t>
      </w:r>
      <w:r w:rsidR="00C60CB7" w:rsidRPr="002255C7">
        <w:rPr>
          <w:rFonts w:ascii="Arial Nova Light" w:hAnsi="Arial Nova Light"/>
          <w:color w:val="000000" w:themeColor="text1"/>
          <w:sz w:val="20"/>
          <w:szCs w:val="20"/>
        </w:rPr>
        <w:t xml:space="preserve">floor finish/guard: </w:t>
      </w:r>
      <w:r w:rsidR="00C60CB7" w:rsidRPr="009351A2">
        <w:rPr>
          <w:rFonts w:ascii="Arial Nova Light" w:hAnsi="Arial Nova Light"/>
          <w:color w:val="000000" w:themeColor="text1"/>
          <w:sz w:val="20"/>
          <w:szCs w:val="20"/>
        </w:rPr>
        <w:t>Mapecrete Protector FF</w:t>
      </w:r>
      <w:r w:rsidR="009351A2">
        <w:rPr>
          <w:rFonts w:ascii="Arial Nova Light" w:hAnsi="Arial Nova Light"/>
          <w:color w:val="000000" w:themeColor="text1"/>
          <w:sz w:val="20"/>
          <w:szCs w:val="20"/>
        </w:rPr>
        <w:t xml:space="preserve"> or alternative</w:t>
      </w:r>
      <w:r w:rsidR="00C60CB7" w:rsidRPr="002255C7">
        <w:rPr>
          <w:rFonts w:ascii="Arial Nova Light" w:hAnsi="Arial Nova Light"/>
          <w:color w:val="000000" w:themeColor="text1"/>
          <w:sz w:val="20"/>
          <w:szCs w:val="20"/>
        </w:rPr>
        <w:t xml:space="preserve"> recommended</w:t>
      </w:r>
      <w:r w:rsidRPr="002255C7">
        <w:rPr>
          <w:rFonts w:ascii="Arial Nova Light" w:hAnsi="Arial Nova Light"/>
          <w:sz w:val="20"/>
          <w:szCs w:val="20"/>
        </w:rPr>
        <w:t xml:space="preserve"> product, with a clean microfiber mop or airless sprayer to coat the entire surface.</w:t>
      </w:r>
    </w:p>
    <w:p w14:paraId="56D347EC" w14:textId="31E85DA5" w:rsidR="00C60CB7" w:rsidRPr="002255C7" w:rsidRDefault="00254C88" w:rsidP="00FE3172">
      <w:pPr>
        <w:pStyle w:val="ListParagraph"/>
        <w:numPr>
          <w:ilvl w:val="4"/>
          <w:numId w:val="18"/>
        </w:numPr>
        <w:tabs>
          <w:tab w:val="left" w:pos="2191"/>
          <w:tab w:val="left" w:pos="2192"/>
        </w:tabs>
        <w:rPr>
          <w:rFonts w:ascii="Arial Nova Light" w:hAnsi="Arial Nova Light"/>
          <w:sz w:val="20"/>
          <w:szCs w:val="20"/>
        </w:rPr>
      </w:pPr>
      <w:r w:rsidRPr="002255C7">
        <w:rPr>
          <w:rFonts w:ascii="Arial Nova Light" w:hAnsi="Arial Nova Light"/>
          <w:sz w:val="20"/>
          <w:szCs w:val="20"/>
        </w:rPr>
        <w:t xml:space="preserve">Once the </w:t>
      </w:r>
      <w:r w:rsidR="009351A2" w:rsidRPr="009351A2">
        <w:rPr>
          <w:rFonts w:ascii="Arial Nova Light" w:hAnsi="Arial Nova Light"/>
          <w:color w:val="000000" w:themeColor="text1"/>
          <w:sz w:val="20"/>
          <w:szCs w:val="20"/>
        </w:rPr>
        <w:t>Mapecrete Protector FF</w:t>
      </w:r>
      <w:r w:rsidR="009351A2">
        <w:rPr>
          <w:rFonts w:ascii="Arial Nova Light" w:hAnsi="Arial Nova Light"/>
          <w:color w:val="000000" w:themeColor="text1"/>
          <w:sz w:val="20"/>
          <w:szCs w:val="20"/>
        </w:rPr>
        <w:t xml:space="preserve"> </w:t>
      </w:r>
      <w:r w:rsidRPr="002255C7">
        <w:rPr>
          <w:rFonts w:ascii="Arial Nova Light" w:hAnsi="Arial Nova Light"/>
          <w:sz w:val="20"/>
          <w:szCs w:val="20"/>
        </w:rPr>
        <w:t>product has dried (</w:t>
      </w:r>
      <w:r w:rsidR="0013587E" w:rsidRPr="002255C7">
        <w:rPr>
          <w:rFonts w:ascii="Arial Nova Light" w:hAnsi="Arial Nova Light"/>
          <w:sz w:val="20"/>
          <w:szCs w:val="20"/>
        </w:rPr>
        <w:t>at least 60 minutes after the second coat has been applied</w:t>
      </w:r>
      <w:r w:rsidRPr="002255C7">
        <w:rPr>
          <w:rFonts w:ascii="Arial Nova Light" w:hAnsi="Arial Nova Light"/>
          <w:sz w:val="20"/>
          <w:szCs w:val="20"/>
        </w:rPr>
        <w:t xml:space="preserve"> at 75°F [24°C]), use a burnishing machine at </w:t>
      </w:r>
      <w:r w:rsidRPr="002255C7">
        <w:rPr>
          <w:rFonts w:ascii="Arial" w:hAnsi="Arial" w:cs="Arial"/>
          <w:sz w:val="20"/>
          <w:szCs w:val="20"/>
        </w:rPr>
        <w:t>≥</w:t>
      </w:r>
      <w:r w:rsidRPr="002255C7">
        <w:rPr>
          <w:rFonts w:ascii="Arial Nova Light" w:hAnsi="Arial Nova Light"/>
          <w:sz w:val="20"/>
          <w:szCs w:val="20"/>
        </w:rPr>
        <w:t xml:space="preserve"> </w:t>
      </w:r>
      <w:r w:rsidR="00C96FFE" w:rsidRPr="002255C7">
        <w:rPr>
          <w:rFonts w:ascii="Arial Nova Light" w:hAnsi="Arial Nova Light"/>
          <w:sz w:val="20"/>
          <w:szCs w:val="20"/>
        </w:rPr>
        <w:t>1</w:t>
      </w:r>
      <w:r w:rsidRPr="002255C7">
        <w:rPr>
          <w:rFonts w:ascii="Arial Nova Light" w:hAnsi="Arial Nova Light"/>
          <w:sz w:val="20"/>
          <w:szCs w:val="20"/>
        </w:rPr>
        <w:t>,</w:t>
      </w:r>
      <w:r w:rsidR="00C96FFE" w:rsidRPr="002255C7">
        <w:rPr>
          <w:rFonts w:ascii="Arial Nova Light" w:hAnsi="Arial Nova Light"/>
          <w:sz w:val="20"/>
          <w:szCs w:val="20"/>
        </w:rPr>
        <w:t>5</w:t>
      </w:r>
      <w:r w:rsidRPr="002255C7">
        <w:rPr>
          <w:rFonts w:ascii="Arial Nova Light" w:hAnsi="Arial Nova Light"/>
          <w:sz w:val="20"/>
          <w:szCs w:val="20"/>
        </w:rPr>
        <w:t>00 rpm along with a 3,000-</w:t>
      </w:r>
      <w:r w:rsidR="00C96FFE" w:rsidRPr="002255C7">
        <w:rPr>
          <w:rFonts w:ascii="Arial Nova Light" w:hAnsi="Arial Nova Light"/>
          <w:sz w:val="20"/>
          <w:szCs w:val="20"/>
        </w:rPr>
        <w:t>G</w:t>
      </w:r>
      <w:r w:rsidRPr="002255C7">
        <w:rPr>
          <w:rFonts w:ascii="Arial Nova Light" w:hAnsi="Arial Nova Light"/>
          <w:sz w:val="20"/>
          <w:szCs w:val="20"/>
        </w:rPr>
        <w:t>rit burnishing pad to burnish the guard/shield into the surface of the polished slab. For details on the burnishing process</w:t>
      </w:r>
      <w:r w:rsidR="00D64331" w:rsidRPr="002255C7">
        <w:rPr>
          <w:rFonts w:ascii="Arial Nova Light" w:hAnsi="Arial Nova Light"/>
          <w:sz w:val="20"/>
          <w:szCs w:val="20"/>
        </w:rPr>
        <w:t xml:space="preserve"> and </w:t>
      </w:r>
      <w:r w:rsidR="00470010" w:rsidRPr="002255C7">
        <w:rPr>
          <w:rFonts w:ascii="Arial Nova Light" w:hAnsi="Arial Nova Light"/>
          <w:sz w:val="20"/>
          <w:szCs w:val="20"/>
        </w:rPr>
        <w:t xml:space="preserve">recommended </w:t>
      </w:r>
      <w:r w:rsidR="00D64331" w:rsidRPr="002255C7">
        <w:rPr>
          <w:rFonts w:ascii="Arial Nova Light" w:hAnsi="Arial Nova Light"/>
          <w:sz w:val="20"/>
          <w:szCs w:val="20"/>
        </w:rPr>
        <w:t>product</w:t>
      </w:r>
      <w:r w:rsidR="00470010" w:rsidRPr="002255C7">
        <w:rPr>
          <w:rFonts w:ascii="Arial Nova Light" w:hAnsi="Arial Nova Light"/>
          <w:sz w:val="20"/>
          <w:szCs w:val="20"/>
        </w:rPr>
        <w:t xml:space="preserve">s, </w:t>
      </w:r>
      <w:r w:rsidR="00470010" w:rsidRPr="002255C7">
        <w:rPr>
          <w:rFonts w:ascii="Arial Nova Light" w:hAnsi="Arial Nova Light"/>
          <w:color w:val="000000" w:themeColor="text1"/>
          <w:sz w:val="20"/>
          <w:szCs w:val="20"/>
        </w:rPr>
        <w:t xml:space="preserve">call MAPEI Technical Services – CRS at 888-365-0614 or email </w:t>
      </w:r>
      <w:r w:rsidR="00470010" w:rsidRPr="002255C7">
        <w:rPr>
          <w:rFonts w:ascii="Arial Nova Light" w:hAnsi="Arial Nova Light"/>
          <w:color w:val="0070C0"/>
          <w:sz w:val="20"/>
          <w:szCs w:val="20"/>
        </w:rPr>
        <w:t>CRS@mapei.com</w:t>
      </w:r>
      <w:r w:rsidR="00470010" w:rsidRPr="002255C7">
        <w:rPr>
          <w:rFonts w:ascii="Arial Nova Light" w:hAnsi="Arial Nova Light"/>
          <w:color w:val="000000" w:themeColor="text1"/>
          <w:sz w:val="20"/>
          <w:szCs w:val="20"/>
        </w:rPr>
        <w:t xml:space="preserve"> for recommendations.</w:t>
      </w:r>
    </w:p>
    <w:p w14:paraId="27E34720" w14:textId="552C59FC" w:rsidR="005A312D" w:rsidRPr="002255C7" w:rsidRDefault="005A312D">
      <w:pPr>
        <w:pStyle w:val="BodyText"/>
        <w:rPr>
          <w:rFonts w:ascii="Arial Nova Light" w:hAnsi="Arial Nova Light"/>
          <w:color w:val="0070C0"/>
          <w:sz w:val="20"/>
          <w:szCs w:val="20"/>
        </w:rPr>
      </w:pPr>
    </w:p>
    <w:p w14:paraId="2184FDB4" w14:textId="06059E1D" w:rsidR="005A312D" w:rsidRPr="002255C7" w:rsidRDefault="005A312D">
      <w:pPr>
        <w:pStyle w:val="BodyText"/>
        <w:rPr>
          <w:rFonts w:ascii="Arial Nova Light" w:hAnsi="Arial Nova Light"/>
          <w:color w:val="0070C0"/>
          <w:sz w:val="20"/>
          <w:szCs w:val="20"/>
        </w:rPr>
      </w:pPr>
    </w:p>
    <w:p w14:paraId="643BFAAF" w14:textId="480AB198" w:rsidR="00CF5933" w:rsidRPr="002255C7" w:rsidRDefault="00E144F6" w:rsidP="00CF5933">
      <w:pPr>
        <w:pStyle w:val="ListParagraph"/>
        <w:numPr>
          <w:ilvl w:val="2"/>
          <w:numId w:val="1"/>
        </w:numPr>
        <w:tabs>
          <w:tab w:val="left" w:pos="1020"/>
        </w:tabs>
        <w:spacing w:line="244" w:lineRule="auto"/>
        <w:ind w:left="1026" w:right="116" w:hanging="547"/>
        <w:jc w:val="both"/>
        <w:rPr>
          <w:rFonts w:ascii="Arial Nova Light" w:hAnsi="Arial Nova Light"/>
          <w:sz w:val="20"/>
          <w:szCs w:val="20"/>
        </w:rPr>
      </w:pPr>
      <w:r w:rsidRPr="002255C7">
        <w:rPr>
          <w:rFonts w:ascii="Arial Nova Light" w:hAnsi="Arial Nova Light"/>
          <w:sz w:val="20"/>
          <w:szCs w:val="20"/>
        </w:rPr>
        <w:t>POST INSTALLATION</w:t>
      </w:r>
    </w:p>
    <w:p w14:paraId="6C0CE590" w14:textId="77777777" w:rsidR="00CF5933" w:rsidRPr="002255C7" w:rsidRDefault="00CF5933" w:rsidP="00CF5933">
      <w:pPr>
        <w:pStyle w:val="BodyText"/>
        <w:spacing w:before="4"/>
        <w:rPr>
          <w:rFonts w:ascii="Arial Nova Light" w:hAnsi="Arial Nova Light"/>
          <w:color w:val="0070C0"/>
          <w:sz w:val="20"/>
          <w:szCs w:val="20"/>
        </w:rPr>
      </w:pPr>
    </w:p>
    <w:p w14:paraId="45CFA4EC" w14:textId="6159834D" w:rsidR="00CF5933" w:rsidRPr="002255C7" w:rsidRDefault="00FF08AA" w:rsidP="00CF5933">
      <w:pPr>
        <w:pStyle w:val="ListParagraph"/>
        <w:numPr>
          <w:ilvl w:val="3"/>
          <w:numId w:val="17"/>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All joints and saw cuts shall be filled with an appropriate sealant. Moving joints shall be filled with an elastomeric joint sealant and saw cuts or non-moving joints with a semi-rigid joint filler.</w:t>
      </w:r>
    </w:p>
    <w:p w14:paraId="49F6C2E2" w14:textId="77777777" w:rsidR="00CF5933" w:rsidRPr="002255C7" w:rsidRDefault="00CF5933" w:rsidP="00CF5933">
      <w:pPr>
        <w:pStyle w:val="BodyText"/>
        <w:spacing w:before="5"/>
        <w:rPr>
          <w:rFonts w:ascii="Arial Nova Light" w:hAnsi="Arial Nova Light"/>
          <w:color w:val="0070C0"/>
          <w:sz w:val="20"/>
          <w:szCs w:val="20"/>
        </w:rPr>
      </w:pPr>
    </w:p>
    <w:p w14:paraId="1A9F2714" w14:textId="409DBE39" w:rsidR="00CF5933" w:rsidRPr="002255C7" w:rsidRDefault="00432A70" w:rsidP="00432A70">
      <w:pPr>
        <w:pStyle w:val="ListParagraph"/>
        <w:numPr>
          <w:ilvl w:val="4"/>
          <w:numId w:val="19"/>
        </w:numPr>
        <w:tabs>
          <w:tab w:val="left" w:pos="2191"/>
          <w:tab w:val="left" w:pos="2192"/>
        </w:tabs>
        <w:rPr>
          <w:rFonts w:ascii="Arial Nova Light" w:hAnsi="Arial Nova Light"/>
          <w:sz w:val="20"/>
          <w:szCs w:val="20"/>
        </w:rPr>
      </w:pPr>
      <w:r w:rsidRPr="002255C7">
        <w:rPr>
          <w:rFonts w:ascii="Arial Nova Light" w:hAnsi="Arial Nova Light"/>
          <w:sz w:val="20"/>
          <w:szCs w:val="20"/>
        </w:rPr>
        <w:t>Recommended sealers for expansion or moving joints, Mapeflex P1 SL, or Mapeflex P2 SL;</w:t>
      </w:r>
    </w:p>
    <w:p w14:paraId="7E97793A" w14:textId="77777777" w:rsidR="007F151F" w:rsidRPr="002255C7" w:rsidRDefault="007F151F" w:rsidP="007F151F">
      <w:pPr>
        <w:pStyle w:val="ListParagraph"/>
        <w:tabs>
          <w:tab w:val="left" w:pos="2191"/>
          <w:tab w:val="left" w:pos="2192"/>
        </w:tabs>
        <w:ind w:left="2191" w:firstLine="0"/>
        <w:rPr>
          <w:rFonts w:ascii="Arial Nova Light" w:hAnsi="Arial Nova Light"/>
          <w:sz w:val="20"/>
          <w:szCs w:val="20"/>
        </w:rPr>
      </w:pPr>
    </w:p>
    <w:p w14:paraId="4BD8F450" w14:textId="3A5D3EBC" w:rsidR="00432A70" w:rsidRPr="002255C7" w:rsidRDefault="007F151F" w:rsidP="00432A70">
      <w:pPr>
        <w:pStyle w:val="ListParagraph"/>
        <w:numPr>
          <w:ilvl w:val="4"/>
          <w:numId w:val="19"/>
        </w:numPr>
        <w:tabs>
          <w:tab w:val="left" w:pos="2191"/>
          <w:tab w:val="left" w:pos="2192"/>
        </w:tabs>
        <w:rPr>
          <w:rFonts w:ascii="Arial Nova Light" w:hAnsi="Arial Nova Light"/>
          <w:sz w:val="20"/>
          <w:szCs w:val="20"/>
        </w:rPr>
      </w:pPr>
      <w:r w:rsidRPr="002255C7">
        <w:rPr>
          <w:rFonts w:ascii="Arial Nova Light" w:hAnsi="Arial Nova Light"/>
          <w:sz w:val="20"/>
          <w:szCs w:val="20"/>
        </w:rPr>
        <w:t xml:space="preserve">Recommended sealers for semi-rigid epoxy joint filler or a semi-rigid joint filler for non-moving joints, Planibond JF or Planiseal </w:t>
      </w:r>
      <w:r w:rsidR="00B966DE">
        <w:rPr>
          <w:rFonts w:ascii="Arial Nova Light" w:hAnsi="Arial Nova Light"/>
          <w:sz w:val="20"/>
          <w:szCs w:val="20"/>
        </w:rPr>
        <w:t>RapidJoint</w:t>
      </w:r>
      <w:r w:rsidR="00B966DE" w:rsidRPr="002255C7">
        <w:rPr>
          <w:rFonts w:ascii="Arial Nova Light" w:hAnsi="Arial Nova Light"/>
          <w:sz w:val="20"/>
          <w:szCs w:val="20"/>
        </w:rPr>
        <w:t xml:space="preserve"> </w:t>
      </w:r>
      <w:r w:rsidRPr="002255C7">
        <w:rPr>
          <w:rFonts w:ascii="Arial Nova Light" w:hAnsi="Arial Nova Light"/>
          <w:sz w:val="20"/>
          <w:szCs w:val="20"/>
        </w:rPr>
        <w:t>15.</w:t>
      </w:r>
    </w:p>
    <w:p w14:paraId="2A230F3E" w14:textId="20FC24A6" w:rsidR="005A312D" w:rsidRPr="002255C7" w:rsidRDefault="005A312D">
      <w:pPr>
        <w:pStyle w:val="BodyText"/>
        <w:rPr>
          <w:rFonts w:ascii="Arial Nova Light" w:hAnsi="Arial Nova Light"/>
          <w:color w:val="0070C0"/>
          <w:sz w:val="20"/>
          <w:szCs w:val="20"/>
        </w:rPr>
      </w:pPr>
    </w:p>
    <w:p w14:paraId="0416C9F4" w14:textId="77777777" w:rsidR="006B3CF2" w:rsidRPr="002255C7" w:rsidRDefault="006B3CF2">
      <w:pPr>
        <w:pStyle w:val="BodyText"/>
        <w:rPr>
          <w:rFonts w:ascii="Arial Nova Light" w:hAnsi="Arial Nova Light"/>
          <w:color w:val="0070C0"/>
          <w:sz w:val="20"/>
          <w:szCs w:val="20"/>
        </w:rPr>
      </w:pPr>
    </w:p>
    <w:p w14:paraId="0979933A" w14:textId="59CE065E" w:rsidR="002C45A3" w:rsidRPr="002255C7" w:rsidRDefault="002C45A3" w:rsidP="002C45A3">
      <w:pPr>
        <w:pStyle w:val="ListParagraph"/>
        <w:numPr>
          <w:ilvl w:val="1"/>
          <w:numId w:val="1"/>
        </w:numPr>
        <w:tabs>
          <w:tab w:val="left" w:pos="1019"/>
          <w:tab w:val="left" w:pos="1020"/>
        </w:tabs>
        <w:spacing w:before="81"/>
        <w:rPr>
          <w:rFonts w:ascii="Arial Nova Light" w:hAnsi="Arial Nova Light"/>
          <w:sz w:val="20"/>
          <w:szCs w:val="20"/>
        </w:rPr>
      </w:pPr>
      <w:r w:rsidRPr="002255C7">
        <w:rPr>
          <w:rFonts w:ascii="Arial Nova Light" w:hAnsi="Arial Nova Light"/>
          <w:sz w:val="20"/>
          <w:szCs w:val="20"/>
        </w:rPr>
        <w:t>PROTECTION</w:t>
      </w:r>
    </w:p>
    <w:p w14:paraId="1811DB49" w14:textId="77777777" w:rsidR="002C45A3" w:rsidRPr="002255C7" w:rsidRDefault="002C45A3" w:rsidP="002C45A3">
      <w:pPr>
        <w:pStyle w:val="BodyText"/>
        <w:spacing w:before="4"/>
        <w:rPr>
          <w:rFonts w:ascii="Arial Nova Light" w:hAnsi="Arial Nova Light"/>
          <w:sz w:val="20"/>
          <w:szCs w:val="20"/>
        </w:rPr>
      </w:pPr>
    </w:p>
    <w:p w14:paraId="00163061" w14:textId="34490DA8" w:rsidR="002C45A3" w:rsidRPr="002255C7" w:rsidRDefault="00F01375" w:rsidP="002C45A3">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2255C7">
        <w:rPr>
          <w:rFonts w:ascii="Arial Nova Light" w:hAnsi="Arial Nova Light"/>
          <w:sz w:val="20"/>
          <w:szCs w:val="20"/>
        </w:rPr>
        <w:t>Protect the new Ultratop from spills and contamination by petroleum, oil, hydraulic fluid, acid and acidic detergents, paint, and other liquids. If construction equipment must be used on these substrates, diaper all components that may drip fluids.</w:t>
      </w:r>
      <w:r w:rsidR="001A3F7C" w:rsidRPr="002255C7">
        <w:rPr>
          <w:rFonts w:ascii="Arial Nova Light" w:hAnsi="Arial Nova Light"/>
          <w:sz w:val="20"/>
          <w:szCs w:val="20"/>
        </w:rPr>
        <w:t xml:space="preserve"> </w:t>
      </w:r>
      <w:r w:rsidR="00F2716A" w:rsidRPr="002255C7">
        <w:rPr>
          <w:rFonts w:ascii="Arial Nova Light" w:hAnsi="Arial Nova Light"/>
          <w:sz w:val="20"/>
          <w:szCs w:val="20"/>
        </w:rPr>
        <w:t>Protect surface by installing a protective floor covering.</w:t>
      </w:r>
    </w:p>
    <w:p w14:paraId="4F9B7171" w14:textId="77777777" w:rsidR="00E546A7" w:rsidRPr="002255C7" w:rsidRDefault="00E546A7" w:rsidP="00E546A7">
      <w:pPr>
        <w:pStyle w:val="ListParagraph"/>
        <w:tabs>
          <w:tab w:val="left" w:pos="1020"/>
        </w:tabs>
        <w:spacing w:line="244" w:lineRule="auto"/>
        <w:ind w:left="1026" w:right="114" w:firstLine="0"/>
        <w:jc w:val="both"/>
        <w:rPr>
          <w:rFonts w:ascii="Arial Nova Light" w:hAnsi="Arial Nova Light"/>
          <w:sz w:val="20"/>
          <w:szCs w:val="20"/>
        </w:rPr>
      </w:pPr>
    </w:p>
    <w:p w14:paraId="0BA120BE" w14:textId="22A143CD" w:rsidR="00E546A7" w:rsidRDefault="00E546A7" w:rsidP="00213463">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2255C7">
        <w:rPr>
          <w:rFonts w:ascii="Arial Nova Light" w:hAnsi="Arial Nova Light"/>
          <w:sz w:val="20"/>
          <w:szCs w:val="20"/>
        </w:rPr>
        <w:t>Avoid moisture for 72 hours after installation. Don’t place any protective plastic sheeting, rubber matting, rugs or furniture that can prevent proper drying, thereby trapping moisture, which can result in a cloudy effect on the floor.</w:t>
      </w:r>
    </w:p>
    <w:p w14:paraId="2877BB3F" w14:textId="77777777" w:rsidR="0051174E" w:rsidRPr="003C7B8D" w:rsidRDefault="0051174E" w:rsidP="003C7B8D">
      <w:pPr>
        <w:pStyle w:val="ListParagraph"/>
        <w:rPr>
          <w:rFonts w:ascii="Arial Nova Light" w:hAnsi="Arial Nova Light"/>
          <w:sz w:val="20"/>
          <w:szCs w:val="20"/>
        </w:rPr>
      </w:pPr>
    </w:p>
    <w:p w14:paraId="078E6B33" w14:textId="77777777" w:rsidR="0051174E" w:rsidRPr="00115891" w:rsidRDefault="0051174E" w:rsidP="0051174E">
      <w:pPr>
        <w:pStyle w:val="ListParagraph"/>
        <w:numPr>
          <w:ilvl w:val="2"/>
          <w:numId w:val="1"/>
        </w:numPr>
        <w:tabs>
          <w:tab w:val="left" w:pos="1021"/>
        </w:tabs>
        <w:spacing w:before="1"/>
        <w:ind w:right="115"/>
        <w:rPr>
          <w:rFonts w:ascii="Arial Nova Light" w:hAnsi="Arial Nova Light"/>
          <w:sz w:val="20"/>
          <w:szCs w:val="20"/>
        </w:rPr>
      </w:pPr>
      <w:r w:rsidRPr="004E2919">
        <w:rPr>
          <w:rFonts w:ascii="Arial Nova Light" w:hAnsi="Arial Nova Light"/>
          <w:sz w:val="20"/>
          <w:szCs w:val="20"/>
        </w:rPr>
        <w:t>Light pedestrian use may occur after 3 hours. Maximum performance develops in about 72</w:t>
      </w:r>
      <w:r w:rsidRPr="004E2919">
        <w:rPr>
          <w:rFonts w:ascii="Arial Nova Light" w:hAnsi="Arial Nova Light"/>
          <w:spacing w:val="-22"/>
          <w:sz w:val="20"/>
          <w:szCs w:val="20"/>
        </w:rPr>
        <w:t xml:space="preserve"> </w:t>
      </w:r>
      <w:r w:rsidRPr="004E2919">
        <w:rPr>
          <w:rFonts w:ascii="Arial Nova Light" w:hAnsi="Arial Nova Light"/>
          <w:sz w:val="20"/>
          <w:szCs w:val="20"/>
        </w:rPr>
        <w:t>hours</w:t>
      </w:r>
      <w:r>
        <w:rPr>
          <w:rFonts w:ascii="Arial Nova Light" w:hAnsi="Arial Nova Light"/>
          <w:sz w:val="20"/>
          <w:szCs w:val="20"/>
        </w:rPr>
        <w:t>.</w:t>
      </w:r>
    </w:p>
    <w:p w14:paraId="1FB2C68C" w14:textId="77777777" w:rsidR="0051174E" w:rsidRPr="002255C7" w:rsidRDefault="0051174E" w:rsidP="003C7B8D">
      <w:pPr>
        <w:pStyle w:val="ListParagraph"/>
        <w:tabs>
          <w:tab w:val="left" w:pos="1020"/>
        </w:tabs>
        <w:spacing w:line="244" w:lineRule="auto"/>
        <w:ind w:left="1026" w:right="114" w:firstLine="0"/>
        <w:jc w:val="both"/>
        <w:rPr>
          <w:rFonts w:ascii="Arial Nova Light" w:hAnsi="Arial Nova Light"/>
          <w:sz w:val="20"/>
          <w:szCs w:val="20"/>
        </w:rPr>
      </w:pPr>
    </w:p>
    <w:p w14:paraId="616B7B3C" w14:textId="73639BEA" w:rsidR="005A312D" w:rsidRPr="002255C7" w:rsidRDefault="005A312D">
      <w:pPr>
        <w:pStyle w:val="BodyText"/>
        <w:rPr>
          <w:rFonts w:ascii="Arial Nova Light" w:hAnsi="Arial Nova Light"/>
          <w:color w:val="0070C0"/>
          <w:sz w:val="20"/>
          <w:szCs w:val="20"/>
        </w:rPr>
      </w:pPr>
    </w:p>
    <w:p w14:paraId="4F614828" w14:textId="621A12F3" w:rsidR="005A312D" w:rsidRPr="002255C7" w:rsidRDefault="005A312D">
      <w:pPr>
        <w:pStyle w:val="BodyText"/>
        <w:rPr>
          <w:rFonts w:ascii="Arial Nova Light" w:hAnsi="Arial Nova Light"/>
          <w:color w:val="0070C0"/>
          <w:sz w:val="20"/>
          <w:szCs w:val="20"/>
        </w:rPr>
      </w:pPr>
    </w:p>
    <w:p w14:paraId="1ADE4893" w14:textId="5ADFD1A3" w:rsidR="005B3D36" w:rsidRPr="002255C7" w:rsidRDefault="007C6E3E" w:rsidP="005B3D36">
      <w:pPr>
        <w:pStyle w:val="ListParagraph"/>
        <w:numPr>
          <w:ilvl w:val="1"/>
          <w:numId w:val="1"/>
        </w:numPr>
        <w:tabs>
          <w:tab w:val="left" w:pos="1019"/>
          <w:tab w:val="left" w:pos="1020"/>
        </w:tabs>
        <w:spacing w:before="81"/>
        <w:rPr>
          <w:rFonts w:ascii="Arial Nova Light" w:hAnsi="Arial Nova Light"/>
          <w:sz w:val="20"/>
          <w:szCs w:val="20"/>
        </w:rPr>
      </w:pPr>
      <w:r w:rsidRPr="002255C7">
        <w:rPr>
          <w:rFonts w:ascii="Arial Nova Light" w:hAnsi="Arial Nova Light"/>
          <w:sz w:val="20"/>
          <w:szCs w:val="20"/>
        </w:rPr>
        <w:t>MAINTENANCE</w:t>
      </w:r>
    </w:p>
    <w:p w14:paraId="5C92F23D" w14:textId="77777777" w:rsidR="005B3D36" w:rsidRPr="002255C7" w:rsidRDefault="005B3D36" w:rsidP="005B3D36">
      <w:pPr>
        <w:pStyle w:val="BodyText"/>
        <w:spacing w:before="4"/>
        <w:rPr>
          <w:rFonts w:ascii="Arial Nova Light" w:hAnsi="Arial Nova Light"/>
          <w:sz w:val="20"/>
          <w:szCs w:val="20"/>
        </w:rPr>
      </w:pPr>
    </w:p>
    <w:p w14:paraId="0C63E8E7" w14:textId="2B958C5D" w:rsidR="005B3D36" w:rsidRPr="002255C7" w:rsidRDefault="006847DD" w:rsidP="005B3D36">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2255C7">
        <w:rPr>
          <w:rFonts w:ascii="Arial Nova Light" w:hAnsi="Arial Nova Light"/>
          <w:sz w:val="20"/>
          <w:szCs w:val="20"/>
        </w:rPr>
        <w:t>IMPORTANT</w:t>
      </w:r>
      <w:r w:rsidR="007C6E3E" w:rsidRPr="002255C7">
        <w:rPr>
          <w:rFonts w:ascii="Arial Nova Light" w:hAnsi="Arial Nova Light"/>
          <w:sz w:val="20"/>
          <w:szCs w:val="20"/>
        </w:rPr>
        <w:t>:</w:t>
      </w:r>
      <w:r w:rsidR="00A37E2D" w:rsidRPr="002255C7">
        <w:rPr>
          <w:rFonts w:ascii="Arial Nova Light" w:hAnsi="Arial Nova Light"/>
          <w:sz w:val="20"/>
          <w:szCs w:val="20"/>
        </w:rPr>
        <w:t xml:space="preserve"> Maintaining the Ultratop to a recommended cleaning schedule will help the floor hold greatly reduce the absorption of spilled liquids. Specific maintenance recommendations shall be provided by the installer performing the work of this section. Contact MAPEI’s Technical Services Department for recommendations.</w:t>
      </w:r>
    </w:p>
    <w:p w14:paraId="6FEA981E" w14:textId="77777777" w:rsidR="005B3D36" w:rsidRPr="002255C7" w:rsidRDefault="005B3D36" w:rsidP="005B3D36">
      <w:pPr>
        <w:pStyle w:val="BodyText"/>
        <w:spacing w:before="4"/>
        <w:rPr>
          <w:rFonts w:ascii="Arial Nova Light" w:hAnsi="Arial Nova Light"/>
          <w:color w:val="0070C0"/>
          <w:sz w:val="20"/>
          <w:szCs w:val="20"/>
        </w:rPr>
      </w:pPr>
    </w:p>
    <w:p w14:paraId="3FC9AEFF" w14:textId="2289A678" w:rsidR="005B3D36" w:rsidRPr="002255C7" w:rsidRDefault="00606005" w:rsidP="006847DD">
      <w:pPr>
        <w:pStyle w:val="ListParagraph"/>
        <w:numPr>
          <w:ilvl w:val="3"/>
          <w:numId w:val="20"/>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The use of a sacrificial finish will extend the service life of the flooring as well as provide a wear surface that is easier to maintain. The wax should be maintained in accordance with manufacturer recommendations. Contact MAPEI’s Technical Services Department for recommendations.</w:t>
      </w:r>
    </w:p>
    <w:p w14:paraId="15C3FD4D" w14:textId="2180E1E6" w:rsidR="00606005" w:rsidRPr="002255C7" w:rsidRDefault="004755AA" w:rsidP="006847DD">
      <w:pPr>
        <w:pStyle w:val="ListParagraph"/>
        <w:numPr>
          <w:ilvl w:val="3"/>
          <w:numId w:val="20"/>
        </w:numPr>
        <w:tabs>
          <w:tab w:val="left" w:pos="1560"/>
          <w:tab w:val="left" w:pos="1561"/>
        </w:tabs>
        <w:rPr>
          <w:rFonts w:ascii="Arial Nova Light" w:hAnsi="Arial Nova Light"/>
          <w:color w:val="000000" w:themeColor="text1"/>
          <w:sz w:val="20"/>
          <w:szCs w:val="20"/>
        </w:rPr>
      </w:pPr>
      <w:r w:rsidRPr="002255C7">
        <w:rPr>
          <w:rFonts w:ascii="Arial Nova Light" w:hAnsi="Arial Nova Light"/>
          <w:color w:val="000000" w:themeColor="text1"/>
          <w:sz w:val="20"/>
          <w:szCs w:val="20"/>
        </w:rPr>
        <w:t>DO NOT USE cleaners that are acidic or that have citrus (D-limonene) or butyl compounds. Do not permit standing liquids at any time.</w:t>
      </w:r>
    </w:p>
    <w:p w14:paraId="1D55EE1D" w14:textId="049C8F5A" w:rsidR="005A312D" w:rsidRPr="002255C7" w:rsidRDefault="005A312D">
      <w:pPr>
        <w:pStyle w:val="BodyText"/>
        <w:rPr>
          <w:rFonts w:ascii="Arial Nova Light" w:hAnsi="Arial Nova Light"/>
          <w:color w:val="0070C0"/>
          <w:sz w:val="20"/>
          <w:szCs w:val="20"/>
        </w:rPr>
      </w:pPr>
    </w:p>
    <w:p w14:paraId="4A56E1C0" w14:textId="77777777" w:rsidR="005A312D" w:rsidRPr="002255C7" w:rsidRDefault="005A312D">
      <w:pPr>
        <w:pStyle w:val="BodyText"/>
        <w:rPr>
          <w:rFonts w:ascii="Arial Nova Light" w:hAnsi="Arial Nova Light"/>
          <w:color w:val="0070C0"/>
          <w:sz w:val="20"/>
          <w:szCs w:val="20"/>
        </w:rPr>
      </w:pPr>
    </w:p>
    <w:p w14:paraId="16B49141" w14:textId="77777777" w:rsidR="00953941" w:rsidRPr="0056792F" w:rsidRDefault="0050694C">
      <w:pPr>
        <w:pStyle w:val="Heading1"/>
        <w:spacing w:before="176"/>
        <w:ind w:left="3080" w:right="2215"/>
        <w:jc w:val="center"/>
        <w:rPr>
          <w:rFonts w:ascii="Arial Nova Light" w:hAnsi="Arial Nova Light"/>
        </w:rPr>
      </w:pPr>
      <w:bookmarkStart w:id="37" w:name="END_OF_SECTION"/>
      <w:bookmarkEnd w:id="37"/>
      <w:r w:rsidRPr="002255C7">
        <w:rPr>
          <w:rFonts w:ascii="Arial Nova Light" w:hAnsi="Arial Nova Light"/>
        </w:rPr>
        <w:t>END OF SECTION</w:t>
      </w:r>
    </w:p>
    <w:sectPr w:rsidR="00953941" w:rsidRPr="0056792F">
      <w:headerReference w:type="default" r:id="rId7"/>
      <w:footerReference w:type="default" r:id="rId8"/>
      <w:pgSz w:w="12240" w:h="15840"/>
      <w:pgMar w:top="1360" w:right="1320" w:bottom="1120" w:left="132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FEA9" w14:textId="77777777" w:rsidR="00F70ED1" w:rsidRDefault="00F70ED1">
      <w:r>
        <w:separator/>
      </w:r>
    </w:p>
  </w:endnote>
  <w:endnote w:type="continuationSeparator" w:id="0">
    <w:p w14:paraId="2F9782B3" w14:textId="77777777" w:rsidR="00F70ED1" w:rsidRDefault="00F7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143" w14:textId="3103853C" w:rsidR="00953941" w:rsidRDefault="00F70ED1">
    <w:pPr>
      <w:pStyle w:val="BodyText"/>
      <w:spacing w:line="14" w:lineRule="auto"/>
      <w:rPr>
        <w:sz w:val="20"/>
      </w:rPr>
    </w:pPr>
    <w:r>
      <w:pict w14:anchorId="16B49144">
        <v:shapetype id="_x0000_t202" coordsize="21600,21600" o:spt="202" path="m,l,21600r21600,l21600,xe">
          <v:stroke joinstyle="miter"/>
          <v:path gradientshapeok="t" o:connecttype="rect"/>
        </v:shapetype>
        <v:shape id="_x0000_s2050" type="#_x0000_t202" style="position:absolute;margin-left:309pt;margin-top:735.45pt;width:111.55pt;height:24.8pt;z-index:-15886848;mso-position-horizontal-relative:page;mso-position-vertical-relative:page" filled="f" stroked="f">
          <v:textbox style="mso-next-textbox:#_x0000_s2050" inset="0,0,0,0">
            <w:txbxContent>
              <w:p w14:paraId="16B49146" w14:textId="634CF5AB" w:rsidR="00953941" w:rsidRPr="0072049E" w:rsidRDefault="00CB18D6" w:rsidP="00FC66D0">
                <w:pPr>
                  <w:spacing w:before="10" w:line="244" w:lineRule="auto"/>
                  <w:ind w:left="20"/>
                  <w:jc w:val="right"/>
                  <w:rPr>
                    <w:rFonts w:ascii="Arial Nova Light" w:hAnsi="Arial Nova Light"/>
                    <w:color w:val="595959" w:themeColor="text1" w:themeTint="A6"/>
                    <w:sz w:val="18"/>
                    <w:szCs w:val="18"/>
                  </w:rPr>
                </w:pPr>
                <w:r w:rsidRPr="0072049E">
                  <w:rPr>
                    <w:rFonts w:ascii="Arial Nova Light" w:hAnsi="Arial Nova Light"/>
                    <w:color w:val="595959" w:themeColor="text1" w:themeTint="A6"/>
                    <w:sz w:val="18"/>
                    <w:szCs w:val="18"/>
                  </w:rPr>
                  <w:t xml:space="preserve">Ultratop </w:t>
                </w:r>
                <w:r w:rsidR="0061339A">
                  <w:rPr>
                    <w:rFonts w:ascii="Arial Nova Light" w:hAnsi="Arial Nova Light"/>
                    <w:color w:val="595959" w:themeColor="text1" w:themeTint="A6"/>
                    <w:sz w:val="18"/>
                    <w:szCs w:val="18"/>
                  </w:rPr>
                  <w:t>Terrazzo</w:t>
                </w:r>
                <w:r w:rsidR="00FC66D0" w:rsidRPr="0072049E">
                  <w:rPr>
                    <w:rFonts w:ascii="Arial Nova Light" w:hAnsi="Arial Nova Light"/>
                    <w:color w:val="595959" w:themeColor="text1" w:themeTint="A6"/>
                    <w:sz w:val="18"/>
                    <w:szCs w:val="18"/>
                  </w:rPr>
                  <w:t xml:space="preserve"> System</w:t>
                </w:r>
              </w:p>
              <w:p w14:paraId="1045B2D6" w14:textId="0220AA55" w:rsidR="00FC66D0" w:rsidRPr="0072049E" w:rsidRDefault="00FC66D0" w:rsidP="00FC66D0">
                <w:pPr>
                  <w:spacing w:before="10" w:line="244" w:lineRule="auto"/>
                  <w:ind w:left="20"/>
                  <w:jc w:val="right"/>
                  <w:rPr>
                    <w:rFonts w:ascii="Arial Nova Light" w:hAnsi="Arial Nova Light"/>
                    <w:color w:val="595959" w:themeColor="text1" w:themeTint="A6"/>
                    <w:sz w:val="18"/>
                    <w:szCs w:val="18"/>
                  </w:rPr>
                </w:pPr>
                <w:r w:rsidRPr="0072049E">
                  <w:rPr>
                    <w:rFonts w:ascii="Arial Nova Light" w:hAnsi="Arial Nova Light"/>
                    <w:color w:val="595959" w:themeColor="text1" w:themeTint="A6"/>
                    <w:sz w:val="18"/>
                    <w:szCs w:val="18"/>
                  </w:rPr>
                  <w:t>Guide Specification</w:t>
                </w:r>
              </w:p>
            </w:txbxContent>
          </v:textbox>
          <w10:wrap anchorx="page" anchory="page"/>
        </v:shape>
      </w:pict>
    </w:r>
    <w:r>
      <w:pict w14:anchorId="16B49145">
        <v:shape id="_x0000_s2049" type="#_x0000_t202" style="position:absolute;margin-left:376.35pt;margin-top:734.95pt;width:164.7pt;height:24.8pt;z-index:-15886336;mso-position-horizontal-relative:page;mso-position-vertical-relative:page" filled="f" stroked="f">
          <v:textbox style="mso-next-textbox:#_x0000_s2049" inset="0,0,0,0">
            <w:txbxContent>
              <w:p w14:paraId="16B49147" w14:textId="083264C0" w:rsidR="00953941" w:rsidRPr="0072049E" w:rsidRDefault="00FC66D0" w:rsidP="00B505DD">
                <w:pPr>
                  <w:spacing w:before="10" w:line="244" w:lineRule="auto"/>
                  <w:ind w:left="20" w:right="-5" w:firstLine="1140"/>
                  <w:jc w:val="right"/>
                  <w:rPr>
                    <w:rFonts w:ascii="Arial Nova Light" w:hAnsi="Arial Nova Light"/>
                    <w:color w:val="595959" w:themeColor="text1" w:themeTint="A6"/>
                    <w:sz w:val="18"/>
                    <w:szCs w:val="18"/>
                  </w:rPr>
                </w:pPr>
                <w:r w:rsidRPr="0072049E">
                  <w:rPr>
                    <w:rFonts w:ascii="Arial Nova Light" w:hAnsi="Arial Nova Light"/>
                    <w:color w:val="595959" w:themeColor="text1" w:themeTint="A6"/>
                    <w:sz w:val="18"/>
                    <w:szCs w:val="18"/>
                  </w:rPr>
                  <w:t>MAPEI Corporation</w:t>
                </w:r>
              </w:p>
              <w:p w14:paraId="104FCD3B" w14:textId="4243B778" w:rsidR="0048249B" w:rsidRPr="00B505DD" w:rsidRDefault="00B505DD" w:rsidP="008B0705">
                <w:pPr>
                  <w:spacing w:before="10" w:line="244" w:lineRule="auto"/>
                  <w:ind w:left="20" w:right="-5"/>
                  <w:jc w:val="right"/>
                  <w:rPr>
                    <w:color w:val="595959" w:themeColor="text1" w:themeTint="A6"/>
                    <w:sz w:val="20"/>
                  </w:rPr>
                </w:pPr>
                <w:r w:rsidRPr="0072049E">
                  <w:rPr>
                    <w:rFonts w:ascii="Arial Nova Light" w:hAnsi="Arial Nova Light"/>
                    <w:color w:val="595959" w:themeColor="text1" w:themeTint="A6"/>
                    <w:sz w:val="18"/>
                    <w:szCs w:val="18"/>
                  </w:rPr>
                  <w:t xml:space="preserve">                      </w:t>
                </w:r>
                <w:r w:rsidR="008B0705">
                  <w:rPr>
                    <w:rFonts w:ascii="Arial Nova Light" w:hAnsi="Arial Nova Light"/>
                    <w:color w:val="595959" w:themeColor="text1" w:themeTint="A6"/>
                    <w:sz w:val="18"/>
                    <w:szCs w:val="18"/>
                  </w:rPr>
                  <w:t xml:space="preserve">    </w:t>
                </w:r>
                <w:r w:rsidRPr="0072049E">
                  <w:rPr>
                    <w:rFonts w:ascii="Arial Nova Light" w:hAnsi="Arial Nova Light"/>
                    <w:color w:val="595959" w:themeColor="text1" w:themeTint="A6"/>
                    <w:sz w:val="18"/>
                    <w:szCs w:val="18"/>
                  </w:rPr>
                  <w:t xml:space="preserve"> </w:t>
                </w:r>
                <w:r w:rsidR="0048249B" w:rsidRPr="0072049E">
                  <w:rPr>
                    <w:rFonts w:ascii="Arial Nova Light" w:hAnsi="Arial Nova Light"/>
                    <w:color w:val="595959" w:themeColor="text1" w:themeTint="A6"/>
                    <w:sz w:val="18"/>
                    <w:szCs w:val="18"/>
                  </w:rPr>
                  <w:t xml:space="preserve">ULT/NS-Rev: </w:t>
                </w:r>
                <w:r w:rsidR="00B321CA">
                  <w:rPr>
                    <w:rFonts w:ascii="Arial Nova Light" w:hAnsi="Arial Nova Light"/>
                    <w:color w:val="595959" w:themeColor="text1" w:themeTint="A6"/>
                    <w:sz w:val="18"/>
                    <w:szCs w:val="18"/>
                  </w:rPr>
                  <w:t>1</w:t>
                </w:r>
                <w:r w:rsidR="00E27AEE">
                  <w:rPr>
                    <w:rFonts w:ascii="Arial Nova Light" w:hAnsi="Arial Nova Light"/>
                    <w:color w:val="595959" w:themeColor="text1" w:themeTint="A6"/>
                    <w:sz w:val="18"/>
                    <w:szCs w:val="18"/>
                  </w:rPr>
                  <w:t>2</w:t>
                </w:r>
                <w:r w:rsidRPr="0072049E">
                  <w:rPr>
                    <w:rFonts w:ascii="Arial Nova Light" w:hAnsi="Arial Nova Light"/>
                    <w:color w:val="595959" w:themeColor="text1" w:themeTint="A6"/>
                    <w:sz w:val="18"/>
                    <w:szCs w:val="18"/>
                  </w:rPr>
                  <w:t>/</w:t>
                </w:r>
                <w:r w:rsidR="00B321CA">
                  <w:rPr>
                    <w:rFonts w:ascii="Arial Nova Light" w:hAnsi="Arial Nova Light"/>
                    <w:color w:val="595959" w:themeColor="text1" w:themeTint="A6"/>
                    <w:sz w:val="18"/>
                    <w:szCs w:val="18"/>
                  </w:rPr>
                  <w:t>0</w:t>
                </w:r>
                <w:r w:rsidR="0061339A">
                  <w:rPr>
                    <w:rFonts w:ascii="Arial Nova Light" w:hAnsi="Arial Nova Light"/>
                    <w:color w:val="595959" w:themeColor="text1" w:themeTint="A6"/>
                    <w:sz w:val="18"/>
                    <w:szCs w:val="18"/>
                  </w:rPr>
                  <w:t>9</w:t>
                </w:r>
                <w:r w:rsidRPr="0072049E">
                  <w:rPr>
                    <w:rFonts w:ascii="Arial Nova Light" w:hAnsi="Arial Nova Light"/>
                    <w:color w:val="595959" w:themeColor="text1" w:themeTint="A6"/>
                    <w:sz w:val="18"/>
                    <w:szCs w:val="18"/>
                  </w:rPr>
                  <w:t>/2020</w:t>
                </w:r>
                <w:r w:rsidR="0048249B" w:rsidRPr="00B505DD">
                  <w:rPr>
                    <w:color w:val="595959" w:themeColor="text1" w:themeTint="A6"/>
                    <w:sz w:val="20"/>
                  </w:rPr>
                  <w:t xml:space="preserve"> 08/13/2020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37E08" w14:textId="77777777" w:rsidR="00F70ED1" w:rsidRDefault="00F70ED1">
      <w:r>
        <w:separator/>
      </w:r>
    </w:p>
  </w:footnote>
  <w:footnote w:type="continuationSeparator" w:id="0">
    <w:p w14:paraId="4584312C" w14:textId="77777777" w:rsidR="00F70ED1" w:rsidRDefault="00F7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4C49" w14:textId="77777777" w:rsidR="00AF5656" w:rsidRDefault="00AF5656" w:rsidP="00744A4F">
    <w:pPr>
      <w:pStyle w:val="Header"/>
      <w:jc w:val="right"/>
      <w:rPr>
        <w:rFonts w:ascii="Arial Nova Cond" w:hAnsi="Arial Nova Cond"/>
        <w:sz w:val="18"/>
        <w:szCs w:val="18"/>
      </w:rPr>
    </w:pPr>
  </w:p>
  <w:p w14:paraId="2803F099" w14:textId="77777777" w:rsidR="00AF5656" w:rsidRDefault="00AF5656" w:rsidP="00744A4F">
    <w:pPr>
      <w:pStyle w:val="Header"/>
      <w:jc w:val="right"/>
      <w:rPr>
        <w:rFonts w:ascii="Arial Nova Cond" w:hAnsi="Arial Nova Cond"/>
        <w:sz w:val="18"/>
        <w:szCs w:val="18"/>
      </w:rPr>
    </w:pPr>
  </w:p>
  <w:p w14:paraId="6A182EA3" w14:textId="77777777" w:rsidR="00E71739" w:rsidRDefault="00E71739" w:rsidP="00744A4F">
    <w:pPr>
      <w:pStyle w:val="Header"/>
      <w:jc w:val="right"/>
      <w:rPr>
        <w:rFonts w:ascii="Arial Nova Cond" w:hAnsi="Arial Nova Cond"/>
        <w:sz w:val="18"/>
        <w:szCs w:val="18"/>
      </w:rPr>
    </w:pPr>
  </w:p>
  <w:p w14:paraId="1C6D0E84" w14:textId="14D27D28" w:rsidR="00744A4F" w:rsidRPr="002F30F9" w:rsidRDefault="00744A4F" w:rsidP="00744A4F">
    <w:pPr>
      <w:pStyle w:val="Header"/>
      <w:jc w:val="right"/>
      <w:rPr>
        <w:rFonts w:ascii="Arial Nova Cond" w:hAnsi="Arial Nova Cond"/>
        <w:b/>
        <w:bCs/>
        <w:sz w:val="18"/>
        <w:szCs w:val="18"/>
      </w:rPr>
    </w:pPr>
    <w:r w:rsidRPr="002F30F9">
      <w:rPr>
        <w:rFonts w:ascii="Arial Nova Cond" w:hAnsi="Arial Nova Cond"/>
        <w:b/>
        <w:bCs/>
        <w:sz w:val="18"/>
        <w:szCs w:val="18"/>
      </w:rPr>
      <w:t>MAPEI Corporation</w:t>
    </w:r>
  </w:p>
  <w:p w14:paraId="1ED2AF54" w14:textId="7C47DCE6" w:rsidR="00744A4F" w:rsidRPr="006176A1" w:rsidRDefault="00F70ED1" w:rsidP="00744A4F">
    <w:pPr>
      <w:pStyle w:val="Header"/>
      <w:tabs>
        <w:tab w:val="left" w:pos="1385"/>
        <w:tab w:val="right" w:pos="9600"/>
      </w:tabs>
      <w:jc w:val="right"/>
      <w:rPr>
        <w:rFonts w:ascii="Arial Nova Cond" w:hAnsi="Arial Nova Cond"/>
        <w:sz w:val="18"/>
        <w:szCs w:val="18"/>
      </w:rPr>
    </w:pPr>
    <w:r>
      <w:rPr>
        <w:noProof/>
      </w:rPr>
      <w:pict w14:anchorId="1DEBDB46">
        <v:shapetype id="_x0000_t202" coordsize="21600,21600" o:spt="202" path="m,l,21600r21600,l21600,xe">
          <v:stroke joinstyle="miter"/>
          <v:path gradientshapeok="t" o:connecttype="rect"/>
        </v:shapetype>
        <v:shape id="Text Box 5" o:spid="_x0000_s2053" type="#_x0000_t202" style="position:absolute;left:0;text-align:left;margin-left:8.75pt;margin-top:1.05pt;width:156.95pt;height:44.75pt;z-index:4874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" stroked="f">
          <v:textbox style="mso-next-textbox:#Text Box 5">
            <w:txbxContent>
              <w:p w14:paraId="6D373150" w14:textId="77777777" w:rsidR="00744A4F" w:rsidRDefault="00744A4F" w:rsidP="00744A4F">
                <w:r>
                  <w:rPr>
                    <w:noProof/>
                  </w:rPr>
                  <w:drawing>
                    <wp:inline distT="0" distB="0" distL="0" distR="0" wp14:anchorId="796BBAFA" wp14:editId="34F0FED5">
                      <wp:extent cx="1481667" cy="414867"/>
                      <wp:effectExtent l="0" t="0" r="0" b="0"/>
                      <wp:docPr id="18" name="Picture 18" descr="MAPEI_PMS_300_485_NS_jpeg"/>
                      <wp:cNvGraphicFramePr/>
                      <a:graphic xmlns:a="http://schemas.openxmlformats.org/drawingml/2006/main">
                        <a:graphicData uri="http://schemas.openxmlformats.org/drawingml/2006/picture">
                          <pic:pic xmlns:pic="http://schemas.openxmlformats.org/drawingml/2006/picture">
                            <pic:nvPicPr>
                              <pic:cNvPr id="1" name="Picture 1" descr="MAPEI_PMS_300_485_NS_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135" cy="434318"/>
                              </a:xfrm>
                              <a:prstGeom prst="rect">
                                <a:avLst/>
                              </a:prstGeom>
                              <a:noFill/>
                              <a:ln>
                                <a:noFill/>
                              </a:ln>
                            </pic:spPr>
                          </pic:pic>
                        </a:graphicData>
                      </a:graphic>
                    </wp:inline>
                  </w:drawing>
                </w:r>
              </w:p>
            </w:txbxContent>
          </v:textbox>
        </v:shape>
      </w:pict>
    </w:r>
    <w:r w:rsidR="00744A4F">
      <w:rPr>
        <w:rFonts w:ascii="Arial Nova Cond" w:hAnsi="Arial Nova Cond"/>
        <w:sz w:val="18"/>
        <w:szCs w:val="18"/>
      </w:rPr>
      <w:tab/>
    </w:r>
    <w:r w:rsidR="00744A4F">
      <w:rPr>
        <w:rFonts w:ascii="Arial Nova Cond" w:hAnsi="Arial Nova Cond"/>
        <w:sz w:val="18"/>
        <w:szCs w:val="18"/>
      </w:rPr>
      <w:tab/>
    </w:r>
    <w:r w:rsidR="00744A4F">
      <w:rPr>
        <w:rFonts w:ascii="Arial Nova Cond" w:hAnsi="Arial Nova Cond"/>
        <w:sz w:val="18"/>
        <w:szCs w:val="18"/>
      </w:rPr>
      <w:tab/>
    </w:r>
  </w:p>
  <w:p w14:paraId="139CE709" w14:textId="77777777" w:rsidR="00744A4F" w:rsidRPr="005376AC" w:rsidRDefault="00744A4F" w:rsidP="00744A4F">
    <w:pPr>
      <w:pStyle w:val="Header"/>
      <w:tabs>
        <w:tab w:val="left" w:pos="600"/>
        <w:tab w:val="right" w:pos="9600"/>
      </w:tabs>
      <w:jc w:val="right"/>
      <w:rPr>
        <w:rFonts w:ascii="Arial Nova Light" w:hAnsi="Arial Nova Light"/>
        <w:sz w:val="18"/>
        <w:szCs w:val="18"/>
      </w:rPr>
    </w:pPr>
    <w:r>
      <w:rPr>
        <w:rFonts w:ascii="Arial Nova Light" w:hAnsi="Arial Nova Light"/>
        <w:sz w:val="18"/>
        <w:szCs w:val="18"/>
      </w:rPr>
      <w:tab/>
      <w:t xml:space="preserve"> </w:t>
    </w:r>
    <w:r>
      <w:rPr>
        <w:rFonts w:ascii="Arial Nova Light" w:hAnsi="Arial Nova Light"/>
        <w:sz w:val="18"/>
        <w:szCs w:val="18"/>
      </w:rPr>
      <w:tab/>
    </w:r>
    <w:r>
      <w:rPr>
        <w:rFonts w:ascii="Arial Nova Light" w:hAnsi="Arial Nova Light"/>
        <w:sz w:val="18"/>
        <w:szCs w:val="18"/>
      </w:rPr>
      <w:tab/>
      <w:t xml:space="preserve"> </w:t>
    </w:r>
    <w:r w:rsidRPr="005376AC">
      <w:rPr>
        <w:rFonts w:ascii="Arial Nova Light" w:hAnsi="Arial Nova Light"/>
        <w:sz w:val="18"/>
        <w:szCs w:val="18"/>
      </w:rPr>
      <w:t>1144 East Newport Center Drive</w:t>
    </w:r>
  </w:p>
  <w:p w14:paraId="0557FC9F" w14:textId="77777777" w:rsidR="00744A4F" w:rsidRPr="005376AC" w:rsidRDefault="00744A4F" w:rsidP="00744A4F">
    <w:pPr>
      <w:pStyle w:val="Header"/>
      <w:jc w:val="right"/>
      <w:rPr>
        <w:rFonts w:ascii="Arial Nova Light" w:hAnsi="Arial Nova Light"/>
        <w:sz w:val="18"/>
        <w:szCs w:val="18"/>
      </w:rPr>
    </w:pPr>
    <w:r w:rsidRPr="005376AC">
      <w:rPr>
        <w:rFonts w:ascii="Arial Nova Light" w:hAnsi="Arial Nova Light"/>
        <w:sz w:val="18"/>
        <w:szCs w:val="18"/>
      </w:rPr>
      <w:t>Deerfiel</w:t>
    </w:r>
    <w:r>
      <w:rPr>
        <w:rFonts w:ascii="Arial Nova Light" w:hAnsi="Arial Nova Light"/>
        <w:sz w:val="18"/>
        <w:szCs w:val="18"/>
      </w:rPr>
      <w:t>d</w:t>
    </w:r>
    <w:r w:rsidRPr="005376AC">
      <w:rPr>
        <w:rFonts w:ascii="Arial Nova Light" w:hAnsi="Arial Nova Light"/>
        <w:sz w:val="18"/>
        <w:szCs w:val="18"/>
      </w:rPr>
      <w:t xml:space="preserve"> Beach, FL 33442</w:t>
    </w:r>
  </w:p>
  <w:p w14:paraId="1B8303A8" w14:textId="77777777" w:rsidR="00744A4F" w:rsidRDefault="00744A4F" w:rsidP="00744A4F">
    <w:pPr>
      <w:pStyle w:val="Header"/>
      <w:jc w:val="right"/>
      <w:rPr>
        <w:rFonts w:ascii="Arial Nova Light" w:hAnsi="Arial Nova Light"/>
        <w:sz w:val="18"/>
        <w:szCs w:val="18"/>
      </w:rPr>
    </w:pPr>
    <w:r w:rsidRPr="002218CD">
      <w:rPr>
        <w:rFonts w:ascii="Arial Nova Light" w:hAnsi="Arial Nova Light"/>
        <w:sz w:val="18"/>
        <w:szCs w:val="18"/>
      </w:rPr>
      <w:t>Phone: 888-876-2734</w:t>
    </w:r>
  </w:p>
  <w:p w14:paraId="0C2FF7BC" w14:textId="77777777" w:rsidR="00744A4F" w:rsidRPr="005376AC" w:rsidRDefault="00744A4F" w:rsidP="00744A4F">
    <w:pPr>
      <w:pStyle w:val="Header"/>
      <w:tabs>
        <w:tab w:val="left" w:pos="7440"/>
        <w:tab w:val="right" w:pos="9600"/>
      </w:tabs>
      <w:jc w:val="right"/>
      <w:rPr>
        <w:rFonts w:ascii="Arial Nova Light" w:hAnsi="Arial Nova Light"/>
        <w:sz w:val="18"/>
        <w:szCs w:val="18"/>
      </w:rPr>
    </w:pPr>
    <w:r>
      <w:rPr>
        <w:rFonts w:ascii="Arial Nova Light" w:hAnsi="Arial Nova Light"/>
        <w:sz w:val="18"/>
        <w:szCs w:val="18"/>
      </w:rPr>
      <w:tab/>
    </w:r>
    <w:r>
      <w:rPr>
        <w:rFonts w:ascii="Arial Nova Light" w:hAnsi="Arial Nova Light"/>
        <w:sz w:val="18"/>
        <w:szCs w:val="18"/>
      </w:rPr>
      <w:tab/>
      <w:t xml:space="preserve"> </w:t>
    </w:r>
    <w:r>
      <w:rPr>
        <w:rFonts w:ascii="Arial Nova Light" w:hAnsi="Arial Nova Light"/>
        <w:sz w:val="18"/>
        <w:szCs w:val="18"/>
      </w:rPr>
      <w:tab/>
      <w:t>www.mapei.com</w:t>
    </w:r>
    <w:r w:rsidRPr="005376AC">
      <w:rPr>
        <w:rFonts w:ascii="Arial Nova Light" w:hAnsi="Arial Nova Light"/>
        <w:sz w:val="18"/>
        <w:szCs w:val="18"/>
      </w:rPr>
      <w:t xml:space="preserve"> </w:t>
    </w:r>
  </w:p>
  <w:p w14:paraId="06DCD398" w14:textId="7089B023" w:rsidR="00B505DD" w:rsidRPr="00744A4F" w:rsidRDefault="00B505DD" w:rsidP="0074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15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 w15:restartNumberingAfterBreak="0">
    <w:nsid w:val="06470A63"/>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2" w15:restartNumberingAfterBreak="0">
    <w:nsid w:val="17E735E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3" w15:restartNumberingAfterBreak="0">
    <w:nsid w:val="1C255C97"/>
    <w:multiLevelType w:val="multilevel"/>
    <w:tmpl w:val="3CD074B2"/>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4" w15:restartNumberingAfterBreak="0">
    <w:nsid w:val="1D044852"/>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5" w15:restartNumberingAfterBreak="0">
    <w:nsid w:val="1FA35644"/>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6" w15:restartNumberingAfterBreak="0">
    <w:nsid w:val="28160D7C"/>
    <w:multiLevelType w:val="multilevel"/>
    <w:tmpl w:val="C494E7C2"/>
    <w:lvl w:ilvl="0">
      <w:start w:val="3"/>
      <w:numFmt w:val="decimal"/>
      <w:lvlText w:val="%1"/>
      <w:lvlJc w:val="left"/>
      <w:pPr>
        <w:ind w:left="1019" w:hanging="900"/>
      </w:pPr>
      <w:rPr>
        <w:rFonts w:hint="default"/>
      </w:rPr>
    </w:lvl>
    <w:lvl w:ilvl="1">
      <w:start w:val="1"/>
      <w:numFmt w:val="decimal"/>
      <w:lvlText w:val="%1.%2"/>
      <w:lvlJc w:val="left"/>
      <w:pPr>
        <w:ind w:left="1019" w:hanging="900"/>
      </w:pPr>
      <w:rPr>
        <w:rFonts w:ascii="Times New Roman" w:eastAsia="Times New Roman" w:hAnsi="Times New Roman" w:cs="Times New Roman" w:hint="default"/>
        <w:w w:val="100"/>
        <w:sz w:val="22"/>
        <w:szCs w:val="22"/>
      </w:rPr>
    </w:lvl>
    <w:lvl w:ilvl="2">
      <w:start w:val="1"/>
      <w:numFmt w:val="upperLetter"/>
      <w:lvlText w:val="%3."/>
      <w:lvlJc w:val="left"/>
      <w:pPr>
        <w:ind w:left="864"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73" w:hanging="548"/>
      </w:pPr>
      <w:rPr>
        <w:rFonts w:ascii="Times New Roman" w:eastAsia="Times New Roman" w:hAnsi="Times New Roman" w:cs="Times New Roman" w:hint="default"/>
        <w:w w:val="100"/>
        <w:sz w:val="22"/>
        <w:szCs w:val="22"/>
      </w:rPr>
    </w:lvl>
    <w:lvl w:ilvl="4">
      <w:start w:val="1"/>
      <w:numFmt w:val="lowerLetter"/>
      <w:lvlText w:val="%5."/>
      <w:lvlJc w:val="left"/>
      <w:pPr>
        <w:ind w:left="2191" w:hanging="632"/>
      </w:pPr>
      <w:rPr>
        <w:rFonts w:ascii="Times New Roman" w:eastAsia="Times New Roman" w:hAnsi="Times New Roman" w:cs="Times New Roman" w:hint="default"/>
        <w:w w:val="100"/>
        <w:sz w:val="22"/>
        <w:szCs w:val="22"/>
      </w:rPr>
    </w:lvl>
    <w:lvl w:ilvl="5">
      <w:numFmt w:val="bullet"/>
      <w:lvlText w:val="•"/>
      <w:lvlJc w:val="left"/>
      <w:pPr>
        <w:ind w:left="2200" w:hanging="632"/>
      </w:pPr>
      <w:rPr>
        <w:rFonts w:hint="default"/>
      </w:rPr>
    </w:lvl>
    <w:lvl w:ilvl="6">
      <w:numFmt w:val="bullet"/>
      <w:lvlText w:val="•"/>
      <w:lvlJc w:val="left"/>
      <w:pPr>
        <w:ind w:left="3680" w:hanging="632"/>
      </w:pPr>
      <w:rPr>
        <w:rFonts w:hint="default"/>
      </w:rPr>
    </w:lvl>
    <w:lvl w:ilvl="7">
      <w:numFmt w:val="bullet"/>
      <w:lvlText w:val="•"/>
      <w:lvlJc w:val="left"/>
      <w:pPr>
        <w:ind w:left="5160" w:hanging="632"/>
      </w:pPr>
      <w:rPr>
        <w:rFonts w:hint="default"/>
      </w:rPr>
    </w:lvl>
    <w:lvl w:ilvl="8">
      <w:numFmt w:val="bullet"/>
      <w:lvlText w:val="•"/>
      <w:lvlJc w:val="left"/>
      <w:pPr>
        <w:ind w:left="6640" w:hanging="632"/>
      </w:pPr>
      <w:rPr>
        <w:rFonts w:hint="default"/>
      </w:rPr>
    </w:lvl>
  </w:abstractNum>
  <w:abstractNum w:abstractNumId="7" w15:restartNumberingAfterBreak="0">
    <w:nsid w:val="2906790F"/>
    <w:multiLevelType w:val="multilevel"/>
    <w:tmpl w:val="A87AEF88"/>
    <w:lvl w:ilvl="0">
      <w:start w:val="3"/>
      <w:numFmt w:val="decimal"/>
      <w:lvlText w:val="%1"/>
      <w:lvlJc w:val="left"/>
      <w:pPr>
        <w:ind w:left="1027" w:hanging="908"/>
      </w:pPr>
      <w:rPr>
        <w:rFonts w:hint="default"/>
      </w:rPr>
    </w:lvl>
    <w:lvl w:ilvl="1">
      <w:start w:val="1"/>
      <w:numFmt w:val="decimal"/>
      <w:lvlText w:val="%1.%2"/>
      <w:lvlJc w:val="left"/>
      <w:pPr>
        <w:ind w:left="1027" w:hanging="908"/>
      </w:pPr>
      <w:rPr>
        <w:rFonts w:ascii="Times New Roman" w:eastAsia="Times New Roman" w:hAnsi="Times New Roman" w:cs="Times New Roman" w:hint="default"/>
        <w:w w:val="100"/>
        <w:sz w:val="22"/>
        <w:szCs w:val="22"/>
      </w:rPr>
    </w:lvl>
    <w:lvl w:ilvl="2">
      <w:start w:val="1"/>
      <w:numFmt w:val="upperLetter"/>
      <w:lvlText w:val="%3."/>
      <w:lvlJc w:val="left"/>
      <w:pPr>
        <w:ind w:left="983" w:hanging="593"/>
      </w:pPr>
      <w:rPr>
        <w:rFonts w:hint="default"/>
        <w:spacing w:val="-2"/>
        <w:w w:val="100"/>
      </w:rPr>
    </w:lvl>
    <w:lvl w:ilvl="3">
      <w:start w:val="1"/>
      <w:numFmt w:val="decimal"/>
      <w:lvlText w:val="%4."/>
      <w:lvlJc w:val="left"/>
      <w:pPr>
        <w:ind w:left="1559" w:hanging="541"/>
      </w:pPr>
      <w:rPr>
        <w:rFonts w:hint="default"/>
        <w:w w:val="100"/>
      </w:rPr>
    </w:lvl>
    <w:lvl w:ilvl="4">
      <w:start w:val="1"/>
      <w:numFmt w:val="lowerLetter"/>
      <w:lvlText w:val="%5."/>
      <w:lvlJc w:val="left"/>
      <w:pPr>
        <w:ind w:left="1919" w:hanging="541"/>
      </w:pPr>
      <w:rPr>
        <w:rFonts w:ascii="Times New Roman" w:eastAsia="Times New Roman" w:hAnsi="Times New Roman" w:cs="Times New Roman" w:hint="default"/>
        <w:w w:val="100"/>
        <w:sz w:val="22"/>
        <w:szCs w:val="22"/>
      </w:rPr>
    </w:lvl>
    <w:lvl w:ilvl="5">
      <w:numFmt w:val="bullet"/>
      <w:lvlText w:val="•"/>
      <w:lvlJc w:val="left"/>
      <w:pPr>
        <w:ind w:left="1920" w:hanging="541"/>
      </w:pPr>
      <w:rPr>
        <w:rFonts w:hint="default"/>
      </w:rPr>
    </w:lvl>
    <w:lvl w:ilvl="6">
      <w:numFmt w:val="bullet"/>
      <w:lvlText w:val="•"/>
      <w:lvlJc w:val="left"/>
      <w:pPr>
        <w:ind w:left="2640" w:hanging="541"/>
      </w:pPr>
      <w:rPr>
        <w:rFonts w:hint="default"/>
      </w:rPr>
    </w:lvl>
    <w:lvl w:ilvl="7">
      <w:numFmt w:val="bullet"/>
      <w:lvlText w:val="•"/>
      <w:lvlJc w:val="left"/>
      <w:pPr>
        <w:ind w:left="4380" w:hanging="541"/>
      </w:pPr>
      <w:rPr>
        <w:rFonts w:hint="default"/>
      </w:rPr>
    </w:lvl>
    <w:lvl w:ilvl="8">
      <w:numFmt w:val="bullet"/>
      <w:lvlText w:val="•"/>
      <w:lvlJc w:val="left"/>
      <w:pPr>
        <w:ind w:left="6120" w:hanging="541"/>
      </w:pPr>
      <w:rPr>
        <w:rFonts w:hint="default"/>
      </w:rPr>
    </w:lvl>
  </w:abstractNum>
  <w:abstractNum w:abstractNumId="8" w15:restartNumberingAfterBreak="0">
    <w:nsid w:val="33A873E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9" w15:restartNumberingAfterBreak="0">
    <w:nsid w:val="34F60BB2"/>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0" w15:restartNumberingAfterBreak="0">
    <w:nsid w:val="356929C4"/>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1" w15:restartNumberingAfterBreak="0">
    <w:nsid w:val="36DB32D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2" w15:restartNumberingAfterBreak="0">
    <w:nsid w:val="401A635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3" w15:restartNumberingAfterBreak="0">
    <w:nsid w:val="461D106A"/>
    <w:multiLevelType w:val="multilevel"/>
    <w:tmpl w:val="67408284"/>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5"/>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4" w15:restartNumberingAfterBreak="0">
    <w:nsid w:val="497A1BD2"/>
    <w:multiLevelType w:val="multilevel"/>
    <w:tmpl w:val="1A76833C"/>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2"/>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5" w15:restartNumberingAfterBreak="0">
    <w:nsid w:val="4FB75EE1"/>
    <w:multiLevelType w:val="multilevel"/>
    <w:tmpl w:val="A60C8ABC"/>
    <w:lvl w:ilvl="0">
      <w:start w:val="1"/>
      <w:numFmt w:val="decimal"/>
      <w:lvlText w:val="%1"/>
      <w:lvlJc w:val="left"/>
      <w:pPr>
        <w:ind w:left="1019" w:hanging="900"/>
      </w:pPr>
      <w:rPr>
        <w:rFonts w:hint="default"/>
      </w:rPr>
    </w:lvl>
    <w:lvl w:ilvl="1">
      <w:start w:val="1"/>
      <w:numFmt w:val="decimal"/>
      <w:lvlText w:val="%1.%2"/>
      <w:lvlJc w:val="left"/>
      <w:pPr>
        <w:ind w:left="1019" w:hanging="900"/>
      </w:pPr>
      <w:rPr>
        <w:rFonts w:ascii="Times New Roman" w:eastAsia="Times New Roman" w:hAnsi="Times New Roman" w:cs="Times New Roman" w:hint="default"/>
        <w:w w:val="100"/>
        <w:sz w:val="22"/>
        <w:szCs w:val="22"/>
      </w:rPr>
    </w:lvl>
    <w:lvl w:ilvl="2">
      <w:start w:val="1"/>
      <w:numFmt w:val="upperLetter"/>
      <w:lvlText w:val="%3."/>
      <w:lvlJc w:val="left"/>
      <w:pPr>
        <w:ind w:left="1019" w:hanging="612"/>
      </w:pPr>
      <w:rPr>
        <w:rFonts w:ascii="Times New Roman" w:eastAsia="Times New Roman" w:hAnsi="Times New Roman" w:cs="Times New Roman" w:hint="default"/>
        <w:spacing w:val="-2"/>
        <w:w w:val="100"/>
        <w:sz w:val="22"/>
        <w:szCs w:val="22"/>
      </w:rPr>
    </w:lvl>
    <w:lvl w:ilvl="3">
      <w:start w:val="1"/>
      <w:numFmt w:val="decimal"/>
      <w:lvlText w:val="%4."/>
      <w:lvlJc w:val="left"/>
      <w:pPr>
        <w:ind w:left="1559" w:hanging="541"/>
      </w:pPr>
      <w:rPr>
        <w:rFonts w:ascii="Times New Roman" w:eastAsia="Times New Roman" w:hAnsi="Times New Roman" w:cs="Times New Roman" w:hint="default"/>
        <w:w w:val="100"/>
        <w:sz w:val="22"/>
        <w:szCs w:val="22"/>
      </w:rPr>
    </w:lvl>
    <w:lvl w:ilvl="4">
      <w:numFmt w:val="bullet"/>
      <w:lvlText w:val="•"/>
      <w:lvlJc w:val="left"/>
      <w:pPr>
        <w:ind w:left="4240" w:hanging="541"/>
      </w:pPr>
      <w:rPr>
        <w:rFonts w:hint="default"/>
      </w:rPr>
    </w:lvl>
    <w:lvl w:ilvl="5">
      <w:numFmt w:val="bullet"/>
      <w:lvlText w:val="•"/>
      <w:lvlJc w:val="left"/>
      <w:pPr>
        <w:ind w:left="5133" w:hanging="541"/>
      </w:pPr>
      <w:rPr>
        <w:rFonts w:hint="default"/>
      </w:rPr>
    </w:lvl>
    <w:lvl w:ilvl="6">
      <w:numFmt w:val="bullet"/>
      <w:lvlText w:val="•"/>
      <w:lvlJc w:val="left"/>
      <w:pPr>
        <w:ind w:left="6026" w:hanging="541"/>
      </w:pPr>
      <w:rPr>
        <w:rFonts w:hint="default"/>
      </w:rPr>
    </w:lvl>
    <w:lvl w:ilvl="7">
      <w:numFmt w:val="bullet"/>
      <w:lvlText w:val="•"/>
      <w:lvlJc w:val="left"/>
      <w:pPr>
        <w:ind w:left="6920" w:hanging="541"/>
      </w:pPr>
      <w:rPr>
        <w:rFonts w:hint="default"/>
      </w:rPr>
    </w:lvl>
    <w:lvl w:ilvl="8">
      <w:numFmt w:val="bullet"/>
      <w:lvlText w:val="•"/>
      <w:lvlJc w:val="left"/>
      <w:pPr>
        <w:ind w:left="7813" w:hanging="541"/>
      </w:pPr>
      <w:rPr>
        <w:rFonts w:hint="default"/>
      </w:rPr>
    </w:lvl>
  </w:abstractNum>
  <w:abstractNum w:abstractNumId="16" w15:restartNumberingAfterBreak="0">
    <w:nsid w:val="5D20690C"/>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7" w15:restartNumberingAfterBreak="0">
    <w:nsid w:val="5E0F39F3"/>
    <w:multiLevelType w:val="multilevel"/>
    <w:tmpl w:val="3AD0C100"/>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8" w15:restartNumberingAfterBreak="0">
    <w:nsid w:val="69762CF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9" w15:restartNumberingAfterBreak="0">
    <w:nsid w:val="6ECB36DE"/>
    <w:multiLevelType w:val="multilevel"/>
    <w:tmpl w:val="D42411BC"/>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5"/>
      <w:numFmt w:val="none"/>
      <w:lvlText w:val="A."/>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20" w15:restartNumberingAfterBreak="0">
    <w:nsid w:val="70D56405"/>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num w:numId="1">
    <w:abstractNumId w:val="6"/>
  </w:num>
  <w:num w:numId="2">
    <w:abstractNumId w:val="3"/>
  </w:num>
  <w:num w:numId="3">
    <w:abstractNumId w:val="15"/>
  </w:num>
  <w:num w:numId="4">
    <w:abstractNumId w:val="17"/>
  </w:num>
  <w:num w:numId="5">
    <w:abstractNumId w:val="14"/>
  </w:num>
  <w:num w:numId="6">
    <w:abstractNumId w:val="13"/>
  </w:num>
  <w:num w:numId="7">
    <w:abstractNumId w:val="19"/>
  </w:num>
  <w:num w:numId="8">
    <w:abstractNumId w:val="5"/>
  </w:num>
  <w:num w:numId="9">
    <w:abstractNumId w:val="0"/>
  </w:num>
  <w:num w:numId="10">
    <w:abstractNumId w:val="1"/>
  </w:num>
  <w:num w:numId="11">
    <w:abstractNumId w:val="18"/>
  </w:num>
  <w:num w:numId="12">
    <w:abstractNumId w:val="11"/>
  </w:num>
  <w:num w:numId="13">
    <w:abstractNumId w:val="20"/>
  </w:num>
  <w:num w:numId="14">
    <w:abstractNumId w:val="10"/>
  </w:num>
  <w:num w:numId="15">
    <w:abstractNumId w:val="2"/>
  </w:num>
  <w:num w:numId="16">
    <w:abstractNumId w:val="12"/>
  </w:num>
  <w:num w:numId="17">
    <w:abstractNumId w:val="4"/>
  </w:num>
  <w:num w:numId="18">
    <w:abstractNumId w:val="8"/>
  </w:num>
  <w:num w:numId="19">
    <w:abstractNumId w:val="1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3941"/>
    <w:rsid w:val="000002A9"/>
    <w:rsid w:val="00004542"/>
    <w:rsid w:val="00004FA9"/>
    <w:rsid w:val="00007528"/>
    <w:rsid w:val="00015624"/>
    <w:rsid w:val="000159BF"/>
    <w:rsid w:val="000178BE"/>
    <w:rsid w:val="00021157"/>
    <w:rsid w:val="00024743"/>
    <w:rsid w:val="0002578E"/>
    <w:rsid w:val="000269CC"/>
    <w:rsid w:val="000323A0"/>
    <w:rsid w:val="0003508B"/>
    <w:rsid w:val="00037D1E"/>
    <w:rsid w:val="000448FB"/>
    <w:rsid w:val="00046E22"/>
    <w:rsid w:val="0005109D"/>
    <w:rsid w:val="00053818"/>
    <w:rsid w:val="000550DE"/>
    <w:rsid w:val="00057F90"/>
    <w:rsid w:val="00060C2C"/>
    <w:rsid w:val="00063ED4"/>
    <w:rsid w:val="00066887"/>
    <w:rsid w:val="00070732"/>
    <w:rsid w:val="00082BD2"/>
    <w:rsid w:val="00084955"/>
    <w:rsid w:val="000873BB"/>
    <w:rsid w:val="000A2AC5"/>
    <w:rsid w:val="000A61B0"/>
    <w:rsid w:val="000B23C8"/>
    <w:rsid w:val="000B6194"/>
    <w:rsid w:val="000C59A6"/>
    <w:rsid w:val="000D33E0"/>
    <w:rsid w:val="000F01AD"/>
    <w:rsid w:val="00103F97"/>
    <w:rsid w:val="0010583D"/>
    <w:rsid w:val="00107239"/>
    <w:rsid w:val="00112D34"/>
    <w:rsid w:val="0011373A"/>
    <w:rsid w:val="0012239B"/>
    <w:rsid w:val="00127745"/>
    <w:rsid w:val="00135536"/>
    <w:rsid w:val="0013587E"/>
    <w:rsid w:val="00142EAD"/>
    <w:rsid w:val="00143D0F"/>
    <w:rsid w:val="00153A98"/>
    <w:rsid w:val="00156F85"/>
    <w:rsid w:val="0016444B"/>
    <w:rsid w:val="0016517B"/>
    <w:rsid w:val="00166E21"/>
    <w:rsid w:val="00172F8D"/>
    <w:rsid w:val="00182479"/>
    <w:rsid w:val="00182CEC"/>
    <w:rsid w:val="00184708"/>
    <w:rsid w:val="0018652B"/>
    <w:rsid w:val="00186640"/>
    <w:rsid w:val="00187FC5"/>
    <w:rsid w:val="001903E6"/>
    <w:rsid w:val="001952D7"/>
    <w:rsid w:val="001A3F7C"/>
    <w:rsid w:val="001A5F4A"/>
    <w:rsid w:val="001C519E"/>
    <w:rsid w:val="001C5259"/>
    <w:rsid w:val="001C5C30"/>
    <w:rsid w:val="001D4314"/>
    <w:rsid w:val="001F1A68"/>
    <w:rsid w:val="002017F7"/>
    <w:rsid w:val="00204EF6"/>
    <w:rsid w:val="00205140"/>
    <w:rsid w:val="00206932"/>
    <w:rsid w:val="00213463"/>
    <w:rsid w:val="00215490"/>
    <w:rsid w:val="00215739"/>
    <w:rsid w:val="002215E8"/>
    <w:rsid w:val="00221BE4"/>
    <w:rsid w:val="00222A69"/>
    <w:rsid w:val="002255C7"/>
    <w:rsid w:val="00226918"/>
    <w:rsid w:val="00245366"/>
    <w:rsid w:val="00247E7B"/>
    <w:rsid w:val="00254C88"/>
    <w:rsid w:val="00256DC9"/>
    <w:rsid w:val="00257E07"/>
    <w:rsid w:val="002601C6"/>
    <w:rsid w:val="00272C61"/>
    <w:rsid w:val="002802BB"/>
    <w:rsid w:val="00285F1A"/>
    <w:rsid w:val="00293B4B"/>
    <w:rsid w:val="00293DCB"/>
    <w:rsid w:val="002948C1"/>
    <w:rsid w:val="002A158F"/>
    <w:rsid w:val="002A329C"/>
    <w:rsid w:val="002B337B"/>
    <w:rsid w:val="002B4359"/>
    <w:rsid w:val="002B5407"/>
    <w:rsid w:val="002B5648"/>
    <w:rsid w:val="002B77E5"/>
    <w:rsid w:val="002C2831"/>
    <w:rsid w:val="002C45A3"/>
    <w:rsid w:val="002C6629"/>
    <w:rsid w:val="002D146E"/>
    <w:rsid w:val="002E2C07"/>
    <w:rsid w:val="002E793B"/>
    <w:rsid w:val="002F30F9"/>
    <w:rsid w:val="0030448E"/>
    <w:rsid w:val="0031357E"/>
    <w:rsid w:val="003138E5"/>
    <w:rsid w:val="00344EC7"/>
    <w:rsid w:val="00382A8B"/>
    <w:rsid w:val="00390B36"/>
    <w:rsid w:val="0039608C"/>
    <w:rsid w:val="003A321F"/>
    <w:rsid w:val="003A36ED"/>
    <w:rsid w:val="003A382E"/>
    <w:rsid w:val="003B0364"/>
    <w:rsid w:val="003B3397"/>
    <w:rsid w:val="003C7B8D"/>
    <w:rsid w:val="003D2F33"/>
    <w:rsid w:val="003D6D9F"/>
    <w:rsid w:val="003E380B"/>
    <w:rsid w:val="003F49ED"/>
    <w:rsid w:val="003F7BF4"/>
    <w:rsid w:val="00401229"/>
    <w:rsid w:val="004020C0"/>
    <w:rsid w:val="00412DD5"/>
    <w:rsid w:val="00417442"/>
    <w:rsid w:val="00425533"/>
    <w:rsid w:val="00425C6A"/>
    <w:rsid w:val="00430306"/>
    <w:rsid w:val="00432A70"/>
    <w:rsid w:val="00442F3F"/>
    <w:rsid w:val="00445C9A"/>
    <w:rsid w:val="004520FA"/>
    <w:rsid w:val="00460F70"/>
    <w:rsid w:val="00463AD0"/>
    <w:rsid w:val="00470010"/>
    <w:rsid w:val="004755AA"/>
    <w:rsid w:val="00475F45"/>
    <w:rsid w:val="00476D5B"/>
    <w:rsid w:val="00481A93"/>
    <w:rsid w:val="00482496"/>
    <w:rsid w:val="0048249B"/>
    <w:rsid w:val="00486C63"/>
    <w:rsid w:val="004873CE"/>
    <w:rsid w:val="00496990"/>
    <w:rsid w:val="004B2D26"/>
    <w:rsid w:val="004B7B51"/>
    <w:rsid w:val="004B7C1C"/>
    <w:rsid w:val="004C6203"/>
    <w:rsid w:val="004D0825"/>
    <w:rsid w:val="004D3395"/>
    <w:rsid w:val="004D610F"/>
    <w:rsid w:val="004E5030"/>
    <w:rsid w:val="004F793C"/>
    <w:rsid w:val="0050694C"/>
    <w:rsid w:val="00511681"/>
    <w:rsid w:val="0051174E"/>
    <w:rsid w:val="00514107"/>
    <w:rsid w:val="00516120"/>
    <w:rsid w:val="00520554"/>
    <w:rsid w:val="00521165"/>
    <w:rsid w:val="00536228"/>
    <w:rsid w:val="00543A1A"/>
    <w:rsid w:val="00544DC7"/>
    <w:rsid w:val="00547CB9"/>
    <w:rsid w:val="00552C93"/>
    <w:rsid w:val="005541DD"/>
    <w:rsid w:val="00560071"/>
    <w:rsid w:val="00560D71"/>
    <w:rsid w:val="0056792F"/>
    <w:rsid w:val="00567C46"/>
    <w:rsid w:val="00574443"/>
    <w:rsid w:val="00587DD4"/>
    <w:rsid w:val="005A312D"/>
    <w:rsid w:val="005A5492"/>
    <w:rsid w:val="005A5675"/>
    <w:rsid w:val="005B3D36"/>
    <w:rsid w:val="005B7B64"/>
    <w:rsid w:val="005C756E"/>
    <w:rsid w:val="005D049E"/>
    <w:rsid w:val="005E5461"/>
    <w:rsid w:val="005E79DA"/>
    <w:rsid w:val="00602EEF"/>
    <w:rsid w:val="00605F8C"/>
    <w:rsid w:val="00606005"/>
    <w:rsid w:val="00606BA8"/>
    <w:rsid w:val="0061339A"/>
    <w:rsid w:val="00623640"/>
    <w:rsid w:val="006344DC"/>
    <w:rsid w:val="00636371"/>
    <w:rsid w:val="0063763F"/>
    <w:rsid w:val="006406A4"/>
    <w:rsid w:val="00641BAE"/>
    <w:rsid w:val="00643063"/>
    <w:rsid w:val="006650A9"/>
    <w:rsid w:val="0067568E"/>
    <w:rsid w:val="006847DD"/>
    <w:rsid w:val="0069093F"/>
    <w:rsid w:val="00692728"/>
    <w:rsid w:val="00692ABF"/>
    <w:rsid w:val="00693679"/>
    <w:rsid w:val="00695B1B"/>
    <w:rsid w:val="006A20BD"/>
    <w:rsid w:val="006A2ACA"/>
    <w:rsid w:val="006A4296"/>
    <w:rsid w:val="006B303C"/>
    <w:rsid w:val="006B3CF2"/>
    <w:rsid w:val="006C0741"/>
    <w:rsid w:val="006C51F0"/>
    <w:rsid w:val="006C5327"/>
    <w:rsid w:val="006C7691"/>
    <w:rsid w:val="006D5BAB"/>
    <w:rsid w:val="006E2A7F"/>
    <w:rsid w:val="006E6DEC"/>
    <w:rsid w:val="006F1251"/>
    <w:rsid w:val="0070204B"/>
    <w:rsid w:val="00704143"/>
    <w:rsid w:val="00706AD8"/>
    <w:rsid w:val="0071559E"/>
    <w:rsid w:val="00715CA0"/>
    <w:rsid w:val="0072049E"/>
    <w:rsid w:val="00733F48"/>
    <w:rsid w:val="00743896"/>
    <w:rsid w:val="00744A4F"/>
    <w:rsid w:val="00747242"/>
    <w:rsid w:val="00752749"/>
    <w:rsid w:val="00752906"/>
    <w:rsid w:val="00757B53"/>
    <w:rsid w:val="00765DDF"/>
    <w:rsid w:val="00766101"/>
    <w:rsid w:val="00766997"/>
    <w:rsid w:val="007723E2"/>
    <w:rsid w:val="0077305A"/>
    <w:rsid w:val="0077421F"/>
    <w:rsid w:val="00776F34"/>
    <w:rsid w:val="007806A4"/>
    <w:rsid w:val="0078084C"/>
    <w:rsid w:val="007813A5"/>
    <w:rsid w:val="00796018"/>
    <w:rsid w:val="00796382"/>
    <w:rsid w:val="007A4B39"/>
    <w:rsid w:val="007A5ADA"/>
    <w:rsid w:val="007B351F"/>
    <w:rsid w:val="007B4E43"/>
    <w:rsid w:val="007C145C"/>
    <w:rsid w:val="007C6421"/>
    <w:rsid w:val="007C6E3E"/>
    <w:rsid w:val="007D3A8C"/>
    <w:rsid w:val="007D3EB5"/>
    <w:rsid w:val="007E2991"/>
    <w:rsid w:val="007F1034"/>
    <w:rsid w:val="007F151F"/>
    <w:rsid w:val="007F1F5D"/>
    <w:rsid w:val="007F698A"/>
    <w:rsid w:val="007F72BE"/>
    <w:rsid w:val="00821BBB"/>
    <w:rsid w:val="0082525F"/>
    <w:rsid w:val="00832132"/>
    <w:rsid w:val="00832E15"/>
    <w:rsid w:val="008336A3"/>
    <w:rsid w:val="00841969"/>
    <w:rsid w:val="00842C95"/>
    <w:rsid w:val="00843233"/>
    <w:rsid w:val="00845428"/>
    <w:rsid w:val="008465AF"/>
    <w:rsid w:val="00852936"/>
    <w:rsid w:val="00860827"/>
    <w:rsid w:val="0086549A"/>
    <w:rsid w:val="00866314"/>
    <w:rsid w:val="0087291F"/>
    <w:rsid w:val="00880C00"/>
    <w:rsid w:val="00882E44"/>
    <w:rsid w:val="00883503"/>
    <w:rsid w:val="00894634"/>
    <w:rsid w:val="00894EA2"/>
    <w:rsid w:val="00894F5E"/>
    <w:rsid w:val="008969FA"/>
    <w:rsid w:val="00896C21"/>
    <w:rsid w:val="008A61B3"/>
    <w:rsid w:val="008B0705"/>
    <w:rsid w:val="008B2A37"/>
    <w:rsid w:val="008B2CEA"/>
    <w:rsid w:val="008C13C1"/>
    <w:rsid w:val="008C2077"/>
    <w:rsid w:val="008C644F"/>
    <w:rsid w:val="008C68D4"/>
    <w:rsid w:val="008D1DD2"/>
    <w:rsid w:val="008D50C6"/>
    <w:rsid w:val="008E3B90"/>
    <w:rsid w:val="008E5824"/>
    <w:rsid w:val="008F3D8A"/>
    <w:rsid w:val="008F4B7E"/>
    <w:rsid w:val="009026DC"/>
    <w:rsid w:val="00904BBE"/>
    <w:rsid w:val="00906A01"/>
    <w:rsid w:val="00920593"/>
    <w:rsid w:val="00924A0D"/>
    <w:rsid w:val="00927B63"/>
    <w:rsid w:val="009351A2"/>
    <w:rsid w:val="00950DA9"/>
    <w:rsid w:val="00953941"/>
    <w:rsid w:val="009553C4"/>
    <w:rsid w:val="00962F72"/>
    <w:rsid w:val="00971B22"/>
    <w:rsid w:val="0097348A"/>
    <w:rsid w:val="009817F3"/>
    <w:rsid w:val="00982AFF"/>
    <w:rsid w:val="0099385C"/>
    <w:rsid w:val="00993CC9"/>
    <w:rsid w:val="00994E43"/>
    <w:rsid w:val="009A5384"/>
    <w:rsid w:val="009A7394"/>
    <w:rsid w:val="009A743F"/>
    <w:rsid w:val="009B0852"/>
    <w:rsid w:val="009C21C6"/>
    <w:rsid w:val="009D4E99"/>
    <w:rsid w:val="009E038E"/>
    <w:rsid w:val="009E4976"/>
    <w:rsid w:val="009E5BDC"/>
    <w:rsid w:val="00A04387"/>
    <w:rsid w:val="00A07337"/>
    <w:rsid w:val="00A16181"/>
    <w:rsid w:val="00A22096"/>
    <w:rsid w:val="00A37E2D"/>
    <w:rsid w:val="00A400A9"/>
    <w:rsid w:val="00A6703C"/>
    <w:rsid w:val="00A67CF6"/>
    <w:rsid w:val="00A76BA4"/>
    <w:rsid w:val="00A82A2E"/>
    <w:rsid w:val="00A83620"/>
    <w:rsid w:val="00A8604F"/>
    <w:rsid w:val="00A9162F"/>
    <w:rsid w:val="00A949E9"/>
    <w:rsid w:val="00A95753"/>
    <w:rsid w:val="00A96F76"/>
    <w:rsid w:val="00AA16DF"/>
    <w:rsid w:val="00AA2868"/>
    <w:rsid w:val="00AC4BD0"/>
    <w:rsid w:val="00AC6F5B"/>
    <w:rsid w:val="00AD1423"/>
    <w:rsid w:val="00AD3A34"/>
    <w:rsid w:val="00AE7551"/>
    <w:rsid w:val="00AF40B5"/>
    <w:rsid w:val="00AF523F"/>
    <w:rsid w:val="00AF5656"/>
    <w:rsid w:val="00B216C2"/>
    <w:rsid w:val="00B22B53"/>
    <w:rsid w:val="00B246A2"/>
    <w:rsid w:val="00B2471E"/>
    <w:rsid w:val="00B321CA"/>
    <w:rsid w:val="00B32ED8"/>
    <w:rsid w:val="00B34D00"/>
    <w:rsid w:val="00B37902"/>
    <w:rsid w:val="00B379B4"/>
    <w:rsid w:val="00B500F1"/>
    <w:rsid w:val="00B505DD"/>
    <w:rsid w:val="00B52CB8"/>
    <w:rsid w:val="00B52D5F"/>
    <w:rsid w:val="00B55081"/>
    <w:rsid w:val="00B55702"/>
    <w:rsid w:val="00B57850"/>
    <w:rsid w:val="00B7780E"/>
    <w:rsid w:val="00B8008D"/>
    <w:rsid w:val="00B8229F"/>
    <w:rsid w:val="00B85DC2"/>
    <w:rsid w:val="00B966DE"/>
    <w:rsid w:val="00BA1A86"/>
    <w:rsid w:val="00BA1DEB"/>
    <w:rsid w:val="00BA25E3"/>
    <w:rsid w:val="00BA26D0"/>
    <w:rsid w:val="00BA70AC"/>
    <w:rsid w:val="00BA71FB"/>
    <w:rsid w:val="00BB2845"/>
    <w:rsid w:val="00BB69C5"/>
    <w:rsid w:val="00BC3381"/>
    <w:rsid w:val="00BC50C7"/>
    <w:rsid w:val="00BC5457"/>
    <w:rsid w:val="00BC6FA5"/>
    <w:rsid w:val="00BD34BB"/>
    <w:rsid w:val="00BD6A87"/>
    <w:rsid w:val="00BD720D"/>
    <w:rsid w:val="00BE456A"/>
    <w:rsid w:val="00BE7F07"/>
    <w:rsid w:val="00BF13F9"/>
    <w:rsid w:val="00C00E59"/>
    <w:rsid w:val="00C02F15"/>
    <w:rsid w:val="00C05C2E"/>
    <w:rsid w:val="00C06432"/>
    <w:rsid w:val="00C172E7"/>
    <w:rsid w:val="00C21ECE"/>
    <w:rsid w:val="00C23CCB"/>
    <w:rsid w:val="00C2577E"/>
    <w:rsid w:val="00C34630"/>
    <w:rsid w:val="00C36C24"/>
    <w:rsid w:val="00C46C9B"/>
    <w:rsid w:val="00C51A42"/>
    <w:rsid w:val="00C54785"/>
    <w:rsid w:val="00C56D39"/>
    <w:rsid w:val="00C60CB7"/>
    <w:rsid w:val="00C62E4E"/>
    <w:rsid w:val="00C70CC0"/>
    <w:rsid w:val="00C72B72"/>
    <w:rsid w:val="00C743D6"/>
    <w:rsid w:val="00C8688A"/>
    <w:rsid w:val="00C86E21"/>
    <w:rsid w:val="00C96FFE"/>
    <w:rsid w:val="00CA2608"/>
    <w:rsid w:val="00CB0E10"/>
    <w:rsid w:val="00CB18D6"/>
    <w:rsid w:val="00CB3BC3"/>
    <w:rsid w:val="00CC530E"/>
    <w:rsid w:val="00CD3771"/>
    <w:rsid w:val="00CE02F0"/>
    <w:rsid w:val="00CE53D2"/>
    <w:rsid w:val="00CE6403"/>
    <w:rsid w:val="00CF0FB4"/>
    <w:rsid w:val="00CF1E5D"/>
    <w:rsid w:val="00CF5933"/>
    <w:rsid w:val="00CF7131"/>
    <w:rsid w:val="00D02512"/>
    <w:rsid w:val="00D058FD"/>
    <w:rsid w:val="00D06F1B"/>
    <w:rsid w:val="00D110BA"/>
    <w:rsid w:val="00D11B43"/>
    <w:rsid w:val="00D23D99"/>
    <w:rsid w:val="00D24946"/>
    <w:rsid w:val="00D322CC"/>
    <w:rsid w:val="00D335C0"/>
    <w:rsid w:val="00D53A41"/>
    <w:rsid w:val="00D64331"/>
    <w:rsid w:val="00D6470D"/>
    <w:rsid w:val="00D719C4"/>
    <w:rsid w:val="00D71E87"/>
    <w:rsid w:val="00D75738"/>
    <w:rsid w:val="00D809BF"/>
    <w:rsid w:val="00D92A6D"/>
    <w:rsid w:val="00D92E6A"/>
    <w:rsid w:val="00D939E7"/>
    <w:rsid w:val="00DA2A47"/>
    <w:rsid w:val="00DA38A2"/>
    <w:rsid w:val="00DA7D1C"/>
    <w:rsid w:val="00DC7102"/>
    <w:rsid w:val="00DD2F4D"/>
    <w:rsid w:val="00DD704C"/>
    <w:rsid w:val="00DE05B1"/>
    <w:rsid w:val="00DE1050"/>
    <w:rsid w:val="00DF35CB"/>
    <w:rsid w:val="00DF7812"/>
    <w:rsid w:val="00E04226"/>
    <w:rsid w:val="00E0493C"/>
    <w:rsid w:val="00E0553E"/>
    <w:rsid w:val="00E05558"/>
    <w:rsid w:val="00E0749B"/>
    <w:rsid w:val="00E07FC8"/>
    <w:rsid w:val="00E10514"/>
    <w:rsid w:val="00E112A0"/>
    <w:rsid w:val="00E12E19"/>
    <w:rsid w:val="00E144F6"/>
    <w:rsid w:val="00E25F10"/>
    <w:rsid w:val="00E27AEE"/>
    <w:rsid w:val="00E30B3D"/>
    <w:rsid w:val="00E375B4"/>
    <w:rsid w:val="00E42DD1"/>
    <w:rsid w:val="00E4311F"/>
    <w:rsid w:val="00E546A7"/>
    <w:rsid w:val="00E57245"/>
    <w:rsid w:val="00E67960"/>
    <w:rsid w:val="00E71739"/>
    <w:rsid w:val="00E775C9"/>
    <w:rsid w:val="00E81F33"/>
    <w:rsid w:val="00E84585"/>
    <w:rsid w:val="00E91191"/>
    <w:rsid w:val="00EA5C83"/>
    <w:rsid w:val="00EB3F90"/>
    <w:rsid w:val="00EC38CF"/>
    <w:rsid w:val="00ED2AD5"/>
    <w:rsid w:val="00EE2FD8"/>
    <w:rsid w:val="00EF02A5"/>
    <w:rsid w:val="00EF7237"/>
    <w:rsid w:val="00F01375"/>
    <w:rsid w:val="00F0317D"/>
    <w:rsid w:val="00F113FF"/>
    <w:rsid w:val="00F1320B"/>
    <w:rsid w:val="00F26745"/>
    <w:rsid w:val="00F2716A"/>
    <w:rsid w:val="00F4492D"/>
    <w:rsid w:val="00F53102"/>
    <w:rsid w:val="00F53437"/>
    <w:rsid w:val="00F60829"/>
    <w:rsid w:val="00F61915"/>
    <w:rsid w:val="00F61C0A"/>
    <w:rsid w:val="00F70ED1"/>
    <w:rsid w:val="00F72FEE"/>
    <w:rsid w:val="00F74574"/>
    <w:rsid w:val="00F75318"/>
    <w:rsid w:val="00F76E57"/>
    <w:rsid w:val="00F81569"/>
    <w:rsid w:val="00F838CC"/>
    <w:rsid w:val="00F85C81"/>
    <w:rsid w:val="00FA248A"/>
    <w:rsid w:val="00FA27D5"/>
    <w:rsid w:val="00FB3997"/>
    <w:rsid w:val="00FC1FCC"/>
    <w:rsid w:val="00FC66D0"/>
    <w:rsid w:val="00FD46FF"/>
    <w:rsid w:val="00FD5397"/>
    <w:rsid w:val="00FD5549"/>
    <w:rsid w:val="00FD6A73"/>
    <w:rsid w:val="00FE0A07"/>
    <w:rsid w:val="00FE3172"/>
    <w:rsid w:val="00FE33B2"/>
    <w:rsid w:val="00FE4B86"/>
    <w:rsid w:val="00FE6D6B"/>
    <w:rsid w:val="00FF08AA"/>
    <w:rsid w:val="00FF308F"/>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B49076"/>
  <w15:docId w15:val="{69D9C6F6-2424-43A5-8337-884FCFF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6"/>
      <w:ind w:left="120"/>
    </w:pPr>
    <w:rPr>
      <w:b/>
      <w:bCs/>
      <w:sz w:val="24"/>
      <w:szCs w:val="24"/>
    </w:rPr>
  </w:style>
  <w:style w:type="paragraph" w:styleId="ListParagraph">
    <w:name w:val="List Paragraph"/>
    <w:basedOn w:val="Normal"/>
    <w:uiPriority w:val="1"/>
    <w:qFormat/>
    <w:pPr>
      <w:ind w:left="1019"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517B"/>
    <w:pPr>
      <w:tabs>
        <w:tab w:val="center" w:pos="4680"/>
        <w:tab w:val="right" w:pos="9360"/>
      </w:tabs>
    </w:pPr>
  </w:style>
  <w:style w:type="character" w:customStyle="1" w:styleId="HeaderChar">
    <w:name w:val="Header Char"/>
    <w:basedOn w:val="DefaultParagraphFont"/>
    <w:link w:val="Header"/>
    <w:uiPriority w:val="99"/>
    <w:rsid w:val="0016517B"/>
    <w:rPr>
      <w:rFonts w:ascii="Times New Roman" w:eastAsia="Times New Roman" w:hAnsi="Times New Roman" w:cs="Times New Roman"/>
    </w:rPr>
  </w:style>
  <w:style w:type="paragraph" w:styleId="Footer">
    <w:name w:val="footer"/>
    <w:basedOn w:val="Normal"/>
    <w:link w:val="FooterChar"/>
    <w:uiPriority w:val="99"/>
    <w:unhideWhenUsed/>
    <w:rsid w:val="0016517B"/>
    <w:pPr>
      <w:tabs>
        <w:tab w:val="center" w:pos="4680"/>
        <w:tab w:val="right" w:pos="9360"/>
      </w:tabs>
    </w:pPr>
  </w:style>
  <w:style w:type="character" w:customStyle="1" w:styleId="FooterChar">
    <w:name w:val="Footer Char"/>
    <w:basedOn w:val="DefaultParagraphFont"/>
    <w:link w:val="Footer"/>
    <w:uiPriority w:val="99"/>
    <w:rsid w:val="0016517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96018"/>
    <w:rPr>
      <w:sz w:val="16"/>
      <w:szCs w:val="16"/>
    </w:rPr>
  </w:style>
  <w:style w:type="paragraph" w:styleId="CommentText">
    <w:name w:val="annotation text"/>
    <w:basedOn w:val="Normal"/>
    <w:link w:val="CommentTextChar"/>
    <w:uiPriority w:val="99"/>
    <w:semiHidden/>
    <w:unhideWhenUsed/>
    <w:rsid w:val="00796018"/>
    <w:rPr>
      <w:sz w:val="20"/>
      <w:szCs w:val="20"/>
    </w:rPr>
  </w:style>
  <w:style w:type="character" w:customStyle="1" w:styleId="CommentTextChar">
    <w:name w:val="Comment Text Char"/>
    <w:basedOn w:val="DefaultParagraphFont"/>
    <w:link w:val="CommentText"/>
    <w:uiPriority w:val="99"/>
    <w:semiHidden/>
    <w:rsid w:val="00796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6018"/>
    <w:rPr>
      <w:b/>
      <w:bCs/>
    </w:rPr>
  </w:style>
  <w:style w:type="character" w:customStyle="1" w:styleId="CommentSubjectChar">
    <w:name w:val="Comment Subject Char"/>
    <w:basedOn w:val="CommentTextChar"/>
    <w:link w:val="CommentSubject"/>
    <w:uiPriority w:val="99"/>
    <w:semiHidden/>
    <w:rsid w:val="007960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6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10</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03300</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03300</dc:title>
  <dc:creator>Danielle M. Hunsicker</dc:creator>
  <cp:lastModifiedBy>Hedberg, Brian</cp:lastModifiedBy>
  <cp:revision>502</cp:revision>
  <cp:lastPrinted>2020-09-02T00:25:00Z</cp:lastPrinted>
  <dcterms:created xsi:type="dcterms:W3CDTF">2020-08-13T21:42:00Z</dcterms:created>
  <dcterms:modified xsi:type="dcterms:W3CDTF">2021-01-26T20:18:00Z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2013-04-18T00:00:00Z</vt:filetime>
  </property>
  <property fmtid="{D5CDD505-2E9C-101B-9397-08002B2CF9AE}" pid="3" name="Creator">
    <vt:lpwstr>Acrobat PDFMaker 10.1 for Word</vt:lpwstr>
  </property>
  <property fmtid="{D5CDD505-2E9C-101B-9397-08002B2CF9AE}" pid="4" name="LastSaved">
    <vt:filetime>2020-08-13T00:00:00Z</vt:filetime>
  </property>
</Properties>
</file>